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2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2203"/>
        <w:gridCol w:w="7692"/>
        <w:gridCol w:w="1117"/>
      </w:tblGrid>
      <w:tr w:rsidR="003A256F" w:rsidRPr="00893392" w:rsidTr="003A256F">
        <w:trPr>
          <w:trHeight w:val="1543"/>
        </w:trPr>
        <w:tc>
          <w:tcPr>
            <w:tcW w:w="2203" w:type="dxa"/>
            <w:vMerge w:val="restart"/>
          </w:tcPr>
          <w:p w:rsidR="003A256F" w:rsidRPr="00BC4431" w:rsidRDefault="003A256F" w:rsidP="00514DFB">
            <w:pPr>
              <w:ind w:left="34"/>
              <w:jc w:val="both"/>
              <w:rPr>
                <w:lang w:val="en-US"/>
              </w:rPr>
            </w:pPr>
            <w:bookmarkStart w:id="0" w:name="OLE_LINK1"/>
            <w:bookmarkStart w:id="1" w:name="OLE_LINK2"/>
            <w:bookmarkStart w:id="2" w:name="OLE_LINK5"/>
            <w:r>
              <w:rPr>
                <w:noProof/>
              </w:rPr>
              <w:drawing>
                <wp:inline distT="0" distB="0" distL="0" distR="0" wp14:anchorId="30E74A42" wp14:editId="34188943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3A256F" w:rsidRPr="009500C9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8"/>
                <w:szCs w:val="28"/>
              </w:rPr>
            </w:pPr>
            <w:r w:rsidRPr="009500C9">
              <w:rPr>
                <w:rFonts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3A256F" w:rsidRPr="00F02C00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9500C9">
              <w:rPr>
                <w:rFonts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9500C9">
              <w:rPr>
                <w:sz w:val="32"/>
                <w:szCs w:val="32"/>
              </w:rPr>
              <w:t xml:space="preserve"> </w:t>
            </w:r>
            <w:r w:rsidRPr="009500C9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3A256F" w:rsidRPr="003A0B19" w:rsidRDefault="003A256F" w:rsidP="00514DFB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3A256F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C56AD87" wp14:editId="144BD3E3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256F" w:rsidRPr="00BC4431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3A256F" w:rsidRPr="00F02C00" w:rsidTr="003A256F">
        <w:trPr>
          <w:trHeight w:val="506"/>
        </w:trPr>
        <w:tc>
          <w:tcPr>
            <w:tcW w:w="2203" w:type="dxa"/>
            <w:vMerge/>
          </w:tcPr>
          <w:p w:rsidR="003A256F" w:rsidRDefault="003A256F" w:rsidP="00514DFB"/>
        </w:tc>
        <w:tc>
          <w:tcPr>
            <w:tcW w:w="7692" w:type="dxa"/>
          </w:tcPr>
          <w:p w:rsidR="003A256F" w:rsidRPr="007B00DE" w:rsidRDefault="003A256F" w:rsidP="00514DFB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3A256F" w:rsidRPr="00362EA7" w:rsidRDefault="003A256F" w:rsidP="00514DFB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EB6026">
              <w:rPr>
                <w:rFonts w:cs="Arial"/>
                <w:color w:val="132455"/>
                <w:sz w:val="20"/>
                <w:szCs w:val="20"/>
              </w:rPr>
              <w:t xml:space="preserve"> www.auditor-sro.org, info@auditor-sro.org </w:t>
            </w:r>
          </w:p>
        </w:tc>
        <w:tc>
          <w:tcPr>
            <w:tcW w:w="1117" w:type="dxa"/>
            <w:vMerge/>
          </w:tcPr>
          <w:p w:rsidR="003A256F" w:rsidRPr="00F02C00" w:rsidRDefault="003A256F" w:rsidP="00514DFB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CC7A77" w:rsidRPr="00CC7A77" w:rsidRDefault="00CC7A77" w:rsidP="00FC172B">
      <w:pPr>
        <w:autoSpaceDE w:val="0"/>
        <w:autoSpaceDN w:val="0"/>
        <w:adjustRightInd w:val="0"/>
        <w:ind w:right="-1"/>
        <w:jc w:val="center"/>
        <w:rPr>
          <w:b/>
          <w:sz w:val="16"/>
          <w:szCs w:val="16"/>
        </w:rPr>
      </w:pPr>
    </w:p>
    <w:p w:rsidR="00890D7C" w:rsidRPr="00FC172B" w:rsidRDefault="00BF2A24" w:rsidP="00FC172B">
      <w:pPr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r w:rsidRPr="00FC172B">
        <w:rPr>
          <w:b/>
          <w:sz w:val="26"/>
          <w:szCs w:val="26"/>
        </w:rPr>
        <w:t xml:space="preserve">Протокол № </w:t>
      </w:r>
      <w:r w:rsidR="00FD222E">
        <w:rPr>
          <w:b/>
          <w:sz w:val="26"/>
          <w:szCs w:val="26"/>
        </w:rPr>
        <w:t>332</w:t>
      </w:r>
    </w:p>
    <w:p w:rsidR="00890D7C" w:rsidRPr="00FC172B" w:rsidRDefault="00890D7C" w:rsidP="00FC172B">
      <w:pPr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r w:rsidRPr="00FC172B">
        <w:rPr>
          <w:b/>
          <w:sz w:val="26"/>
          <w:szCs w:val="26"/>
        </w:rPr>
        <w:t>заседания Правления</w:t>
      </w:r>
    </w:p>
    <w:p w:rsidR="003A256F" w:rsidRPr="00FC172B" w:rsidRDefault="003A256F" w:rsidP="00FC172B">
      <w:pPr>
        <w:ind w:right="-1"/>
        <w:jc w:val="center"/>
        <w:outlineLvl w:val="0"/>
        <w:rPr>
          <w:b/>
          <w:sz w:val="26"/>
          <w:szCs w:val="26"/>
        </w:rPr>
      </w:pPr>
      <w:r w:rsidRPr="00FC172B">
        <w:rPr>
          <w:b/>
          <w:sz w:val="26"/>
          <w:szCs w:val="26"/>
        </w:rPr>
        <w:t>Саморегулируемой организации аудиторов</w:t>
      </w:r>
    </w:p>
    <w:p w:rsidR="006A67A0" w:rsidRDefault="003A256F" w:rsidP="00CC7A77">
      <w:pPr>
        <w:ind w:right="-1"/>
        <w:jc w:val="center"/>
        <w:outlineLvl w:val="0"/>
        <w:rPr>
          <w:b/>
          <w:sz w:val="26"/>
          <w:szCs w:val="26"/>
        </w:rPr>
      </w:pPr>
      <w:r w:rsidRPr="00FC172B">
        <w:rPr>
          <w:b/>
          <w:sz w:val="26"/>
          <w:szCs w:val="26"/>
        </w:rPr>
        <w:t>АССОЦИАЦИЯ «СОДРУЖЕСТВО» (СРО ААС)</w:t>
      </w:r>
    </w:p>
    <w:p w:rsidR="00CC7A77" w:rsidRPr="00CC7A77" w:rsidRDefault="00CC7A77" w:rsidP="00CC7A77">
      <w:pPr>
        <w:ind w:right="-1"/>
        <w:jc w:val="center"/>
        <w:outlineLvl w:val="0"/>
        <w:rPr>
          <w:b/>
          <w:sz w:val="16"/>
          <w:szCs w:val="16"/>
        </w:rPr>
      </w:pPr>
    </w:p>
    <w:p w:rsidR="00596ADA" w:rsidRPr="00FC172B" w:rsidRDefault="000A3FEE" w:rsidP="00FC172B">
      <w:pPr>
        <w:pStyle w:val="a4"/>
        <w:spacing w:after="0"/>
        <w:ind w:right="-1"/>
        <w:jc w:val="both"/>
        <w:rPr>
          <w:b/>
          <w:sz w:val="26"/>
          <w:szCs w:val="26"/>
        </w:rPr>
      </w:pPr>
      <w:r w:rsidRPr="00FC172B">
        <w:rPr>
          <w:sz w:val="26"/>
          <w:szCs w:val="26"/>
        </w:rPr>
        <w:t xml:space="preserve">г. Москва </w:t>
      </w:r>
      <w:r w:rsidRPr="00FC172B">
        <w:rPr>
          <w:sz w:val="26"/>
          <w:szCs w:val="26"/>
        </w:rPr>
        <w:tab/>
      </w:r>
      <w:r w:rsidRPr="00FC172B">
        <w:rPr>
          <w:sz w:val="26"/>
          <w:szCs w:val="26"/>
        </w:rPr>
        <w:tab/>
      </w:r>
      <w:r w:rsidRPr="00FC172B">
        <w:rPr>
          <w:sz w:val="26"/>
          <w:szCs w:val="26"/>
        </w:rPr>
        <w:tab/>
        <w:t xml:space="preserve">       </w:t>
      </w:r>
      <w:r w:rsidR="00AD6AF8" w:rsidRPr="00FC172B">
        <w:rPr>
          <w:sz w:val="26"/>
          <w:szCs w:val="26"/>
        </w:rPr>
        <w:t xml:space="preserve">                      </w:t>
      </w:r>
      <w:r w:rsidR="00AD6AF8" w:rsidRPr="00FC172B">
        <w:rPr>
          <w:sz w:val="26"/>
          <w:szCs w:val="26"/>
        </w:rPr>
        <w:tab/>
      </w:r>
      <w:r w:rsidR="00AD6AF8" w:rsidRPr="00FC172B">
        <w:rPr>
          <w:sz w:val="26"/>
          <w:szCs w:val="26"/>
        </w:rPr>
        <w:tab/>
      </w:r>
      <w:r w:rsidR="00AD6AF8" w:rsidRPr="00FC172B">
        <w:rPr>
          <w:sz w:val="26"/>
          <w:szCs w:val="26"/>
        </w:rPr>
        <w:tab/>
        <w:t xml:space="preserve"> </w:t>
      </w:r>
      <w:r w:rsidRPr="00FC172B">
        <w:rPr>
          <w:sz w:val="26"/>
          <w:szCs w:val="26"/>
        </w:rPr>
        <w:t xml:space="preserve"> </w:t>
      </w:r>
      <w:r w:rsidR="00BF0A68" w:rsidRPr="00FC172B">
        <w:rPr>
          <w:sz w:val="26"/>
          <w:szCs w:val="26"/>
        </w:rPr>
        <w:t xml:space="preserve"> </w:t>
      </w:r>
      <w:r w:rsidR="00946195" w:rsidRPr="00FC172B">
        <w:rPr>
          <w:sz w:val="26"/>
          <w:szCs w:val="26"/>
        </w:rPr>
        <w:t xml:space="preserve"> </w:t>
      </w:r>
      <w:r w:rsidR="00873ACC" w:rsidRPr="00FC172B">
        <w:rPr>
          <w:sz w:val="26"/>
          <w:szCs w:val="26"/>
          <w:lang w:val="ru-RU"/>
        </w:rPr>
        <w:t xml:space="preserve"> </w:t>
      </w:r>
      <w:r w:rsidR="000961A0" w:rsidRPr="00FC172B">
        <w:rPr>
          <w:sz w:val="26"/>
          <w:szCs w:val="26"/>
          <w:lang w:val="ru-RU"/>
        </w:rPr>
        <w:t xml:space="preserve"> </w:t>
      </w:r>
      <w:r w:rsidR="00514DFB" w:rsidRPr="00FC172B">
        <w:rPr>
          <w:sz w:val="26"/>
          <w:szCs w:val="26"/>
          <w:lang w:val="ru-RU"/>
        </w:rPr>
        <w:t xml:space="preserve">     </w:t>
      </w:r>
      <w:r w:rsidR="008E4BC1" w:rsidRPr="00FC172B">
        <w:rPr>
          <w:sz w:val="26"/>
          <w:szCs w:val="26"/>
          <w:lang w:val="ru-RU"/>
        </w:rPr>
        <w:t xml:space="preserve">   </w:t>
      </w:r>
      <w:r w:rsidR="00E31768" w:rsidRPr="00FC172B">
        <w:rPr>
          <w:sz w:val="26"/>
          <w:szCs w:val="26"/>
          <w:lang w:val="ru-RU"/>
        </w:rPr>
        <w:t xml:space="preserve">  </w:t>
      </w:r>
      <w:r w:rsidR="00E910C0" w:rsidRPr="00FC172B">
        <w:rPr>
          <w:sz w:val="26"/>
          <w:szCs w:val="26"/>
          <w:lang w:val="ru-RU"/>
        </w:rPr>
        <w:t xml:space="preserve">     </w:t>
      </w:r>
      <w:r w:rsidR="004A3995">
        <w:rPr>
          <w:sz w:val="26"/>
          <w:szCs w:val="26"/>
          <w:lang w:val="ru-RU"/>
        </w:rPr>
        <w:t xml:space="preserve">     20</w:t>
      </w:r>
      <w:r w:rsidR="00E13941" w:rsidRPr="00FC172B">
        <w:rPr>
          <w:sz w:val="26"/>
          <w:szCs w:val="26"/>
          <w:lang w:val="ru-RU"/>
        </w:rPr>
        <w:t xml:space="preserve"> </w:t>
      </w:r>
      <w:r w:rsidR="00F90FD9">
        <w:rPr>
          <w:sz w:val="26"/>
          <w:szCs w:val="26"/>
          <w:lang w:val="ru-RU"/>
        </w:rPr>
        <w:t>октября</w:t>
      </w:r>
      <w:r w:rsidR="00E85FC6" w:rsidRPr="00FC172B">
        <w:rPr>
          <w:sz w:val="26"/>
          <w:szCs w:val="26"/>
          <w:lang w:val="ru-RU"/>
        </w:rPr>
        <w:t xml:space="preserve"> 2017 г</w:t>
      </w:r>
      <w:r w:rsidR="00AB4CE4" w:rsidRPr="00FC172B">
        <w:rPr>
          <w:sz w:val="26"/>
          <w:szCs w:val="26"/>
          <w:lang w:val="ru-RU"/>
        </w:rPr>
        <w:t>.</w:t>
      </w:r>
    </w:p>
    <w:p w:rsidR="00E85FC6" w:rsidRPr="00CC7A77" w:rsidRDefault="00E85FC6" w:rsidP="00FC172B">
      <w:pPr>
        <w:pStyle w:val="a4"/>
        <w:spacing w:after="0"/>
        <w:ind w:right="-1"/>
        <w:jc w:val="both"/>
        <w:rPr>
          <w:b/>
          <w:sz w:val="16"/>
          <w:szCs w:val="16"/>
        </w:rPr>
      </w:pPr>
    </w:p>
    <w:p w:rsidR="003566FC" w:rsidRPr="00FC172B" w:rsidRDefault="003566FC" w:rsidP="00FC172B">
      <w:pPr>
        <w:pStyle w:val="a4"/>
        <w:spacing w:after="0"/>
        <w:ind w:right="-1"/>
        <w:jc w:val="both"/>
        <w:rPr>
          <w:b/>
          <w:sz w:val="26"/>
          <w:szCs w:val="26"/>
        </w:rPr>
      </w:pPr>
      <w:r w:rsidRPr="00FC172B">
        <w:rPr>
          <w:b/>
          <w:sz w:val="26"/>
          <w:szCs w:val="26"/>
        </w:rPr>
        <w:t>Голосовали:</w:t>
      </w:r>
    </w:p>
    <w:p w:rsidR="005654C7" w:rsidRPr="00FC172B" w:rsidRDefault="005654C7" w:rsidP="00FC172B">
      <w:pPr>
        <w:pStyle w:val="a4"/>
        <w:spacing w:after="0"/>
        <w:ind w:right="-1"/>
        <w:jc w:val="both"/>
        <w:rPr>
          <w:sz w:val="26"/>
          <w:szCs w:val="26"/>
        </w:rPr>
      </w:pPr>
      <w:r w:rsidRPr="00FC172B">
        <w:rPr>
          <w:sz w:val="26"/>
          <w:szCs w:val="26"/>
        </w:rPr>
        <w:t xml:space="preserve">Члены Правления </w:t>
      </w:r>
      <w:r w:rsidRPr="00FC172B">
        <w:rPr>
          <w:sz w:val="26"/>
          <w:szCs w:val="26"/>
          <w:lang w:val="ru-RU"/>
        </w:rPr>
        <w:t>СРО</w:t>
      </w:r>
      <w:r w:rsidRPr="00FC172B">
        <w:rPr>
          <w:sz w:val="26"/>
          <w:szCs w:val="26"/>
        </w:rPr>
        <w:t xml:space="preserve"> ААС:</w:t>
      </w:r>
    </w:p>
    <w:p w:rsidR="005654C7" w:rsidRPr="00FC172B" w:rsidRDefault="004A3995" w:rsidP="00FC172B">
      <w:pPr>
        <w:pStyle w:val="a4"/>
        <w:spacing w:after="0"/>
        <w:ind w:right="-1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Ананьев И.В., </w:t>
      </w:r>
      <w:r w:rsidR="0027264F">
        <w:rPr>
          <w:sz w:val="26"/>
          <w:szCs w:val="26"/>
          <w:lang w:val="ru-RU" w:eastAsia="ru-RU"/>
        </w:rPr>
        <w:t xml:space="preserve">Бутовский В.В., </w:t>
      </w:r>
      <w:r w:rsidR="00DC5790" w:rsidRPr="00FC172B">
        <w:rPr>
          <w:sz w:val="26"/>
          <w:szCs w:val="26"/>
          <w:lang w:val="ru-RU" w:eastAsia="ru-RU"/>
        </w:rPr>
        <w:t>Голенко В.С.,</w:t>
      </w:r>
      <w:r w:rsidR="00213E8F" w:rsidRPr="00FC172B">
        <w:rPr>
          <w:sz w:val="26"/>
          <w:szCs w:val="26"/>
          <w:lang w:val="ru-RU" w:eastAsia="ru-RU"/>
        </w:rPr>
        <w:t xml:space="preserve"> </w:t>
      </w:r>
      <w:r w:rsidR="00935DEC">
        <w:rPr>
          <w:sz w:val="26"/>
          <w:szCs w:val="26"/>
          <w:lang w:val="ru-RU" w:eastAsia="ru-RU"/>
        </w:rPr>
        <w:t xml:space="preserve">Гузов Ю.Н., </w:t>
      </w:r>
      <w:r w:rsidR="00CC7A77">
        <w:rPr>
          <w:sz w:val="26"/>
          <w:szCs w:val="26"/>
          <w:lang w:val="ru-RU" w:eastAsia="ru-RU"/>
        </w:rPr>
        <w:t>Желтяков Д.В.,</w:t>
      </w:r>
      <w:r w:rsidR="00E13941" w:rsidRPr="00FC172B">
        <w:rPr>
          <w:sz w:val="26"/>
          <w:szCs w:val="26"/>
          <w:lang w:val="ru-RU" w:eastAsia="ru-RU"/>
        </w:rPr>
        <w:t xml:space="preserve"> </w:t>
      </w:r>
      <w:r w:rsidR="0012017E">
        <w:rPr>
          <w:sz w:val="26"/>
          <w:szCs w:val="26"/>
          <w:lang w:val="ru-RU" w:eastAsia="ru-RU"/>
        </w:rPr>
        <w:t>Жуков С.П.</w:t>
      </w:r>
      <w:r>
        <w:rPr>
          <w:sz w:val="26"/>
          <w:szCs w:val="26"/>
          <w:lang w:val="ru-RU" w:eastAsia="ru-RU"/>
        </w:rPr>
        <w:t>, Кобозева</w:t>
      </w:r>
      <w:r w:rsidR="0018197D" w:rsidRPr="00FC172B">
        <w:rPr>
          <w:sz w:val="26"/>
          <w:szCs w:val="26"/>
          <w:lang w:val="ru-RU" w:eastAsia="ru-RU"/>
        </w:rPr>
        <w:t xml:space="preserve"> Н.В., </w:t>
      </w:r>
      <w:r w:rsidR="00165716" w:rsidRPr="00FC172B">
        <w:rPr>
          <w:sz w:val="26"/>
          <w:szCs w:val="26"/>
          <w:lang w:val="ru-RU" w:eastAsia="ru-RU"/>
        </w:rPr>
        <w:t xml:space="preserve">Константинова И.Г., </w:t>
      </w:r>
      <w:r w:rsidR="00246D2C">
        <w:rPr>
          <w:sz w:val="26"/>
          <w:szCs w:val="26"/>
          <w:lang w:val="ru-RU" w:eastAsia="ru-RU"/>
        </w:rPr>
        <w:t xml:space="preserve">Кромин А.Ю., </w:t>
      </w:r>
      <w:r w:rsidR="00F90FD9">
        <w:rPr>
          <w:sz w:val="26"/>
          <w:szCs w:val="26"/>
          <w:lang w:val="ru-RU" w:eastAsia="ru-RU"/>
        </w:rPr>
        <w:t xml:space="preserve">Лимаренко Д.Н., </w:t>
      </w:r>
      <w:r w:rsidR="0027264F">
        <w:rPr>
          <w:sz w:val="26"/>
          <w:szCs w:val="26"/>
          <w:lang w:val="ru-RU" w:eastAsia="ru-RU"/>
        </w:rPr>
        <w:t xml:space="preserve">Малофеева Н.А., </w:t>
      </w:r>
      <w:r w:rsidR="00CC7A77">
        <w:rPr>
          <w:sz w:val="26"/>
          <w:szCs w:val="26"/>
          <w:lang w:val="ru-RU" w:eastAsia="ru-RU"/>
        </w:rPr>
        <w:t xml:space="preserve">Мелентьева В.И., </w:t>
      </w:r>
      <w:r>
        <w:rPr>
          <w:sz w:val="26"/>
          <w:szCs w:val="26"/>
          <w:lang w:val="ru-RU" w:eastAsia="ru-RU"/>
        </w:rPr>
        <w:t xml:space="preserve">Мухарева Е.В., Новокрещенова Л.Г., </w:t>
      </w:r>
      <w:r w:rsidR="005654C7" w:rsidRPr="00FC172B">
        <w:rPr>
          <w:sz w:val="26"/>
          <w:szCs w:val="26"/>
          <w:lang w:val="ru-RU" w:eastAsia="ru-RU"/>
        </w:rPr>
        <w:t>Носова О.А.,</w:t>
      </w:r>
      <w:r w:rsidR="00295438" w:rsidRPr="00FC172B">
        <w:rPr>
          <w:sz w:val="26"/>
          <w:szCs w:val="26"/>
          <w:lang w:val="ru-RU" w:eastAsia="ru-RU"/>
        </w:rPr>
        <w:t xml:space="preserve"> </w:t>
      </w:r>
      <w:r>
        <w:rPr>
          <w:sz w:val="26"/>
          <w:szCs w:val="26"/>
          <w:lang w:val="ru-RU" w:eastAsia="ru-RU"/>
        </w:rPr>
        <w:t xml:space="preserve">Овакимян А.Д., Рукин В.В., </w:t>
      </w:r>
      <w:r w:rsidR="00157E59" w:rsidRPr="00FC172B">
        <w:rPr>
          <w:sz w:val="26"/>
          <w:szCs w:val="26"/>
          <w:lang w:val="ru-RU" w:eastAsia="ru-RU"/>
        </w:rPr>
        <w:t xml:space="preserve">Рыбенко Г.А., </w:t>
      </w:r>
      <w:r w:rsidR="00246D2C">
        <w:rPr>
          <w:sz w:val="26"/>
          <w:szCs w:val="26"/>
          <w:lang w:val="ru-RU" w:eastAsia="ru-RU"/>
        </w:rPr>
        <w:t xml:space="preserve">Селезнев А.В., </w:t>
      </w:r>
      <w:r w:rsidR="00CC7A77">
        <w:rPr>
          <w:sz w:val="26"/>
          <w:szCs w:val="26"/>
          <w:lang w:val="ru-RU" w:eastAsia="ru-RU"/>
        </w:rPr>
        <w:t>Симаков</w:t>
      </w:r>
      <w:r w:rsidR="0012017E">
        <w:rPr>
          <w:sz w:val="26"/>
          <w:szCs w:val="26"/>
          <w:lang w:val="ru-RU" w:eastAsia="ru-RU"/>
        </w:rPr>
        <w:t>а</w:t>
      </w:r>
      <w:r w:rsidR="00CC7A77">
        <w:rPr>
          <w:sz w:val="26"/>
          <w:szCs w:val="26"/>
          <w:lang w:val="ru-RU" w:eastAsia="ru-RU"/>
        </w:rPr>
        <w:t xml:space="preserve"> М.Ю., </w:t>
      </w:r>
      <w:r w:rsidR="0027264F">
        <w:rPr>
          <w:sz w:val="26"/>
          <w:szCs w:val="26"/>
          <w:lang w:val="ru-RU" w:eastAsia="ru-RU"/>
        </w:rPr>
        <w:t xml:space="preserve">Старовойтова Е.В., </w:t>
      </w:r>
      <w:r w:rsidR="00CC7A77">
        <w:rPr>
          <w:sz w:val="26"/>
          <w:szCs w:val="26"/>
          <w:lang w:val="ru-RU" w:eastAsia="ru-RU"/>
        </w:rPr>
        <w:t xml:space="preserve">Сюткина М.Г., </w:t>
      </w:r>
      <w:r w:rsidR="0027264F">
        <w:rPr>
          <w:sz w:val="26"/>
          <w:szCs w:val="26"/>
          <w:lang w:val="ru-RU" w:eastAsia="ru-RU"/>
        </w:rPr>
        <w:t xml:space="preserve">Филипьев Д.Ю., </w:t>
      </w:r>
      <w:r>
        <w:rPr>
          <w:sz w:val="26"/>
          <w:szCs w:val="26"/>
          <w:lang w:val="ru-RU" w:eastAsia="ru-RU"/>
        </w:rPr>
        <w:t xml:space="preserve">Чая В.Т., </w:t>
      </w:r>
      <w:r w:rsidR="005654C7" w:rsidRPr="00FC172B">
        <w:rPr>
          <w:sz w:val="26"/>
          <w:szCs w:val="26"/>
          <w:lang w:val="ru-RU" w:eastAsia="ru-RU"/>
        </w:rPr>
        <w:t>Черкасова Н.В., Шеремет А.Д.</w:t>
      </w:r>
      <w:r w:rsidR="00CC7A77">
        <w:rPr>
          <w:sz w:val="26"/>
          <w:szCs w:val="26"/>
          <w:lang w:val="ru-RU" w:eastAsia="ru-RU"/>
        </w:rPr>
        <w:t>, Щепотьев А.В.</w:t>
      </w:r>
    </w:p>
    <w:p w:rsidR="003A7214" w:rsidRPr="00CC7A77" w:rsidRDefault="003A7214" w:rsidP="00FC172B">
      <w:pPr>
        <w:pStyle w:val="a4"/>
        <w:spacing w:after="0"/>
        <w:ind w:right="-1"/>
        <w:jc w:val="both"/>
        <w:rPr>
          <w:sz w:val="16"/>
          <w:szCs w:val="16"/>
          <w:lang w:val="ru-RU"/>
        </w:rPr>
      </w:pPr>
    </w:p>
    <w:p w:rsidR="00D6511D" w:rsidRPr="00FC172B" w:rsidRDefault="009C2FA9" w:rsidP="00FC172B">
      <w:pPr>
        <w:ind w:right="-1"/>
        <w:jc w:val="both"/>
        <w:rPr>
          <w:bCs/>
          <w:sz w:val="26"/>
          <w:szCs w:val="26"/>
        </w:rPr>
      </w:pPr>
      <w:r w:rsidRPr="00FC172B">
        <w:rPr>
          <w:bCs/>
          <w:sz w:val="26"/>
          <w:szCs w:val="26"/>
        </w:rPr>
        <w:t>Итого в голосовании на заседании Прав</w:t>
      </w:r>
      <w:r w:rsidR="004A3995">
        <w:rPr>
          <w:bCs/>
          <w:sz w:val="26"/>
          <w:szCs w:val="26"/>
        </w:rPr>
        <w:t>ления СРО ААС приняло участие 27</w:t>
      </w:r>
      <w:r w:rsidRPr="00FC172B">
        <w:rPr>
          <w:bCs/>
          <w:sz w:val="26"/>
          <w:szCs w:val="26"/>
        </w:rPr>
        <w:t xml:space="preserve"> </w:t>
      </w:r>
      <w:r w:rsidR="009E0E9F">
        <w:rPr>
          <w:bCs/>
          <w:sz w:val="26"/>
          <w:szCs w:val="26"/>
        </w:rPr>
        <w:t>из</w:t>
      </w:r>
      <w:r w:rsidR="004A3995">
        <w:rPr>
          <w:bCs/>
          <w:sz w:val="26"/>
          <w:szCs w:val="26"/>
        </w:rPr>
        <w:t xml:space="preserve"> 47 человек, что составляет 57</w:t>
      </w:r>
      <w:r w:rsidRPr="00FC172B">
        <w:rPr>
          <w:bCs/>
          <w:sz w:val="26"/>
          <w:szCs w:val="26"/>
        </w:rPr>
        <w:t>% голосов, кворум для принятия решений имеется.</w:t>
      </w:r>
    </w:p>
    <w:p w:rsidR="005A15D1" w:rsidRPr="00CC7A77" w:rsidRDefault="005A15D1" w:rsidP="00FC172B">
      <w:pPr>
        <w:pStyle w:val="a4"/>
        <w:spacing w:after="0"/>
        <w:ind w:right="-1"/>
        <w:jc w:val="both"/>
        <w:rPr>
          <w:sz w:val="16"/>
          <w:szCs w:val="16"/>
          <w:lang w:val="ru-RU"/>
        </w:rPr>
      </w:pPr>
    </w:p>
    <w:p w:rsidR="005A15D1" w:rsidRPr="00FC172B" w:rsidRDefault="005A15D1" w:rsidP="00FC172B">
      <w:pPr>
        <w:shd w:val="clear" w:color="auto" w:fill="FFFFFF"/>
        <w:ind w:right="-1"/>
        <w:jc w:val="both"/>
        <w:rPr>
          <w:sz w:val="26"/>
          <w:szCs w:val="26"/>
        </w:rPr>
      </w:pPr>
      <w:r w:rsidRPr="00FC172B">
        <w:rPr>
          <w:sz w:val="26"/>
          <w:szCs w:val="26"/>
        </w:rPr>
        <w:t xml:space="preserve">Форма заседания Правления </w:t>
      </w:r>
      <w:r w:rsidR="003A256F" w:rsidRPr="00FC172B">
        <w:rPr>
          <w:sz w:val="26"/>
          <w:szCs w:val="26"/>
        </w:rPr>
        <w:t>СРО</w:t>
      </w:r>
      <w:r w:rsidRPr="00FC172B">
        <w:rPr>
          <w:sz w:val="26"/>
          <w:szCs w:val="26"/>
        </w:rPr>
        <w:t xml:space="preserve"> ААС – заочная.</w:t>
      </w:r>
    </w:p>
    <w:p w:rsidR="005A15D1" w:rsidRPr="00CC7A77" w:rsidRDefault="005A15D1" w:rsidP="00FC172B">
      <w:pPr>
        <w:shd w:val="clear" w:color="auto" w:fill="FFFFFF"/>
        <w:ind w:right="-1"/>
        <w:jc w:val="both"/>
        <w:rPr>
          <w:sz w:val="16"/>
          <w:szCs w:val="16"/>
        </w:rPr>
      </w:pPr>
    </w:p>
    <w:p w:rsidR="005A15D1" w:rsidRPr="00FC172B" w:rsidRDefault="00812DB1" w:rsidP="00FC172B">
      <w:pPr>
        <w:shd w:val="clear" w:color="auto" w:fill="FFFFFF"/>
        <w:ind w:right="-1"/>
        <w:jc w:val="both"/>
        <w:rPr>
          <w:sz w:val="26"/>
          <w:szCs w:val="26"/>
        </w:rPr>
      </w:pPr>
      <w:r w:rsidRPr="00FC172B">
        <w:rPr>
          <w:sz w:val="26"/>
          <w:szCs w:val="26"/>
        </w:rPr>
        <w:t xml:space="preserve">Документы, </w:t>
      </w:r>
      <w:r w:rsidR="005A15D1" w:rsidRPr="00FC172B">
        <w:rPr>
          <w:sz w:val="26"/>
          <w:szCs w:val="26"/>
        </w:rPr>
        <w:t xml:space="preserve">содержащие сведения о голосовании членов Правления </w:t>
      </w:r>
      <w:r w:rsidR="003A256F" w:rsidRPr="00FC172B">
        <w:rPr>
          <w:sz w:val="26"/>
          <w:szCs w:val="26"/>
        </w:rPr>
        <w:t>СРО</w:t>
      </w:r>
      <w:r w:rsidR="005A15D1" w:rsidRPr="00FC172B">
        <w:rPr>
          <w:sz w:val="26"/>
          <w:szCs w:val="26"/>
        </w:rPr>
        <w:t xml:space="preserve"> ААС, принимались до </w:t>
      </w:r>
      <w:r w:rsidR="004A3995">
        <w:rPr>
          <w:sz w:val="26"/>
          <w:szCs w:val="26"/>
        </w:rPr>
        <w:t>20</w:t>
      </w:r>
      <w:r w:rsidR="00246D2C">
        <w:rPr>
          <w:sz w:val="26"/>
          <w:szCs w:val="26"/>
        </w:rPr>
        <w:t xml:space="preserve"> </w:t>
      </w:r>
      <w:r w:rsidR="00F90FD9">
        <w:rPr>
          <w:sz w:val="26"/>
          <w:szCs w:val="26"/>
        </w:rPr>
        <w:t>октября</w:t>
      </w:r>
      <w:r w:rsidR="00E93A89" w:rsidRPr="00FC172B">
        <w:rPr>
          <w:sz w:val="26"/>
          <w:szCs w:val="26"/>
        </w:rPr>
        <w:t xml:space="preserve"> </w:t>
      </w:r>
      <w:r w:rsidR="00E85FC6" w:rsidRPr="00FC172B">
        <w:rPr>
          <w:sz w:val="26"/>
          <w:szCs w:val="26"/>
        </w:rPr>
        <w:t>2017</w:t>
      </w:r>
      <w:r w:rsidR="005A15D1" w:rsidRPr="00FC172B">
        <w:rPr>
          <w:sz w:val="26"/>
          <w:szCs w:val="26"/>
        </w:rPr>
        <w:t xml:space="preserve"> года.</w:t>
      </w:r>
    </w:p>
    <w:p w:rsidR="001E2E66" w:rsidRPr="00FC172B" w:rsidRDefault="001E2E66" w:rsidP="00FC172B">
      <w:pPr>
        <w:shd w:val="clear" w:color="auto" w:fill="FFFFFF"/>
        <w:ind w:right="-1"/>
        <w:jc w:val="both"/>
        <w:rPr>
          <w:sz w:val="26"/>
          <w:szCs w:val="26"/>
        </w:rPr>
      </w:pPr>
    </w:p>
    <w:p w:rsidR="0027264F" w:rsidRPr="00246D2C" w:rsidRDefault="00610723" w:rsidP="00246D2C">
      <w:pPr>
        <w:ind w:right="-1"/>
        <w:jc w:val="both"/>
        <w:rPr>
          <w:b/>
          <w:bCs/>
          <w:sz w:val="26"/>
          <w:szCs w:val="26"/>
        </w:rPr>
      </w:pPr>
      <w:r w:rsidRPr="00FC172B">
        <w:rPr>
          <w:b/>
          <w:bCs/>
          <w:sz w:val="26"/>
          <w:szCs w:val="26"/>
        </w:rPr>
        <w:t>ПОВЕСТКА ДНЯ:</w:t>
      </w:r>
    </w:p>
    <w:p w:rsidR="00F90FD9" w:rsidRPr="00F90FD9" w:rsidRDefault="00F90FD9" w:rsidP="00F90FD9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F90FD9">
        <w:rPr>
          <w:sz w:val="26"/>
          <w:szCs w:val="26"/>
        </w:rPr>
        <w:t>О выдаче квалификационных аттестатов аудитора.</w:t>
      </w:r>
    </w:p>
    <w:p w:rsidR="00157E59" w:rsidRPr="0027264F" w:rsidRDefault="00576FBD" w:rsidP="00FC172B">
      <w:pPr>
        <w:numPr>
          <w:ilvl w:val="0"/>
          <w:numId w:val="1"/>
        </w:numPr>
        <w:ind w:right="-1"/>
        <w:jc w:val="both"/>
        <w:rPr>
          <w:b/>
          <w:sz w:val="26"/>
          <w:szCs w:val="26"/>
        </w:rPr>
      </w:pPr>
      <w:r w:rsidRPr="00FC172B">
        <w:rPr>
          <w:sz w:val="26"/>
          <w:szCs w:val="26"/>
        </w:rPr>
        <w:t>О приеме в члены СРО ААС.</w:t>
      </w:r>
    </w:p>
    <w:p w:rsidR="0027264F" w:rsidRDefault="004A3995" w:rsidP="004A3995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4A3995">
        <w:rPr>
          <w:sz w:val="26"/>
          <w:szCs w:val="26"/>
        </w:rPr>
        <w:t>О приостановлении членства в СРО ААС</w:t>
      </w:r>
      <w:r w:rsidR="0027264F" w:rsidRPr="0027264F">
        <w:rPr>
          <w:sz w:val="26"/>
          <w:szCs w:val="26"/>
        </w:rPr>
        <w:t>.</w:t>
      </w:r>
    </w:p>
    <w:p w:rsidR="004A3995" w:rsidRPr="0027264F" w:rsidRDefault="004A3995" w:rsidP="004A3995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4A3995">
        <w:rPr>
          <w:sz w:val="26"/>
          <w:szCs w:val="26"/>
        </w:rPr>
        <w:t>Об отложении рассмотрения заявления прекращения членства в СРО ААС</w:t>
      </w:r>
      <w:r>
        <w:rPr>
          <w:sz w:val="26"/>
          <w:szCs w:val="26"/>
        </w:rPr>
        <w:t>.</w:t>
      </w:r>
    </w:p>
    <w:p w:rsidR="009E0E9F" w:rsidRDefault="00CC7A77" w:rsidP="00CC7A77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CC7A77">
        <w:rPr>
          <w:sz w:val="26"/>
          <w:szCs w:val="26"/>
        </w:rPr>
        <w:t>О прекращении членства в СРО ААС</w:t>
      </w:r>
      <w:r>
        <w:rPr>
          <w:sz w:val="26"/>
          <w:szCs w:val="26"/>
        </w:rPr>
        <w:t>.</w:t>
      </w:r>
    </w:p>
    <w:p w:rsidR="004A3995" w:rsidRDefault="004A3995" w:rsidP="004A3995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4A3995">
        <w:rPr>
          <w:sz w:val="26"/>
          <w:szCs w:val="26"/>
        </w:rPr>
        <w:t>Об аннулировании квалификационного аттестата и прекращении членства в СРО ААС</w:t>
      </w:r>
      <w:r>
        <w:rPr>
          <w:sz w:val="26"/>
          <w:szCs w:val="26"/>
        </w:rPr>
        <w:t>.</w:t>
      </w:r>
    </w:p>
    <w:p w:rsidR="00996F69" w:rsidRDefault="00996F69" w:rsidP="00FC172B">
      <w:pPr>
        <w:ind w:right="-1"/>
        <w:jc w:val="both"/>
        <w:rPr>
          <w:b/>
          <w:sz w:val="26"/>
          <w:szCs w:val="26"/>
        </w:rPr>
      </w:pPr>
    </w:p>
    <w:p w:rsidR="00610723" w:rsidRPr="00FC172B" w:rsidRDefault="00610723" w:rsidP="00FC172B">
      <w:pPr>
        <w:ind w:right="-1"/>
        <w:jc w:val="both"/>
        <w:rPr>
          <w:sz w:val="26"/>
          <w:szCs w:val="26"/>
        </w:rPr>
      </w:pPr>
      <w:r w:rsidRPr="00FC172B">
        <w:rPr>
          <w:b/>
          <w:sz w:val="26"/>
          <w:szCs w:val="26"/>
        </w:rPr>
        <w:t xml:space="preserve">Решили: </w:t>
      </w:r>
    </w:p>
    <w:p w:rsidR="00610723" w:rsidRPr="00FC172B" w:rsidRDefault="00610723" w:rsidP="00FC172B">
      <w:pPr>
        <w:ind w:right="-1"/>
        <w:jc w:val="both"/>
        <w:rPr>
          <w:sz w:val="26"/>
          <w:szCs w:val="26"/>
        </w:rPr>
      </w:pPr>
      <w:r w:rsidRPr="00FC172B">
        <w:rPr>
          <w:sz w:val="26"/>
          <w:szCs w:val="26"/>
        </w:rPr>
        <w:t xml:space="preserve">утвердить повестку дня заседания Правления </w:t>
      </w:r>
      <w:r w:rsidR="003A256F" w:rsidRPr="00FC172B">
        <w:rPr>
          <w:sz w:val="26"/>
          <w:szCs w:val="26"/>
        </w:rPr>
        <w:t>СРО</w:t>
      </w:r>
      <w:r w:rsidRPr="00FC172B">
        <w:rPr>
          <w:sz w:val="26"/>
          <w:szCs w:val="26"/>
        </w:rPr>
        <w:t xml:space="preserve"> ААС.</w:t>
      </w:r>
    </w:p>
    <w:p w:rsidR="00610723" w:rsidRPr="00FC172B" w:rsidRDefault="00F7265A" w:rsidP="00FC172B">
      <w:pPr>
        <w:ind w:right="-1"/>
        <w:jc w:val="both"/>
        <w:rPr>
          <w:b/>
          <w:sz w:val="26"/>
          <w:szCs w:val="26"/>
        </w:rPr>
      </w:pPr>
      <w:r w:rsidRPr="00FC172B">
        <w:rPr>
          <w:b/>
          <w:sz w:val="26"/>
          <w:szCs w:val="26"/>
        </w:rPr>
        <w:t>Решение принято единогласно</w:t>
      </w:r>
    </w:p>
    <w:p w:rsidR="00AB4CE4" w:rsidRPr="00FC172B" w:rsidRDefault="00AB4CE4" w:rsidP="00FC172B">
      <w:pPr>
        <w:pStyle w:val="2"/>
        <w:tabs>
          <w:tab w:val="left" w:pos="709"/>
        </w:tabs>
        <w:spacing w:after="0" w:line="240" w:lineRule="auto"/>
        <w:ind w:left="0" w:right="-1"/>
        <w:jc w:val="both"/>
        <w:rPr>
          <w:b/>
          <w:i/>
          <w:sz w:val="26"/>
          <w:szCs w:val="26"/>
          <w:u w:val="single"/>
        </w:rPr>
      </w:pPr>
    </w:p>
    <w:bookmarkEnd w:id="0"/>
    <w:bookmarkEnd w:id="1"/>
    <w:bookmarkEnd w:id="2"/>
    <w:p w:rsidR="004A3995" w:rsidRPr="007F5C38" w:rsidRDefault="004A3995" w:rsidP="004A3995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7F5C38">
        <w:rPr>
          <w:b/>
          <w:i/>
          <w:sz w:val="26"/>
          <w:szCs w:val="26"/>
          <w:u w:val="single"/>
        </w:rPr>
        <w:t>По первому вопросу</w:t>
      </w:r>
    </w:p>
    <w:p w:rsidR="004A3995" w:rsidRPr="007F5C38" w:rsidRDefault="004A3995" w:rsidP="004A3995">
      <w:pPr>
        <w:tabs>
          <w:tab w:val="left" w:pos="2880"/>
        </w:tabs>
        <w:jc w:val="both"/>
        <w:rPr>
          <w:b/>
          <w:sz w:val="26"/>
          <w:szCs w:val="26"/>
        </w:rPr>
      </w:pPr>
      <w:r w:rsidRPr="007F5C38">
        <w:rPr>
          <w:b/>
          <w:sz w:val="26"/>
          <w:szCs w:val="26"/>
        </w:rPr>
        <w:t>О выдаче квалификационных аттестатов аудитора</w:t>
      </w:r>
    </w:p>
    <w:p w:rsidR="004A3995" w:rsidRPr="007F5C38" w:rsidRDefault="004A3995" w:rsidP="004A3995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4A3995" w:rsidRPr="007F5C38" w:rsidRDefault="004A3995" w:rsidP="004A3995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7F5C38">
        <w:rPr>
          <w:b/>
          <w:sz w:val="26"/>
          <w:szCs w:val="26"/>
        </w:rPr>
        <w:t>Решили:</w:t>
      </w:r>
    </w:p>
    <w:p w:rsidR="004A3995" w:rsidRPr="008F36E6" w:rsidRDefault="004A3995" w:rsidP="008F36E6">
      <w:pPr>
        <w:jc w:val="both"/>
        <w:rPr>
          <w:sz w:val="26"/>
          <w:szCs w:val="26"/>
        </w:rPr>
      </w:pPr>
      <w:r w:rsidRPr="008F36E6">
        <w:rPr>
          <w:sz w:val="26"/>
          <w:szCs w:val="26"/>
        </w:rPr>
        <w:t>1.1. Выдать квалификационный аттестат аудитора (для вновь аттестуемых аудиторов) 1 аудитору</w:t>
      </w:r>
      <w:r w:rsidR="008F36E6" w:rsidRPr="008F36E6">
        <w:rPr>
          <w:sz w:val="26"/>
          <w:szCs w:val="26"/>
        </w:rPr>
        <w:t>.</w:t>
      </w:r>
    </w:p>
    <w:p w:rsidR="004A3995" w:rsidRPr="007F5C38" w:rsidRDefault="004A3995" w:rsidP="004A3995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7F5C38">
        <w:rPr>
          <w:b/>
          <w:sz w:val="26"/>
          <w:szCs w:val="26"/>
        </w:rPr>
        <w:t>Решение принято единогласно</w:t>
      </w:r>
    </w:p>
    <w:p w:rsidR="004A3995" w:rsidRPr="007F5C38" w:rsidRDefault="004A3995" w:rsidP="004A3995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4A3995" w:rsidRPr="007F5C38" w:rsidRDefault="004A3995" w:rsidP="004A3995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7F5C38">
        <w:rPr>
          <w:b/>
          <w:i/>
          <w:sz w:val="26"/>
          <w:szCs w:val="26"/>
          <w:u w:val="single"/>
        </w:rPr>
        <w:t>По второму вопросу</w:t>
      </w:r>
    </w:p>
    <w:p w:rsidR="004A3995" w:rsidRPr="007F5C38" w:rsidRDefault="004A3995" w:rsidP="004A3995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  <w:r w:rsidRPr="007F5C38">
        <w:rPr>
          <w:b/>
          <w:sz w:val="26"/>
          <w:szCs w:val="26"/>
        </w:rPr>
        <w:t>О приеме в члены СРО ААС</w:t>
      </w:r>
    </w:p>
    <w:p w:rsidR="004A3995" w:rsidRPr="007F5C38" w:rsidRDefault="004A3995" w:rsidP="004A3995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4A3995" w:rsidRPr="007F5C38" w:rsidRDefault="004A3995" w:rsidP="004A3995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7F5C38">
        <w:rPr>
          <w:b/>
          <w:sz w:val="26"/>
          <w:szCs w:val="26"/>
        </w:rPr>
        <w:t>Решили:</w:t>
      </w:r>
    </w:p>
    <w:p w:rsidR="004A3995" w:rsidRPr="008F36E6" w:rsidRDefault="004A3995" w:rsidP="004A3995">
      <w:pPr>
        <w:jc w:val="both"/>
        <w:rPr>
          <w:sz w:val="26"/>
          <w:szCs w:val="26"/>
        </w:rPr>
      </w:pPr>
      <w:r w:rsidRPr="008F36E6">
        <w:rPr>
          <w:sz w:val="26"/>
          <w:szCs w:val="26"/>
        </w:rPr>
        <w:t>2.1. Принять в члены СРО ААС 7</w:t>
      </w:r>
      <w:r w:rsidR="008F36E6" w:rsidRPr="008F36E6">
        <w:rPr>
          <w:sz w:val="26"/>
          <w:szCs w:val="26"/>
        </w:rPr>
        <w:t xml:space="preserve"> аудиторов;</w:t>
      </w:r>
    </w:p>
    <w:p w:rsidR="004A3995" w:rsidRPr="008F36E6" w:rsidRDefault="004A3995" w:rsidP="004A3995">
      <w:pPr>
        <w:jc w:val="both"/>
        <w:rPr>
          <w:sz w:val="26"/>
          <w:szCs w:val="26"/>
        </w:rPr>
      </w:pPr>
      <w:r w:rsidRPr="008F36E6">
        <w:rPr>
          <w:sz w:val="26"/>
          <w:szCs w:val="26"/>
        </w:rPr>
        <w:t>2.2. Принять в члены СРО ААС 3 аудиторские организации</w:t>
      </w:r>
      <w:r w:rsidR="008F36E6" w:rsidRPr="008F36E6">
        <w:rPr>
          <w:sz w:val="26"/>
          <w:szCs w:val="26"/>
        </w:rPr>
        <w:t>.</w:t>
      </w:r>
    </w:p>
    <w:p w:rsidR="004A3995" w:rsidRPr="007F5C38" w:rsidRDefault="004A3995" w:rsidP="004A3995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7F5C38">
        <w:rPr>
          <w:b/>
          <w:sz w:val="26"/>
          <w:szCs w:val="26"/>
        </w:rPr>
        <w:t>Решение принято единогласно</w:t>
      </w:r>
    </w:p>
    <w:p w:rsidR="004A3995" w:rsidRPr="007F5C38" w:rsidRDefault="004A3995" w:rsidP="004A3995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4A3995" w:rsidRPr="007F5C38" w:rsidRDefault="004A3995" w:rsidP="004A3995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7F5C38">
        <w:rPr>
          <w:b/>
          <w:i/>
          <w:sz w:val="26"/>
          <w:szCs w:val="26"/>
          <w:u w:val="single"/>
        </w:rPr>
        <w:t>По третьему вопросу</w:t>
      </w:r>
    </w:p>
    <w:p w:rsidR="004A3995" w:rsidRPr="007F5C38" w:rsidRDefault="004A3995" w:rsidP="004A3995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7F5C38">
        <w:rPr>
          <w:b/>
          <w:sz w:val="26"/>
          <w:szCs w:val="26"/>
        </w:rPr>
        <w:t>О</w:t>
      </w:r>
      <w:r w:rsidRPr="007F5C38">
        <w:rPr>
          <w:sz w:val="26"/>
          <w:szCs w:val="26"/>
        </w:rPr>
        <w:t xml:space="preserve"> </w:t>
      </w:r>
      <w:r w:rsidRPr="007F5C38">
        <w:rPr>
          <w:b/>
          <w:sz w:val="26"/>
          <w:szCs w:val="26"/>
        </w:rPr>
        <w:t xml:space="preserve">приостановлении членства в СРО ААС </w:t>
      </w:r>
    </w:p>
    <w:p w:rsidR="004A3995" w:rsidRPr="007F5C38" w:rsidRDefault="004A3995" w:rsidP="004A3995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4A3995" w:rsidRPr="007F5C38" w:rsidRDefault="004A3995" w:rsidP="004A3995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7F5C38">
        <w:rPr>
          <w:b/>
          <w:sz w:val="26"/>
          <w:szCs w:val="26"/>
        </w:rPr>
        <w:t>Решили:</w:t>
      </w:r>
    </w:p>
    <w:p w:rsidR="004A3995" w:rsidRPr="008F36E6" w:rsidRDefault="004A3995" w:rsidP="004A3995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8F36E6">
        <w:rPr>
          <w:sz w:val="26"/>
          <w:szCs w:val="26"/>
        </w:rPr>
        <w:t>3.1. Приостановить членство в СРО ААС на срок до устранения нарушения, но не более 180 календарных д</w:t>
      </w:r>
      <w:r w:rsidR="008F36E6">
        <w:rPr>
          <w:sz w:val="26"/>
          <w:szCs w:val="26"/>
        </w:rPr>
        <w:t xml:space="preserve">ней, по рекомендации ДК СРО ААС </w:t>
      </w:r>
      <w:r w:rsidRPr="008F36E6">
        <w:rPr>
          <w:sz w:val="26"/>
          <w:szCs w:val="26"/>
        </w:rPr>
        <w:t>в связи нарушением требования к членству (несоблюдение требования о численности аудиторов, являющихся работниками аудиторской организ</w:t>
      </w:r>
      <w:r w:rsidR="008F36E6" w:rsidRPr="008F36E6">
        <w:rPr>
          <w:sz w:val="26"/>
          <w:szCs w:val="26"/>
        </w:rPr>
        <w:t>ации) 1 аудиторской организации;</w:t>
      </w:r>
    </w:p>
    <w:p w:rsidR="004A3995" w:rsidRPr="008F36E6" w:rsidRDefault="004A3995" w:rsidP="004A3995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8F36E6">
        <w:rPr>
          <w:sz w:val="26"/>
          <w:szCs w:val="26"/>
        </w:rPr>
        <w:t>3.2. Приостановить членство в СРО ААС на срок до устранения нарушения, но не более 180 календарных д</w:t>
      </w:r>
      <w:r w:rsidR="008F36E6">
        <w:rPr>
          <w:sz w:val="26"/>
          <w:szCs w:val="26"/>
        </w:rPr>
        <w:t xml:space="preserve">ней, по рекомендации ДК СРО ААС </w:t>
      </w:r>
      <w:r w:rsidRPr="008F36E6">
        <w:rPr>
          <w:sz w:val="26"/>
          <w:szCs w:val="26"/>
        </w:rPr>
        <w:t>в связи нарушением требования к членству (несоблюдение требования о доле уставного (складочного) капитала аудиторской организации, принадлежащей аудиторам и (или) аудиторским организациям; несоблюдение требования о том, что лицо, являющееся единоличным исполнительным органом аудиторской организации должен быть аудитором) 1 аудиторской организации</w:t>
      </w:r>
      <w:r w:rsidR="008F36E6" w:rsidRPr="008F36E6">
        <w:rPr>
          <w:sz w:val="26"/>
          <w:szCs w:val="26"/>
        </w:rPr>
        <w:t>;</w:t>
      </w:r>
    </w:p>
    <w:p w:rsidR="004A3995" w:rsidRPr="008F36E6" w:rsidRDefault="004A3995" w:rsidP="004A3995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8F36E6">
        <w:rPr>
          <w:sz w:val="26"/>
          <w:szCs w:val="26"/>
        </w:rPr>
        <w:t>3.3. Приостановить членство в СРО ААС на срок до устранения нарушения, но не более 180 календарных д</w:t>
      </w:r>
      <w:r w:rsidR="008F36E6">
        <w:rPr>
          <w:sz w:val="26"/>
          <w:szCs w:val="26"/>
        </w:rPr>
        <w:t xml:space="preserve">ней, по рекомендации ДК СРО ААС </w:t>
      </w:r>
      <w:r w:rsidRPr="008F36E6">
        <w:rPr>
          <w:sz w:val="26"/>
          <w:szCs w:val="26"/>
        </w:rPr>
        <w:t>в связи нарушением требований к членству (несоблюдение требования о численности аудиторов, являющихся работниками аудиторской организации; несоблюдение требования о доле уставного (складочного) капитала аудиторской организации, принадлежащей аудиторам и (или) аудиторским организациям; несоблюдение требования о том, что лицо, являющееся единоличным исполнительным органом аудиторской организации должно быть аудит</w:t>
      </w:r>
      <w:r w:rsidR="008F36E6" w:rsidRPr="008F36E6">
        <w:rPr>
          <w:sz w:val="26"/>
          <w:szCs w:val="26"/>
        </w:rPr>
        <w:t>ором) 1 аудиторской организации;</w:t>
      </w:r>
    </w:p>
    <w:p w:rsidR="004A3995" w:rsidRPr="008F36E6" w:rsidRDefault="004A3995" w:rsidP="004A3995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8F36E6">
        <w:rPr>
          <w:sz w:val="26"/>
          <w:szCs w:val="26"/>
        </w:rPr>
        <w:t>3.4. Приостановить членство в СРО ААС на срок до устранения нарушения, но не более 180 календарных д</w:t>
      </w:r>
      <w:r w:rsidR="008F36E6">
        <w:rPr>
          <w:sz w:val="26"/>
          <w:szCs w:val="26"/>
        </w:rPr>
        <w:t xml:space="preserve">ней, по рекомендации ДК СРО ААС </w:t>
      </w:r>
      <w:r w:rsidRPr="008F36E6">
        <w:rPr>
          <w:sz w:val="26"/>
          <w:szCs w:val="26"/>
        </w:rPr>
        <w:t>в связи с несоблюдением требования о прохождении внешнего контроля качества работы 4 аудиторских</w:t>
      </w:r>
      <w:r w:rsidR="008F36E6" w:rsidRPr="008F36E6">
        <w:rPr>
          <w:sz w:val="26"/>
          <w:szCs w:val="26"/>
        </w:rPr>
        <w:t xml:space="preserve"> организаций;</w:t>
      </w:r>
    </w:p>
    <w:p w:rsidR="004A3995" w:rsidRPr="008F36E6" w:rsidRDefault="004A3995" w:rsidP="004A3995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8F36E6">
        <w:rPr>
          <w:sz w:val="26"/>
          <w:szCs w:val="26"/>
        </w:rPr>
        <w:t>3.5. Приостановить членство в СРО ААС на срок до устранения нарушения, но не более 180 календарных д</w:t>
      </w:r>
      <w:r w:rsidR="008F36E6">
        <w:rPr>
          <w:sz w:val="26"/>
          <w:szCs w:val="26"/>
        </w:rPr>
        <w:t xml:space="preserve">ней, по рекомендации ДК СРО ААС </w:t>
      </w:r>
      <w:r w:rsidRPr="008F36E6">
        <w:rPr>
          <w:sz w:val="26"/>
          <w:szCs w:val="26"/>
        </w:rPr>
        <w:t>в связи с несоблюдением требования о прохождении внешнего контр</w:t>
      </w:r>
      <w:r w:rsidR="008F36E6" w:rsidRPr="008F36E6">
        <w:rPr>
          <w:sz w:val="26"/>
          <w:szCs w:val="26"/>
        </w:rPr>
        <w:t>оля качества работы 3 аудиторов;</w:t>
      </w:r>
    </w:p>
    <w:p w:rsidR="004A3995" w:rsidRPr="008F36E6" w:rsidRDefault="004A3995" w:rsidP="004A3995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8F36E6">
        <w:rPr>
          <w:sz w:val="26"/>
          <w:szCs w:val="26"/>
        </w:rPr>
        <w:t>3.6. Приостановить членство в СРО ААС на срок до устранения нарушения, но не более 180 календарных д</w:t>
      </w:r>
      <w:r w:rsidR="008F36E6">
        <w:rPr>
          <w:sz w:val="26"/>
          <w:szCs w:val="26"/>
        </w:rPr>
        <w:t xml:space="preserve">ней, по рекомендации ДК СРО ААС </w:t>
      </w:r>
      <w:r w:rsidRPr="008F36E6">
        <w:rPr>
          <w:sz w:val="26"/>
          <w:szCs w:val="26"/>
        </w:rPr>
        <w:t>в связи с несоблюдением требования о прохождении внешнего контроля качества ра</w:t>
      </w:r>
      <w:r w:rsidR="008F36E6" w:rsidRPr="008F36E6">
        <w:rPr>
          <w:sz w:val="26"/>
          <w:szCs w:val="26"/>
        </w:rPr>
        <w:t>боты 2 индивидуальных аудиторов;</w:t>
      </w:r>
    </w:p>
    <w:p w:rsidR="004A3995" w:rsidRPr="008F36E6" w:rsidRDefault="004A3995" w:rsidP="008F36E6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8F36E6">
        <w:rPr>
          <w:sz w:val="26"/>
          <w:szCs w:val="26"/>
        </w:rPr>
        <w:t>3.7. Приостановить членство в СРО ААС на срок до устранения нарушения, но не более, чем до 18.12.20</w:t>
      </w:r>
      <w:r w:rsidR="008F36E6">
        <w:rPr>
          <w:sz w:val="26"/>
          <w:szCs w:val="26"/>
        </w:rPr>
        <w:t xml:space="preserve">17г, по рекомендации ДК СРО ААС </w:t>
      </w:r>
      <w:r w:rsidRPr="008F36E6">
        <w:rPr>
          <w:sz w:val="26"/>
          <w:szCs w:val="26"/>
        </w:rPr>
        <w:t>в связи с несоблюдением требования о прохождении внешнего контроля качества рабо</w:t>
      </w:r>
      <w:r w:rsidR="008F36E6" w:rsidRPr="008F36E6">
        <w:rPr>
          <w:sz w:val="26"/>
          <w:szCs w:val="26"/>
        </w:rPr>
        <w:t>ты 1 аудиторской организации.</w:t>
      </w:r>
    </w:p>
    <w:p w:rsidR="004A3995" w:rsidRPr="007F5C38" w:rsidRDefault="004A3995" w:rsidP="004A3995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7F5C38">
        <w:rPr>
          <w:b/>
          <w:sz w:val="26"/>
          <w:szCs w:val="26"/>
        </w:rPr>
        <w:t>Решение принято единогласно</w:t>
      </w:r>
    </w:p>
    <w:p w:rsidR="004A3995" w:rsidRPr="007F5C38" w:rsidRDefault="004A3995" w:rsidP="004A3995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</w:p>
    <w:p w:rsidR="004A3995" w:rsidRPr="007F5C38" w:rsidRDefault="004A3995" w:rsidP="004A3995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7F5C38">
        <w:rPr>
          <w:b/>
          <w:i/>
          <w:sz w:val="26"/>
          <w:szCs w:val="26"/>
          <w:u w:val="single"/>
        </w:rPr>
        <w:t>По четвертому вопросу</w:t>
      </w:r>
    </w:p>
    <w:p w:rsidR="004A3995" w:rsidRPr="007F5C38" w:rsidRDefault="004A3995" w:rsidP="004A3995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7F5C38">
        <w:rPr>
          <w:b/>
          <w:sz w:val="26"/>
          <w:szCs w:val="26"/>
        </w:rPr>
        <w:t>Об отложении рассмотрения заявления прекращения членства в СРО ААС</w:t>
      </w:r>
    </w:p>
    <w:p w:rsidR="004A3995" w:rsidRPr="007F5C38" w:rsidRDefault="004A3995" w:rsidP="004A3995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4A3995" w:rsidRPr="007F5C38" w:rsidRDefault="004A3995" w:rsidP="004A3995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7F5C38">
        <w:rPr>
          <w:b/>
          <w:sz w:val="26"/>
          <w:szCs w:val="26"/>
        </w:rPr>
        <w:t>Решили:</w:t>
      </w:r>
    </w:p>
    <w:p w:rsidR="004A3995" w:rsidRPr="008F36E6" w:rsidRDefault="004A3995" w:rsidP="004A3995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8F36E6">
        <w:rPr>
          <w:sz w:val="26"/>
          <w:szCs w:val="26"/>
        </w:rPr>
        <w:t>4.1. Отложить рассмотрение заявления о прекращении членства в СРО ААС на основании п.10.4.3. Положения о членстве СР</w:t>
      </w:r>
      <w:r w:rsidR="008F36E6" w:rsidRPr="008F36E6">
        <w:rPr>
          <w:sz w:val="26"/>
          <w:szCs w:val="26"/>
        </w:rPr>
        <w:t>О ААС 5 аудиторских организаций;</w:t>
      </w:r>
    </w:p>
    <w:p w:rsidR="004A3995" w:rsidRPr="008F36E6" w:rsidRDefault="004A3995" w:rsidP="004A3995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8F36E6">
        <w:rPr>
          <w:sz w:val="26"/>
          <w:szCs w:val="26"/>
        </w:rPr>
        <w:t>4.2. Отложить рассмотрение заявления о прекращении членства в СРО ААС на основании п.10.4.3. Положения о членстве СРО</w:t>
      </w:r>
      <w:r w:rsidR="008F36E6" w:rsidRPr="008F36E6">
        <w:rPr>
          <w:sz w:val="26"/>
          <w:szCs w:val="26"/>
        </w:rPr>
        <w:t xml:space="preserve"> ААС 1 индивидуального аудитора.</w:t>
      </w:r>
    </w:p>
    <w:p w:rsidR="004A3995" w:rsidRPr="007F5C38" w:rsidRDefault="004A3995" w:rsidP="004A3995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7F5C38">
        <w:rPr>
          <w:b/>
          <w:sz w:val="26"/>
          <w:szCs w:val="26"/>
        </w:rPr>
        <w:lastRenderedPageBreak/>
        <w:t>Решение принято единогласно</w:t>
      </w:r>
    </w:p>
    <w:p w:rsidR="004A3995" w:rsidRPr="007F5C38" w:rsidRDefault="004A3995" w:rsidP="004A3995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p w:rsidR="004A3995" w:rsidRPr="007F5C38" w:rsidRDefault="004A3995" w:rsidP="004A3995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7F5C38">
        <w:rPr>
          <w:b/>
          <w:i/>
          <w:sz w:val="26"/>
          <w:szCs w:val="26"/>
          <w:u w:val="single"/>
        </w:rPr>
        <w:t>По пятому вопросу</w:t>
      </w:r>
    </w:p>
    <w:p w:rsidR="004A3995" w:rsidRPr="007F5C38" w:rsidRDefault="004A3995" w:rsidP="004A3995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7F5C38">
        <w:rPr>
          <w:b/>
          <w:sz w:val="26"/>
          <w:szCs w:val="26"/>
        </w:rPr>
        <w:t>О прекращении членства в СРО ААС</w:t>
      </w:r>
    </w:p>
    <w:p w:rsidR="004A3995" w:rsidRPr="007F5C38" w:rsidRDefault="004A3995" w:rsidP="004A3995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4A3995" w:rsidRPr="007F5C38" w:rsidRDefault="004A3995" w:rsidP="004A3995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7F5C38">
        <w:rPr>
          <w:b/>
          <w:sz w:val="26"/>
          <w:szCs w:val="26"/>
        </w:rPr>
        <w:t>Решили:</w:t>
      </w:r>
    </w:p>
    <w:p w:rsidR="004A3995" w:rsidRPr="008F36E6" w:rsidRDefault="004A3995" w:rsidP="004A3995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8F36E6">
        <w:rPr>
          <w:sz w:val="26"/>
          <w:szCs w:val="26"/>
        </w:rPr>
        <w:t xml:space="preserve">5.1. Прекратить членство в СРО ААС на основании </w:t>
      </w:r>
      <w:r w:rsidR="008F36E6" w:rsidRPr="008F36E6">
        <w:rPr>
          <w:sz w:val="26"/>
          <w:szCs w:val="26"/>
        </w:rPr>
        <w:t>поданного заявления 5 аудиторов;</w:t>
      </w:r>
    </w:p>
    <w:p w:rsidR="004A3995" w:rsidRPr="008F36E6" w:rsidRDefault="004A3995" w:rsidP="004A3995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8F36E6">
        <w:rPr>
          <w:sz w:val="26"/>
          <w:szCs w:val="26"/>
        </w:rPr>
        <w:t>5.2. Прекратить членство в СРО ААС на основании поданного заявл</w:t>
      </w:r>
      <w:r w:rsidR="008F36E6" w:rsidRPr="008F36E6">
        <w:rPr>
          <w:sz w:val="26"/>
          <w:szCs w:val="26"/>
        </w:rPr>
        <w:t>ения 1 индивидуального аудитора;</w:t>
      </w:r>
    </w:p>
    <w:p w:rsidR="004A3995" w:rsidRPr="008F36E6" w:rsidRDefault="004A3995" w:rsidP="004A3995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8F36E6">
        <w:rPr>
          <w:sz w:val="26"/>
          <w:szCs w:val="26"/>
        </w:rPr>
        <w:t>5.3. Прекратить членство в СРО ААС на основании поданного заяв</w:t>
      </w:r>
      <w:r w:rsidR="008F36E6" w:rsidRPr="008F36E6">
        <w:rPr>
          <w:sz w:val="26"/>
          <w:szCs w:val="26"/>
        </w:rPr>
        <w:t>ления 2 аудиторских организаций;</w:t>
      </w:r>
    </w:p>
    <w:p w:rsidR="004A3995" w:rsidRPr="008F36E6" w:rsidRDefault="004A3995" w:rsidP="004A3995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8F36E6">
        <w:rPr>
          <w:sz w:val="26"/>
          <w:szCs w:val="26"/>
        </w:rPr>
        <w:t>5.4. Прекратить членство в СРО ААС в связи с ликвид</w:t>
      </w:r>
      <w:r w:rsidR="008F36E6">
        <w:rPr>
          <w:sz w:val="26"/>
          <w:szCs w:val="26"/>
        </w:rPr>
        <w:t>ацией 1 аудиторской организации;</w:t>
      </w:r>
    </w:p>
    <w:p w:rsidR="004A3995" w:rsidRPr="008F36E6" w:rsidRDefault="004A3995" w:rsidP="004A3995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8F36E6">
        <w:rPr>
          <w:sz w:val="26"/>
          <w:szCs w:val="26"/>
        </w:rPr>
        <w:t>5.5. Прекратить членство в СРО</w:t>
      </w:r>
      <w:r w:rsidR="008F36E6">
        <w:rPr>
          <w:sz w:val="26"/>
          <w:szCs w:val="26"/>
        </w:rPr>
        <w:t xml:space="preserve"> ААС по рекомендации ДК СРО ААС </w:t>
      </w:r>
      <w:r w:rsidRPr="008F36E6">
        <w:rPr>
          <w:sz w:val="26"/>
          <w:szCs w:val="26"/>
        </w:rPr>
        <w:t>в связи нарушением требования к членству (несоблюдение требования о доле уставного (складочного) капитала аудиторской организации, принадлежащей аудиторам и (или) аудиторским организациям; несоблюдение требования о том, что лицо, являющееся единоличным исполнительным органом аудиторской организации должен быть аудит</w:t>
      </w:r>
      <w:r w:rsidR="008F36E6" w:rsidRPr="008F36E6">
        <w:rPr>
          <w:sz w:val="26"/>
          <w:szCs w:val="26"/>
        </w:rPr>
        <w:t>ором) 1 аудиторской организации.</w:t>
      </w:r>
    </w:p>
    <w:p w:rsidR="004A3995" w:rsidRPr="007F5C38" w:rsidRDefault="004A3995" w:rsidP="004A3995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7F5C38">
        <w:rPr>
          <w:b/>
          <w:sz w:val="26"/>
          <w:szCs w:val="26"/>
        </w:rPr>
        <w:t>Решение принято единогласно</w:t>
      </w:r>
    </w:p>
    <w:p w:rsidR="004A3995" w:rsidRPr="007F5C38" w:rsidRDefault="004A3995" w:rsidP="004A3995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4A3995" w:rsidRPr="007F5C38" w:rsidRDefault="004A3995" w:rsidP="004A3995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7F5C38">
        <w:rPr>
          <w:b/>
          <w:i/>
          <w:sz w:val="26"/>
          <w:szCs w:val="26"/>
          <w:u w:val="single"/>
        </w:rPr>
        <w:t>По шестому вопросу</w:t>
      </w:r>
    </w:p>
    <w:p w:rsidR="004A3995" w:rsidRPr="007F5C38" w:rsidRDefault="004A3995" w:rsidP="004A3995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7F5C38">
        <w:rPr>
          <w:b/>
          <w:sz w:val="26"/>
          <w:szCs w:val="26"/>
        </w:rPr>
        <w:t>Об аннулировании квалификационного аттестата и прекращении членства в СРО ААС</w:t>
      </w:r>
    </w:p>
    <w:p w:rsidR="004A3995" w:rsidRPr="007F5C38" w:rsidRDefault="004A3995" w:rsidP="004A3995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</w:p>
    <w:p w:rsidR="004A3995" w:rsidRPr="007F5C38" w:rsidRDefault="004A3995" w:rsidP="004A3995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7F5C38">
        <w:rPr>
          <w:b/>
          <w:sz w:val="26"/>
          <w:szCs w:val="26"/>
        </w:rPr>
        <w:t>Решили:</w:t>
      </w:r>
    </w:p>
    <w:p w:rsidR="004A3995" w:rsidRPr="008F36E6" w:rsidRDefault="004A3995" w:rsidP="004A3995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8F36E6">
        <w:rPr>
          <w:sz w:val="26"/>
          <w:szCs w:val="26"/>
        </w:rPr>
        <w:t>6.1. Аннулировать квалификационные аттестаты аудитора в связи с несоблюдением требования о прохождении обучения в 2016 году и прекратить членство в СРО ААС по рекомендации ДК СРО ААС (протокол № 7</w:t>
      </w:r>
      <w:r w:rsidR="008F36E6" w:rsidRPr="008F36E6">
        <w:rPr>
          <w:sz w:val="26"/>
          <w:szCs w:val="26"/>
        </w:rPr>
        <w:t>6 от 06.10.2017г.) 39 аудиторов.</w:t>
      </w:r>
    </w:p>
    <w:p w:rsidR="00F90FD9" w:rsidRPr="003D656F" w:rsidRDefault="004A3995" w:rsidP="00F90FD9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7F5C38">
        <w:rPr>
          <w:b/>
          <w:sz w:val="26"/>
          <w:szCs w:val="26"/>
        </w:rPr>
        <w:t>Решение принято единогласно</w:t>
      </w:r>
    </w:p>
    <w:p w:rsidR="00246D2C" w:rsidRDefault="00246D2C" w:rsidP="00FC172B">
      <w:pPr>
        <w:ind w:right="-1"/>
        <w:jc w:val="both"/>
        <w:rPr>
          <w:sz w:val="26"/>
          <w:szCs w:val="26"/>
        </w:rPr>
      </w:pPr>
    </w:p>
    <w:p w:rsidR="00697532" w:rsidRPr="00FC172B" w:rsidRDefault="00313EE8" w:rsidP="00FC172B">
      <w:pPr>
        <w:ind w:right="-1"/>
        <w:jc w:val="both"/>
        <w:rPr>
          <w:sz w:val="26"/>
          <w:szCs w:val="26"/>
        </w:rPr>
      </w:pPr>
      <w:r w:rsidRPr="00FC172B">
        <w:rPr>
          <w:sz w:val="26"/>
          <w:szCs w:val="26"/>
        </w:rPr>
        <w:t xml:space="preserve">Подсчет голосов проводился секретарем заседания Правления </w:t>
      </w:r>
      <w:r w:rsidR="003A256F" w:rsidRPr="00FC172B">
        <w:rPr>
          <w:sz w:val="26"/>
          <w:szCs w:val="26"/>
        </w:rPr>
        <w:t>СРО</w:t>
      </w:r>
      <w:r w:rsidRPr="00FC172B">
        <w:rPr>
          <w:sz w:val="26"/>
          <w:szCs w:val="26"/>
        </w:rPr>
        <w:t xml:space="preserve"> ААС</w:t>
      </w:r>
      <w:r w:rsidR="00E449F1" w:rsidRPr="00FC172B">
        <w:rPr>
          <w:sz w:val="26"/>
          <w:szCs w:val="26"/>
        </w:rPr>
        <w:t xml:space="preserve"> Н</w:t>
      </w:r>
      <w:r w:rsidRPr="00FC172B">
        <w:rPr>
          <w:sz w:val="26"/>
          <w:szCs w:val="26"/>
        </w:rPr>
        <w:t>осовой О.А.</w:t>
      </w:r>
    </w:p>
    <w:p w:rsidR="003A256F" w:rsidRPr="00FC172B" w:rsidRDefault="003A256F" w:rsidP="00FC172B">
      <w:pPr>
        <w:ind w:right="-1"/>
        <w:jc w:val="both"/>
        <w:rPr>
          <w:sz w:val="26"/>
          <w:szCs w:val="26"/>
        </w:rPr>
      </w:pPr>
    </w:p>
    <w:p w:rsidR="000A3FEE" w:rsidRPr="00FC172B" w:rsidRDefault="000A3FEE" w:rsidP="00FC172B">
      <w:pPr>
        <w:ind w:right="-1"/>
        <w:jc w:val="both"/>
        <w:rPr>
          <w:sz w:val="26"/>
          <w:szCs w:val="26"/>
        </w:rPr>
      </w:pPr>
      <w:r w:rsidRPr="00FC172B">
        <w:rPr>
          <w:sz w:val="26"/>
          <w:szCs w:val="26"/>
        </w:rPr>
        <w:t>Подписи:</w:t>
      </w:r>
    </w:p>
    <w:p w:rsidR="00AB4CE4" w:rsidRPr="00FC172B" w:rsidRDefault="00AB4CE4" w:rsidP="00FC172B">
      <w:pPr>
        <w:ind w:right="-1"/>
        <w:jc w:val="both"/>
        <w:rPr>
          <w:sz w:val="26"/>
          <w:szCs w:val="26"/>
        </w:rPr>
      </w:pPr>
    </w:p>
    <w:p w:rsidR="00AB4CE4" w:rsidRPr="00FC172B" w:rsidRDefault="000A3FEE" w:rsidP="00FC172B">
      <w:pPr>
        <w:ind w:right="-1"/>
        <w:jc w:val="both"/>
        <w:rPr>
          <w:sz w:val="26"/>
          <w:szCs w:val="26"/>
        </w:rPr>
      </w:pPr>
      <w:r w:rsidRPr="00FC172B">
        <w:rPr>
          <w:sz w:val="26"/>
          <w:szCs w:val="26"/>
        </w:rPr>
        <w:t xml:space="preserve">Председатель Правления </w:t>
      </w:r>
      <w:r w:rsidR="003A256F" w:rsidRPr="00FC172B">
        <w:rPr>
          <w:sz w:val="26"/>
          <w:szCs w:val="26"/>
        </w:rPr>
        <w:t>СРО</w:t>
      </w:r>
      <w:r w:rsidRPr="00FC172B">
        <w:rPr>
          <w:sz w:val="26"/>
          <w:szCs w:val="26"/>
        </w:rPr>
        <w:t xml:space="preserve"> ААС </w:t>
      </w:r>
      <w:r w:rsidR="008A76A2" w:rsidRPr="00FC172B">
        <w:rPr>
          <w:sz w:val="26"/>
          <w:szCs w:val="26"/>
        </w:rPr>
        <w:t>_</w:t>
      </w:r>
      <w:r w:rsidR="00AB4CE4" w:rsidRPr="00FC172B">
        <w:rPr>
          <w:sz w:val="26"/>
          <w:szCs w:val="26"/>
        </w:rPr>
        <w:t>_____</w:t>
      </w:r>
      <w:r w:rsidR="008A76A2" w:rsidRPr="00FC172B">
        <w:rPr>
          <w:sz w:val="26"/>
          <w:szCs w:val="26"/>
        </w:rPr>
        <w:t>________________</w:t>
      </w:r>
      <w:r w:rsidRPr="00FC172B">
        <w:rPr>
          <w:sz w:val="26"/>
          <w:szCs w:val="26"/>
        </w:rPr>
        <w:t xml:space="preserve"> </w:t>
      </w:r>
      <w:r w:rsidR="00BD1CE3" w:rsidRPr="00FC172B">
        <w:rPr>
          <w:sz w:val="26"/>
          <w:szCs w:val="26"/>
        </w:rPr>
        <w:t>А.Д. Шеремет</w:t>
      </w:r>
    </w:p>
    <w:p w:rsidR="00BA0AA9" w:rsidRPr="00FC172B" w:rsidRDefault="00BA0AA9" w:rsidP="00FC172B">
      <w:pPr>
        <w:ind w:right="-1"/>
        <w:jc w:val="both"/>
        <w:rPr>
          <w:sz w:val="26"/>
          <w:szCs w:val="26"/>
        </w:rPr>
      </w:pPr>
    </w:p>
    <w:p w:rsidR="00C61FD1" w:rsidRPr="00FC172B" w:rsidRDefault="000A3FEE" w:rsidP="00FC172B">
      <w:pPr>
        <w:ind w:right="-1"/>
        <w:jc w:val="both"/>
        <w:rPr>
          <w:sz w:val="26"/>
          <w:szCs w:val="26"/>
        </w:rPr>
      </w:pPr>
      <w:r w:rsidRPr="00FC172B">
        <w:rPr>
          <w:sz w:val="26"/>
          <w:szCs w:val="26"/>
        </w:rPr>
        <w:t xml:space="preserve">Секретарь Правления </w:t>
      </w:r>
      <w:r w:rsidR="003A256F" w:rsidRPr="00FC172B">
        <w:rPr>
          <w:sz w:val="26"/>
          <w:szCs w:val="26"/>
        </w:rPr>
        <w:t>СРО</w:t>
      </w:r>
      <w:r w:rsidRPr="00FC172B">
        <w:rPr>
          <w:sz w:val="26"/>
          <w:szCs w:val="26"/>
        </w:rPr>
        <w:t xml:space="preserve"> ААС      __________________</w:t>
      </w:r>
      <w:bookmarkStart w:id="3" w:name="_GoBack"/>
      <w:bookmarkEnd w:id="3"/>
      <w:r w:rsidRPr="00FC172B">
        <w:rPr>
          <w:sz w:val="26"/>
          <w:szCs w:val="26"/>
        </w:rPr>
        <w:t>____ О.А. Носова</w:t>
      </w:r>
    </w:p>
    <w:sectPr w:rsidR="00C61FD1" w:rsidRPr="00FC172B" w:rsidSect="00CC7A77">
      <w:footerReference w:type="even" r:id="rId10"/>
      <w:footerReference w:type="default" r:id="rId11"/>
      <w:pgSz w:w="11906" w:h="16838"/>
      <w:pgMar w:top="426" w:right="424" w:bottom="851" w:left="1418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22E" w:rsidRDefault="00FD222E">
      <w:r>
        <w:separator/>
      </w:r>
    </w:p>
  </w:endnote>
  <w:endnote w:type="continuationSeparator" w:id="0">
    <w:p w:rsidR="00FD222E" w:rsidRDefault="00FD2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22E" w:rsidRDefault="00FD222E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FD222E" w:rsidRDefault="00FD222E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22E" w:rsidRPr="0027264F" w:rsidRDefault="00FD222E" w:rsidP="00E93A89">
    <w:pPr>
      <w:pStyle w:val="aa"/>
      <w:tabs>
        <w:tab w:val="clear" w:pos="9355"/>
        <w:tab w:val="right" w:pos="10206"/>
      </w:tabs>
      <w:rPr>
        <w:i/>
        <w:lang w:val="ru-RU"/>
      </w:rPr>
    </w:pPr>
    <w:r>
      <w:rPr>
        <w:i/>
      </w:rPr>
      <w:t>________________________________________________________________</w:t>
    </w:r>
    <w:r>
      <w:rPr>
        <w:i/>
        <w:lang w:val="ru-RU"/>
      </w:rPr>
      <w:t>_</w:t>
    </w:r>
    <w:r>
      <w:rPr>
        <w:i/>
      </w:rPr>
      <w:t>____</w:t>
    </w:r>
    <w:r>
      <w:rPr>
        <w:i/>
        <w:lang w:val="ru-RU"/>
      </w:rPr>
      <w:t>________</w:t>
    </w:r>
    <w:r>
      <w:rPr>
        <w:i/>
      </w:rPr>
      <w:t>__</w:t>
    </w:r>
    <w:r>
      <w:rPr>
        <w:i/>
        <w:lang w:val="ru-RU"/>
      </w:rPr>
      <w:t>__</w:t>
    </w:r>
    <w:r>
      <w:rPr>
        <w:i/>
      </w:rPr>
      <w:t>__</w:t>
    </w:r>
    <w:r>
      <w:rPr>
        <w:i/>
        <w:lang w:val="ru-RU"/>
      </w:rPr>
      <w:t xml:space="preserve">   </w:t>
    </w:r>
    <w:r w:rsidRPr="00DC7FB9">
      <w:rPr>
        <w:i/>
      </w:rPr>
      <w:t xml:space="preserve">Протокол № </w:t>
    </w:r>
    <w:r>
      <w:rPr>
        <w:i/>
        <w:lang w:val="ru-RU"/>
      </w:rPr>
      <w:t>33</w:t>
    </w:r>
    <w:r w:rsidR="004A3995">
      <w:rPr>
        <w:i/>
        <w:lang w:val="ru-RU"/>
      </w:rPr>
      <w:t>2</w:t>
    </w:r>
    <w:r>
      <w:rPr>
        <w:i/>
      </w:rPr>
      <w:t xml:space="preserve"> Заседания Правления </w:t>
    </w:r>
    <w:r>
      <w:rPr>
        <w:i/>
        <w:lang w:val="ru-RU"/>
      </w:rPr>
      <w:t>СРО</w:t>
    </w:r>
    <w:r>
      <w:rPr>
        <w:i/>
      </w:rPr>
      <w:t xml:space="preserve"> ААС от </w:t>
    </w:r>
    <w:r w:rsidR="004A3995">
      <w:rPr>
        <w:i/>
        <w:lang w:val="ru-RU"/>
      </w:rPr>
      <w:t>20</w:t>
    </w:r>
    <w:r>
      <w:rPr>
        <w:i/>
        <w:lang w:val="ru-RU"/>
      </w:rPr>
      <w:t xml:space="preserve"> октября</w:t>
    </w:r>
    <w:r w:rsidRPr="00DC7FB9">
      <w:rPr>
        <w:i/>
      </w:rPr>
      <w:t xml:space="preserve"> 20</w:t>
    </w:r>
    <w:r>
      <w:rPr>
        <w:i/>
      </w:rPr>
      <w:t>1</w:t>
    </w:r>
    <w:r>
      <w:rPr>
        <w:i/>
        <w:lang w:val="ru-RU"/>
      </w:rPr>
      <w:t>7</w:t>
    </w:r>
    <w:r w:rsidRPr="00DC7FB9">
      <w:rPr>
        <w:i/>
      </w:rPr>
      <w:t xml:space="preserve"> г</w:t>
    </w:r>
    <w:r>
      <w:rPr>
        <w:i/>
      </w:rPr>
      <w:t>.</w:t>
    </w:r>
    <w:r>
      <w:rPr>
        <w:i/>
        <w:lang w:val="ru-RU"/>
      </w:rPr>
      <w:t xml:space="preserve">    </w:t>
    </w:r>
    <w:r>
      <w:rPr>
        <w:i/>
      </w:rPr>
      <w:t xml:space="preserve"> </w:t>
    </w:r>
    <w:r>
      <w:rPr>
        <w:i/>
        <w:lang w:val="ru-RU"/>
      </w:rPr>
      <w:t xml:space="preserve">     </w:t>
    </w:r>
    <w:r>
      <w:rPr>
        <w:i/>
      </w:rPr>
      <w:t xml:space="preserve"> </w:t>
    </w:r>
    <w:r>
      <w:rPr>
        <w:i/>
        <w:lang w:val="ru-RU"/>
      </w:rPr>
      <w:t xml:space="preserve">    </w:t>
    </w:r>
    <w:r w:rsidRPr="00E93A89">
      <w:rPr>
        <w:i/>
      </w:rPr>
      <w:t xml:space="preserve"> </w:t>
    </w:r>
    <w:r>
      <w:rPr>
        <w:i/>
        <w:lang w:val="ru-RU"/>
      </w:rPr>
      <w:t xml:space="preserve">      </w:t>
    </w:r>
    <w:r w:rsidRPr="00E93A89">
      <w:rPr>
        <w:i/>
      </w:rPr>
      <w:t xml:space="preserve">стр. </w:t>
    </w:r>
    <w:r w:rsidRPr="00E93A89">
      <w:rPr>
        <w:i/>
      </w:rPr>
      <w:fldChar w:fldCharType="begin"/>
    </w:r>
    <w:r w:rsidRPr="00E93A89">
      <w:rPr>
        <w:i/>
      </w:rPr>
      <w:instrText xml:space="preserve"> PAGE </w:instrText>
    </w:r>
    <w:r w:rsidRPr="00E93A89">
      <w:rPr>
        <w:i/>
      </w:rPr>
      <w:fldChar w:fldCharType="separate"/>
    </w:r>
    <w:r w:rsidR="008F36E6">
      <w:rPr>
        <w:i/>
        <w:noProof/>
      </w:rPr>
      <w:t>1</w:t>
    </w:r>
    <w:r w:rsidRPr="00E93A89">
      <w:rPr>
        <w:i/>
      </w:rPr>
      <w:fldChar w:fldCharType="end"/>
    </w:r>
    <w:r w:rsidRPr="00E93A89">
      <w:rPr>
        <w:i/>
      </w:rPr>
      <w:t xml:space="preserve"> из </w:t>
    </w:r>
    <w:r w:rsidR="008F36E6">
      <w:rPr>
        <w:i/>
        <w:lang w:val="ru-RU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22E" w:rsidRDefault="00FD222E">
      <w:r>
        <w:separator/>
      </w:r>
    </w:p>
  </w:footnote>
  <w:footnote w:type="continuationSeparator" w:id="0">
    <w:p w:rsidR="00FD222E" w:rsidRDefault="00FD2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44C121E"/>
    <w:multiLevelType w:val="hybridMultilevel"/>
    <w:tmpl w:val="6DD2A304"/>
    <w:lvl w:ilvl="0" w:tplc="BA107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D6935"/>
    <w:multiLevelType w:val="hybridMultilevel"/>
    <w:tmpl w:val="BDA01F08"/>
    <w:lvl w:ilvl="0" w:tplc="380A6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9A7228"/>
    <w:multiLevelType w:val="hybridMultilevel"/>
    <w:tmpl w:val="57803660"/>
    <w:lvl w:ilvl="0" w:tplc="2FA08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7BC736F"/>
    <w:multiLevelType w:val="hybridMultilevel"/>
    <w:tmpl w:val="6A54923C"/>
    <w:lvl w:ilvl="0" w:tplc="E60022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E519C4"/>
    <w:multiLevelType w:val="hybridMultilevel"/>
    <w:tmpl w:val="3104CCB4"/>
    <w:lvl w:ilvl="0" w:tplc="CF543FBC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FD301C"/>
    <w:multiLevelType w:val="hybridMultilevel"/>
    <w:tmpl w:val="D1BCAE2E"/>
    <w:lvl w:ilvl="0" w:tplc="CF543FBC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6D1781"/>
    <w:multiLevelType w:val="hybridMultilevel"/>
    <w:tmpl w:val="C7FA7404"/>
    <w:lvl w:ilvl="0" w:tplc="CEA08A8E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833F86"/>
    <w:multiLevelType w:val="hybridMultilevel"/>
    <w:tmpl w:val="6FD22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8915F6"/>
    <w:multiLevelType w:val="hybridMultilevel"/>
    <w:tmpl w:val="0A303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CA1010"/>
    <w:multiLevelType w:val="hybridMultilevel"/>
    <w:tmpl w:val="27AA08FC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3">
    <w:nsid w:val="17A70FD0"/>
    <w:multiLevelType w:val="hybridMultilevel"/>
    <w:tmpl w:val="C0506D08"/>
    <w:lvl w:ilvl="0" w:tplc="B24CB3B8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B11ADE"/>
    <w:multiLevelType w:val="hybridMultilevel"/>
    <w:tmpl w:val="F662A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5B18B0"/>
    <w:multiLevelType w:val="hybridMultilevel"/>
    <w:tmpl w:val="2F8C66B0"/>
    <w:lvl w:ilvl="0" w:tplc="FFF63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201C56"/>
    <w:multiLevelType w:val="hybridMultilevel"/>
    <w:tmpl w:val="C82CB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2F7579"/>
    <w:multiLevelType w:val="hybridMultilevel"/>
    <w:tmpl w:val="D6AAEDBC"/>
    <w:lvl w:ilvl="0" w:tplc="90664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EC4B14"/>
    <w:multiLevelType w:val="hybridMultilevel"/>
    <w:tmpl w:val="F6CC895E"/>
    <w:lvl w:ilvl="0" w:tplc="0F78E590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3F4052"/>
    <w:multiLevelType w:val="hybridMultilevel"/>
    <w:tmpl w:val="BF98A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F91AE2"/>
    <w:multiLevelType w:val="hybridMultilevel"/>
    <w:tmpl w:val="20D61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7E014F"/>
    <w:multiLevelType w:val="hybridMultilevel"/>
    <w:tmpl w:val="CC0227E6"/>
    <w:lvl w:ilvl="0" w:tplc="CF543FBC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5A2468"/>
    <w:multiLevelType w:val="hybridMultilevel"/>
    <w:tmpl w:val="1D7227FE"/>
    <w:lvl w:ilvl="0" w:tplc="C05401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C91A33"/>
    <w:multiLevelType w:val="hybridMultilevel"/>
    <w:tmpl w:val="D324A4B2"/>
    <w:lvl w:ilvl="0" w:tplc="CF543FBC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562BA9"/>
    <w:multiLevelType w:val="hybridMultilevel"/>
    <w:tmpl w:val="56767CDC"/>
    <w:lvl w:ilvl="0" w:tplc="21787D4C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5E1726"/>
    <w:multiLevelType w:val="hybridMultilevel"/>
    <w:tmpl w:val="FFB8EDDC"/>
    <w:lvl w:ilvl="0" w:tplc="CED45732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D84ACC"/>
    <w:multiLevelType w:val="hybridMultilevel"/>
    <w:tmpl w:val="D710FFAC"/>
    <w:lvl w:ilvl="0" w:tplc="380A6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290A85"/>
    <w:multiLevelType w:val="hybridMultilevel"/>
    <w:tmpl w:val="B404A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F706A7"/>
    <w:multiLevelType w:val="hybridMultilevel"/>
    <w:tmpl w:val="B2060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377896"/>
    <w:multiLevelType w:val="hybridMultilevel"/>
    <w:tmpl w:val="4F40A2D0"/>
    <w:lvl w:ilvl="0" w:tplc="730639C0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837F35"/>
    <w:multiLevelType w:val="hybridMultilevel"/>
    <w:tmpl w:val="F0EAD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5D639A"/>
    <w:multiLevelType w:val="hybridMultilevel"/>
    <w:tmpl w:val="A7D8B96C"/>
    <w:lvl w:ilvl="0" w:tplc="E7E624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FA1F63"/>
    <w:multiLevelType w:val="hybridMultilevel"/>
    <w:tmpl w:val="9286C73E"/>
    <w:lvl w:ilvl="0" w:tplc="F7529FBE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827084"/>
    <w:multiLevelType w:val="hybridMultilevel"/>
    <w:tmpl w:val="D5FE23DA"/>
    <w:lvl w:ilvl="0" w:tplc="5BB21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237AFC"/>
    <w:multiLevelType w:val="hybridMultilevel"/>
    <w:tmpl w:val="7B305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E27C2F"/>
    <w:multiLevelType w:val="hybridMultilevel"/>
    <w:tmpl w:val="B35A0EC0"/>
    <w:lvl w:ilvl="0" w:tplc="EAF2E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CA4718"/>
    <w:multiLevelType w:val="hybridMultilevel"/>
    <w:tmpl w:val="72FC8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3E5B2A"/>
    <w:multiLevelType w:val="hybridMultilevel"/>
    <w:tmpl w:val="2B2E02D4"/>
    <w:lvl w:ilvl="0" w:tplc="90664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2630AF"/>
    <w:multiLevelType w:val="hybridMultilevel"/>
    <w:tmpl w:val="B18CF544"/>
    <w:lvl w:ilvl="0" w:tplc="B24CB3B8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3834AD"/>
    <w:multiLevelType w:val="hybridMultilevel"/>
    <w:tmpl w:val="B39E3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AD75FC"/>
    <w:multiLevelType w:val="hybridMultilevel"/>
    <w:tmpl w:val="C90ED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3F4F5F"/>
    <w:multiLevelType w:val="hybridMultilevel"/>
    <w:tmpl w:val="6832A070"/>
    <w:lvl w:ilvl="0" w:tplc="5C98AAEC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2">
    <w:nsid w:val="6C263E07"/>
    <w:multiLevelType w:val="hybridMultilevel"/>
    <w:tmpl w:val="9BEC4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9164FC"/>
    <w:multiLevelType w:val="hybridMultilevel"/>
    <w:tmpl w:val="C2E2CAA6"/>
    <w:lvl w:ilvl="0" w:tplc="65D64F54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687F98"/>
    <w:multiLevelType w:val="hybridMultilevel"/>
    <w:tmpl w:val="870C6132"/>
    <w:lvl w:ilvl="0" w:tplc="90664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616E63"/>
    <w:multiLevelType w:val="hybridMultilevel"/>
    <w:tmpl w:val="95E6295E"/>
    <w:lvl w:ilvl="0" w:tplc="E326C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EA276A"/>
    <w:multiLevelType w:val="hybridMultilevel"/>
    <w:tmpl w:val="B2DC4C56"/>
    <w:lvl w:ilvl="0" w:tplc="E60022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A10E19"/>
    <w:multiLevelType w:val="hybridMultilevel"/>
    <w:tmpl w:val="4F4CADC6"/>
    <w:lvl w:ilvl="0" w:tplc="0F78E590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8A5E3A"/>
    <w:multiLevelType w:val="hybridMultilevel"/>
    <w:tmpl w:val="35CC2A4C"/>
    <w:lvl w:ilvl="0" w:tplc="CEA08A8E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5"/>
  </w:num>
  <w:num w:numId="2">
    <w:abstractNumId w:val="36"/>
  </w:num>
  <w:num w:numId="3">
    <w:abstractNumId w:val="20"/>
  </w:num>
  <w:num w:numId="4">
    <w:abstractNumId w:val="31"/>
  </w:num>
  <w:num w:numId="5">
    <w:abstractNumId w:val="27"/>
  </w:num>
  <w:num w:numId="6">
    <w:abstractNumId w:val="46"/>
  </w:num>
  <w:num w:numId="7">
    <w:abstractNumId w:val="6"/>
  </w:num>
  <w:num w:numId="8">
    <w:abstractNumId w:val="33"/>
  </w:num>
  <w:num w:numId="9">
    <w:abstractNumId w:val="22"/>
  </w:num>
  <w:num w:numId="10">
    <w:abstractNumId w:val="37"/>
  </w:num>
  <w:num w:numId="11">
    <w:abstractNumId w:val="17"/>
  </w:num>
  <w:num w:numId="12">
    <w:abstractNumId w:val="44"/>
  </w:num>
  <w:num w:numId="13">
    <w:abstractNumId w:val="11"/>
  </w:num>
  <w:num w:numId="14">
    <w:abstractNumId w:val="30"/>
  </w:num>
  <w:num w:numId="15">
    <w:abstractNumId w:val="16"/>
  </w:num>
  <w:num w:numId="16">
    <w:abstractNumId w:val="19"/>
  </w:num>
  <w:num w:numId="17">
    <w:abstractNumId w:val="34"/>
  </w:num>
  <w:num w:numId="18">
    <w:abstractNumId w:val="39"/>
  </w:num>
  <w:num w:numId="19">
    <w:abstractNumId w:val="42"/>
  </w:num>
  <w:num w:numId="20">
    <w:abstractNumId w:val="45"/>
  </w:num>
  <w:num w:numId="21">
    <w:abstractNumId w:val="3"/>
  </w:num>
  <w:num w:numId="22">
    <w:abstractNumId w:val="26"/>
  </w:num>
  <w:num w:numId="23">
    <w:abstractNumId w:val="15"/>
  </w:num>
  <w:num w:numId="24">
    <w:abstractNumId w:val="2"/>
  </w:num>
  <w:num w:numId="25">
    <w:abstractNumId w:val="35"/>
  </w:num>
  <w:num w:numId="26">
    <w:abstractNumId w:val="10"/>
  </w:num>
  <w:num w:numId="27">
    <w:abstractNumId w:val="28"/>
  </w:num>
  <w:num w:numId="28">
    <w:abstractNumId w:val="14"/>
  </w:num>
  <w:num w:numId="29">
    <w:abstractNumId w:val="40"/>
  </w:num>
  <w:num w:numId="30">
    <w:abstractNumId w:val="4"/>
  </w:num>
  <w:num w:numId="31">
    <w:abstractNumId w:val="12"/>
  </w:num>
  <w:num w:numId="32">
    <w:abstractNumId w:val="41"/>
  </w:num>
  <w:num w:numId="33">
    <w:abstractNumId w:val="48"/>
  </w:num>
  <w:num w:numId="34">
    <w:abstractNumId w:val="9"/>
  </w:num>
  <w:num w:numId="35">
    <w:abstractNumId w:val="43"/>
  </w:num>
  <w:num w:numId="36">
    <w:abstractNumId w:val="25"/>
  </w:num>
  <w:num w:numId="37">
    <w:abstractNumId w:val="21"/>
  </w:num>
  <w:num w:numId="38">
    <w:abstractNumId w:val="7"/>
  </w:num>
  <w:num w:numId="39">
    <w:abstractNumId w:val="8"/>
  </w:num>
  <w:num w:numId="40">
    <w:abstractNumId w:val="23"/>
  </w:num>
  <w:num w:numId="41">
    <w:abstractNumId w:val="18"/>
  </w:num>
  <w:num w:numId="42">
    <w:abstractNumId w:val="47"/>
  </w:num>
  <w:num w:numId="43">
    <w:abstractNumId w:val="32"/>
  </w:num>
  <w:num w:numId="44">
    <w:abstractNumId w:val="29"/>
  </w:num>
  <w:num w:numId="45">
    <w:abstractNumId w:val="13"/>
  </w:num>
  <w:num w:numId="46">
    <w:abstractNumId w:val="38"/>
  </w:num>
  <w:num w:numId="47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81B"/>
    <w:rsid w:val="00013E48"/>
    <w:rsid w:val="00014743"/>
    <w:rsid w:val="00015A29"/>
    <w:rsid w:val="00016BC8"/>
    <w:rsid w:val="0002531B"/>
    <w:rsid w:val="00026AAD"/>
    <w:rsid w:val="00033850"/>
    <w:rsid w:val="00033E44"/>
    <w:rsid w:val="0003557F"/>
    <w:rsid w:val="000364D1"/>
    <w:rsid w:val="00036573"/>
    <w:rsid w:val="000412C6"/>
    <w:rsid w:val="00046992"/>
    <w:rsid w:val="000477CA"/>
    <w:rsid w:val="0005008E"/>
    <w:rsid w:val="00050C92"/>
    <w:rsid w:val="00051C6F"/>
    <w:rsid w:val="00056427"/>
    <w:rsid w:val="0006042A"/>
    <w:rsid w:val="000612A4"/>
    <w:rsid w:val="000662BE"/>
    <w:rsid w:val="00067173"/>
    <w:rsid w:val="00072D6A"/>
    <w:rsid w:val="00074BD2"/>
    <w:rsid w:val="00074F8C"/>
    <w:rsid w:val="00075779"/>
    <w:rsid w:val="00082C05"/>
    <w:rsid w:val="00083BF9"/>
    <w:rsid w:val="00086E6A"/>
    <w:rsid w:val="000878AC"/>
    <w:rsid w:val="00092B71"/>
    <w:rsid w:val="000961A0"/>
    <w:rsid w:val="000A3FEE"/>
    <w:rsid w:val="000A7452"/>
    <w:rsid w:val="000A7D1F"/>
    <w:rsid w:val="000B1CB3"/>
    <w:rsid w:val="000B5F07"/>
    <w:rsid w:val="000B6568"/>
    <w:rsid w:val="000B75B2"/>
    <w:rsid w:val="000C1790"/>
    <w:rsid w:val="000C1B50"/>
    <w:rsid w:val="000C2E5C"/>
    <w:rsid w:val="000C387A"/>
    <w:rsid w:val="000C3CDA"/>
    <w:rsid w:val="000C4226"/>
    <w:rsid w:val="000D5C4F"/>
    <w:rsid w:val="000D5F6F"/>
    <w:rsid w:val="000E0C95"/>
    <w:rsid w:val="000E1A06"/>
    <w:rsid w:val="000F51DF"/>
    <w:rsid w:val="000F51F4"/>
    <w:rsid w:val="000F5703"/>
    <w:rsid w:val="000F63D8"/>
    <w:rsid w:val="001009C2"/>
    <w:rsid w:val="001011E7"/>
    <w:rsid w:val="00103183"/>
    <w:rsid w:val="001078D6"/>
    <w:rsid w:val="00112A1E"/>
    <w:rsid w:val="00112DB3"/>
    <w:rsid w:val="00114654"/>
    <w:rsid w:val="00115F98"/>
    <w:rsid w:val="0012017E"/>
    <w:rsid w:val="00124C39"/>
    <w:rsid w:val="001306DC"/>
    <w:rsid w:val="001317CF"/>
    <w:rsid w:val="00133328"/>
    <w:rsid w:val="00136D34"/>
    <w:rsid w:val="00141A58"/>
    <w:rsid w:val="00146FF7"/>
    <w:rsid w:val="0014706B"/>
    <w:rsid w:val="00157AAE"/>
    <w:rsid w:val="00157E59"/>
    <w:rsid w:val="00162B77"/>
    <w:rsid w:val="0016411C"/>
    <w:rsid w:val="00164DA5"/>
    <w:rsid w:val="00165716"/>
    <w:rsid w:val="00166A4A"/>
    <w:rsid w:val="00166CB4"/>
    <w:rsid w:val="0017364F"/>
    <w:rsid w:val="00174DC1"/>
    <w:rsid w:val="0017661A"/>
    <w:rsid w:val="001803C6"/>
    <w:rsid w:val="001808A8"/>
    <w:rsid w:val="00180D24"/>
    <w:rsid w:val="0018197D"/>
    <w:rsid w:val="001846A4"/>
    <w:rsid w:val="00187CEF"/>
    <w:rsid w:val="00195090"/>
    <w:rsid w:val="001958B9"/>
    <w:rsid w:val="001A36B2"/>
    <w:rsid w:val="001A561A"/>
    <w:rsid w:val="001B044F"/>
    <w:rsid w:val="001B1D4F"/>
    <w:rsid w:val="001B2D7A"/>
    <w:rsid w:val="001B3C44"/>
    <w:rsid w:val="001B6009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E7A08"/>
    <w:rsid w:val="001F106A"/>
    <w:rsid w:val="001F1BB7"/>
    <w:rsid w:val="001F4664"/>
    <w:rsid w:val="001F52A9"/>
    <w:rsid w:val="001F5700"/>
    <w:rsid w:val="00200519"/>
    <w:rsid w:val="0020092A"/>
    <w:rsid w:val="00205BAE"/>
    <w:rsid w:val="0020667D"/>
    <w:rsid w:val="00207EF3"/>
    <w:rsid w:val="00207EFC"/>
    <w:rsid w:val="002121A0"/>
    <w:rsid w:val="0021229D"/>
    <w:rsid w:val="00213E8F"/>
    <w:rsid w:val="002141C2"/>
    <w:rsid w:val="00214247"/>
    <w:rsid w:val="00222197"/>
    <w:rsid w:val="0022316F"/>
    <w:rsid w:val="00226E0D"/>
    <w:rsid w:val="00243081"/>
    <w:rsid w:val="002430E7"/>
    <w:rsid w:val="00244BB1"/>
    <w:rsid w:val="002456F4"/>
    <w:rsid w:val="00245F87"/>
    <w:rsid w:val="00246C9B"/>
    <w:rsid w:val="00246D2C"/>
    <w:rsid w:val="00247B8E"/>
    <w:rsid w:val="00247D85"/>
    <w:rsid w:val="00251D17"/>
    <w:rsid w:val="00253087"/>
    <w:rsid w:val="0025325F"/>
    <w:rsid w:val="00253408"/>
    <w:rsid w:val="00255809"/>
    <w:rsid w:val="0027264F"/>
    <w:rsid w:val="00272DC9"/>
    <w:rsid w:val="00273C43"/>
    <w:rsid w:val="00276B6E"/>
    <w:rsid w:val="00277C3D"/>
    <w:rsid w:val="002804DA"/>
    <w:rsid w:val="002808E5"/>
    <w:rsid w:val="00281F46"/>
    <w:rsid w:val="00283AAC"/>
    <w:rsid w:val="00292CD1"/>
    <w:rsid w:val="00295438"/>
    <w:rsid w:val="002979B1"/>
    <w:rsid w:val="002A0556"/>
    <w:rsid w:val="002A0B13"/>
    <w:rsid w:val="002A37D5"/>
    <w:rsid w:val="002A3BF5"/>
    <w:rsid w:val="002A519B"/>
    <w:rsid w:val="002B06DF"/>
    <w:rsid w:val="002B663B"/>
    <w:rsid w:val="002C7520"/>
    <w:rsid w:val="002C7B46"/>
    <w:rsid w:val="002E0317"/>
    <w:rsid w:val="002E3518"/>
    <w:rsid w:val="002E40B6"/>
    <w:rsid w:val="002E41A7"/>
    <w:rsid w:val="002E6335"/>
    <w:rsid w:val="002E7F2F"/>
    <w:rsid w:val="002F0E01"/>
    <w:rsid w:val="002F1FB7"/>
    <w:rsid w:val="002F2BEA"/>
    <w:rsid w:val="002F4C70"/>
    <w:rsid w:val="002F7FAF"/>
    <w:rsid w:val="00301B8F"/>
    <w:rsid w:val="003051CD"/>
    <w:rsid w:val="0031034D"/>
    <w:rsid w:val="0031173F"/>
    <w:rsid w:val="00311F49"/>
    <w:rsid w:val="00312592"/>
    <w:rsid w:val="00313392"/>
    <w:rsid w:val="00313EE8"/>
    <w:rsid w:val="0031544A"/>
    <w:rsid w:val="00315AE0"/>
    <w:rsid w:val="00315DA0"/>
    <w:rsid w:val="003204ED"/>
    <w:rsid w:val="00324769"/>
    <w:rsid w:val="00325235"/>
    <w:rsid w:val="00325C90"/>
    <w:rsid w:val="00331B0E"/>
    <w:rsid w:val="00332D7F"/>
    <w:rsid w:val="0033431D"/>
    <w:rsid w:val="00341A9C"/>
    <w:rsid w:val="00343984"/>
    <w:rsid w:val="0034415F"/>
    <w:rsid w:val="00345145"/>
    <w:rsid w:val="00345681"/>
    <w:rsid w:val="00346280"/>
    <w:rsid w:val="003470B9"/>
    <w:rsid w:val="003511BF"/>
    <w:rsid w:val="00354C43"/>
    <w:rsid w:val="003563AB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877D4"/>
    <w:rsid w:val="00390658"/>
    <w:rsid w:val="00390D78"/>
    <w:rsid w:val="003915AF"/>
    <w:rsid w:val="00392626"/>
    <w:rsid w:val="00395562"/>
    <w:rsid w:val="003A0041"/>
    <w:rsid w:val="003A17E3"/>
    <w:rsid w:val="003A256F"/>
    <w:rsid w:val="003A38A8"/>
    <w:rsid w:val="003A3F88"/>
    <w:rsid w:val="003A50F9"/>
    <w:rsid w:val="003A527B"/>
    <w:rsid w:val="003A7214"/>
    <w:rsid w:val="003B2A17"/>
    <w:rsid w:val="003B611A"/>
    <w:rsid w:val="003B7301"/>
    <w:rsid w:val="003C02C5"/>
    <w:rsid w:val="003C150A"/>
    <w:rsid w:val="003C20F7"/>
    <w:rsid w:val="003D1D74"/>
    <w:rsid w:val="003E0C35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2312"/>
    <w:rsid w:val="004030D2"/>
    <w:rsid w:val="00410DDD"/>
    <w:rsid w:val="0041331B"/>
    <w:rsid w:val="004137FF"/>
    <w:rsid w:val="00415659"/>
    <w:rsid w:val="00420F48"/>
    <w:rsid w:val="0042196F"/>
    <w:rsid w:val="004332C5"/>
    <w:rsid w:val="004341DA"/>
    <w:rsid w:val="004375B8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AC5"/>
    <w:rsid w:val="00455EF5"/>
    <w:rsid w:val="004578B5"/>
    <w:rsid w:val="0046748D"/>
    <w:rsid w:val="00472DC8"/>
    <w:rsid w:val="00476263"/>
    <w:rsid w:val="00482B0F"/>
    <w:rsid w:val="00485D0D"/>
    <w:rsid w:val="00490636"/>
    <w:rsid w:val="0049224F"/>
    <w:rsid w:val="00492377"/>
    <w:rsid w:val="00494443"/>
    <w:rsid w:val="0049678A"/>
    <w:rsid w:val="004A2FE3"/>
    <w:rsid w:val="004A3995"/>
    <w:rsid w:val="004A746F"/>
    <w:rsid w:val="004A7955"/>
    <w:rsid w:val="004B2461"/>
    <w:rsid w:val="004B4565"/>
    <w:rsid w:val="004B62F1"/>
    <w:rsid w:val="004C1701"/>
    <w:rsid w:val="004C4C44"/>
    <w:rsid w:val="004D079C"/>
    <w:rsid w:val="004D1899"/>
    <w:rsid w:val="004D287C"/>
    <w:rsid w:val="004D2E6B"/>
    <w:rsid w:val="004D5C65"/>
    <w:rsid w:val="004E162D"/>
    <w:rsid w:val="004E7EA5"/>
    <w:rsid w:val="00500C22"/>
    <w:rsid w:val="00506A39"/>
    <w:rsid w:val="00514300"/>
    <w:rsid w:val="00514DD3"/>
    <w:rsid w:val="00514DFB"/>
    <w:rsid w:val="00515E1E"/>
    <w:rsid w:val="005238C0"/>
    <w:rsid w:val="0052458F"/>
    <w:rsid w:val="005310E8"/>
    <w:rsid w:val="00531269"/>
    <w:rsid w:val="00531BDE"/>
    <w:rsid w:val="0053203A"/>
    <w:rsid w:val="00546E25"/>
    <w:rsid w:val="00556768"/>
    <w:rsid w:val="00560E7F"/>
    <w:rsid w:val="00562043"/>
    <w:rsid w:val="00564F20"/>
    <w:rsid w:val="005654C7"/>
    <w:rsid w:val="005668E1"/>
    <w:rsid w:val="00570103"/>
    <w:rsid w:val="00570323"/>
    <w:rsid w:val="005731CE"/>
    <w:rsid w:val="00576FBD"/>
    <w:rsid w:val="00585D44"/>
    <w:rsid w:val="00587535"/>
    <w:rsid w:val="0059587C"/>
    <w:rsid w:val="00596ADA"/>
    <w:rsid w:val="00597CD9"/>
    <w:rsid w:val="005A15D1"/>
    <w:rsid w:val="005A5A09"/>
    <w:rsid w:val="005B0001"/>
    <w:rsid w:val="005B1383"/>
    <w:rsid w:val="005B2C3E"/>
    <w:rsid w:val="005B37E6"/>
    <w:rsid w:val="005B4024"/>
    <w:rsid w:val="005B5690"/>
    <w:rsid w:val="005B5E35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2B66"/>
    <w:rsid w:val="00667530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11D"/>
    <w:rsid w:val="00697532"/>
    <w:rsid w:val="00697DF0"/>
    <w:rsid w:val="006A1335"/>
    <w:rsid w:val="006A18DC"/>
    <w:rsid w:val="006A67A0"/>
    <w:rsid w:val="006B1D95"/>
    <w:rsid w:val="006B26D1"/>
    <w:rsid w:val="006B2E40"/>
    <w:rsid w:val="006B7360"/>
    <w:rsid w:val="006B77AC"/>
    <w:rsid w:val="006C04AB"/>
    <w:rsid w:val="006C56D3"/>
    <w:rsid w:val="006C59D9"/>
    <w:rsid w:val="006C6330"/>
    <w:rsid w:val="006C731A"/>
    <w:rsid w:val="006D465B"/>
    <w:rsid w:val="006D4D91"/>
    <w:rsid w:val="006D5CC6"/>
    <w:rsid w:val="006E3283"/>
    <w:rsid w:val="006E57B4"/>
    <w:rsid w:val="006F0125"/>
    <w:rsid w:val="006F2260"/>
    <w:rsid w:val="006F29AC"/>
    <w:rsid w:val="006F33A2"/>
    <w:rsid w:val="00701085"/>
    <w:rsid w:val="007103A9"/>
    <w:rsid w:val="007120AB"/>
    <w:rsid w:val="00713ACB"/>
    <w:rsid w:val="00713D36"/>
    <w:rsid w:val="00716CCC"/>
    <w:rsid w:val="0071727D"/>
    <w:rsid w:val="00717B87"/>
    <w:rsid w:val="00720438"/>
    <w:rsid w:val="00723D8A"/>
    <w:rsid w:val="007244A4"/>
    <w:rsid w:val="00726182"/>
    <w:rsid w:val="00726968"/>
    <w:rsid w:val="007405A7"/>
    <w:rsid w:val="00741A0F"/>
    <w:rsid w:val="00753813"/>
    <w:rsid w:val="007545A3"/>
    <w:rsid w:val="00755BD5"/>
    <w:rsid w:val="00755DB4"/>
    <w:rsid w:val="00756D93"/>
    <w:rsid w:val="007604F0"/>
    <w:rsid w:val="00761336"/>
    <w:rsid w:val="00762BF3"/>
    <w:rsid w:val="00763273"/>
    <w:rsid w:val="00765BFE"/>
    <w:rsid w:val="00766723"/>
    <w:rsid w:val="00770296"/>
    <w:rsid w:val="00771135"/>
    <w:rsid w:val="00775BB6"/>
    <w:rsid w:val="007760F1"/>
    <w:rsid w:val="00781D56"/>
    <w:rsid w:val="007901D3"/>
    <w:rsid w:val="007902CD"/>
    <w:rsid w:val="00791F7E"/>
    <w:rsid w:val="00792F59"/>
    <w:rsid w:val="00792FAF"/>
    <w:rsid w:val="007A073A"/>
    <w:rsid w:val="007A1B57"/>
    <w:rsid w:val="007A5B99"/>
    <w:rsid w:val="007A62F4"/>
    <w:rsid w:val="007A6344"/>
    <w:rsid w:val="007A76F9"/>
    <w:rsid w:val="007A7A50"/>
    <w:rsid w:val="007B0424"/>
    <w:rsid w:val="007B1F14"/>
    <w:rsid w:val="007B273C"/>
    <w:rsid w:val="007B2F93"/>
    <w:rsid w:val="007B42B2"/>
    <w:rsid w:val="007B4750"/>
    <w:rsid w:val="007B7726"/>
    <w:rsid w:val="007C0096"/>
    <w:rsid w:val="007C448C"/>
    <w:rsid w:val="007C464D"/>
    <w:rsid w:val="007D1966"/>
    <w:rsid w:val="007D303C"/>
    <w:rsid w:val="007D3AC9"/>
    <w:rsid w:val="007E13DE"/>
    <w:rsid w:val="007E1CD8"/>
    <w:rsid w:val="007E27C5"/>
    <w:rsid w:val="007E308F"/>
    <w:rsid w:val="007E6A84"/>
    <w:rsid w:val="007E7540"/>
    <w:rsid w:val="007E7859"/>
    <w:rsid w:val="007E7F33"/>
    <w:rsid w:val="007F0345"/>
    <w:rsid w:val="007F06F4"/>
    <w:rsid w:val="007F4475"/>
    <w:rsid w:val="007F56E0"/>
    <w:rsid w:val="007F7FE6"/>
    <w:rsid w:val="00801EA5"/>
    <w:rsid w:val="00803FA6"/>
    <w:rsid w:val="00810B3D"/>
    <w:rsid w:val="00811867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4556"/>
    <w:rsid w:val="008351B1"/>
    <w:rsid w:val="00835C79"/>
    <w:rsid w:val="00837D4D"/>
    <w:rsid w:val="00837F4F"/>
    <w:rsid w:val="00842FBB"/>
    <w:rsid w:val="0085050C"/>
    <w:rsid w:val="00852AB3"/>
    <w:rsid w:val="00853613"/>
    <w:rsid w:val="00860C21"/>
    <w:rsid w:val="00865C20"/>
    <w:rsid w:val="00873110"/>
    <w:rsid w:val="00873ACC"/>
    <w:rsid w:val="008805CA"/>
    <w:rsid w:val="00880668"/>
    <w:rsid w:val="00880C9F"/>
    <w:rsid w:val="00881D33"/>
    <w:rsid w:val="0088360A"/>
    <w:rsid w:val="008836A0"/>
    <w:rsid w:val="008836AC"/>
    <w:rsid w:val="00884FFC"/>
    <w:rsid w:val="00890D7C"/>
    <w:rsid w:val="00893076"/>
    <w:rsid w:val="008951AA"/>
    <w:rsid w:val="00897BA3"/>
    <w:rsid w:val="008A12EF"/>
    <w:rsid w:val="008A4D25"/>
    <w:rsid w:val="008A76A2"/>
    <w:rsid w:val="008B12FE"/>
    <w:rsid w:val="008B25BF"/>
    <w:rsid w:val="008B2FB0"/>
    <w:rsid w:val="008B30AA"/>
    <w:rsid w:val="008B30C4"/>
    <w:rsid w:val="008B5356"/>
    <w:rsid w:val="008C0383"/>
    <w:rsid w:val="008C0BE6"/>
    <w:rsid w:val="008C1757"/>
    <w:rsid w:val="008C2EBD"/>
    <w:rsid w:val="008C45E1"/>
    <w:rsid w:val="008C686C"/>
    <w:rsid w:val="008C6C8A"/>
    <w:rsid w:val="008D050A"/>
    <w:rsid w:val="008D059E"/>
    <w:rsid w:val="008D1078"/>
    <w:rsid w:val="008D5B18"/>
    <w:rsid w:val="008D7837"/>
    <w:rsid w:val="008E326C"/>
    <w:rsid w:val="008E4BC1"/>
    <w:rsid w:val="008E5118"/>
    <w:rsid w:val="008E7BB9"/>
    <w:rsid w:val="008F0104"/>
    <w:rsid w:val="008F09D6"/>
    <w:rsid w:val="008F23BC"/>
    <w:rsid w:val="008F2A20"/>
    <w:rsid w:val="008F36E6"/>
    <w:rsid w:val="008F44A0"/>
    <w:rsid w:val="008F5071"/>
    <w:rsid w:val="008F689F"/>
    <w:rsid w:val="008F71D6"/>
    <w:rsid w:val="0090297C"/>
    <w:rsid w:val="00902E8B"/>
    <w:rsid w:val="00903501"/>
    <w:rsid w:val="00910EC7"/>
    <w:rsid w:val="009114A4"/>
    <w:rsid w:val="0091465D"/>
    <w:rsid w:val="00922D8C"/>
    <w:rsid w:val="00922F6A"/>
    <w:rsid w:val="00924F21"/>
    <w:rsid w:val="00927052"/>
    <w:rsid w:val="00932667"/>
    <w:rsid w:val="00933856"/>
    <w:rsid w:val="00934606"/>
    <w:rsid w:val="00934C15"/>
    <w:rsid w:val="00935DEC"/>
    <w:rsid w:val="00937664"/>
    <w:rsid w:val="00941A41"/>
    <w:rsid w:val="009455DE"/>
    <w:rsid w:val="00946195"/>
    <w:rsid w:val="00951BAA"/>
    <w:rsid w:val="00954A85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96F69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2FA9"/>
    <w:rsid w:val="009C57D4"/>
    <w:rsid w:val="009C6C2E"/>
    <w:rsid w:val="009D1AF5"/>
    <w:rsid w:val="009D36C0"/>
    <w:rsid w:val="009D50D1"/>
    <w:rsid w:val="009D5A11"/>
    <w:rsid w:val="009E0E9F"/>
    <w:rsid w:val="009E2F29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43FB"/>
    <w:rsid w:val="00A37EA6"/>
    <w:rsid w:val="00A40870"/>
    <w:rsid w:val="00A411CB"/>
    <w:rsid w:val="00A42E4E"/>
    <w:rsid w:val="00A44591"/>
    <w:rsid w:val="00A46034"/>
    <w:rsid w:val="00A462B3"/>
    <w:rsid w:val="00A52B14"/>
    <w:rsid w:val="00A5513B"/>
    <w:rsid w:val="00A57DA5"/>
    <w:rsid w:val="00A6262E"/>
    <w:rsid w:val="00A639A8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57E3"/>
    <w:rsid w:val="00A872EF"/>
    <w:rsid w:val="00A938B4"/>
    <w:rsid w:val="00A93B5A"/>
    <w:rsid w:val="00A9452F"/>
    <w:rsid w:val="00A95A3E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4CE4"/>
    <w:rsid w:val="00AB7030"/>
    <w:rsid w:val="00AC0728"/>
    <w:rsid w:val="00AC1DC6"/>
    <w:rsid w:val="00AC518D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E5AB8"/>
    <w:rsid w:val="00AF1374"/>
    <w:rsid w:val="00AF694B"/>
    <w:rsid w:val="00B00750"/>
    <w:rsid w:val="00B014CA"/>
    <w:rsid w:val="00B02F4A"/>
    <w:rsid w:val="00B03025"/>
    <w:rsid w:val="00B043FD"/>
    <w:rsid w:val="00B0451C"/>
    <w:rsid w:val="00B10C75"/>
    <w:rsid w:val="00B11DBC"/>
    <w:rsid w:val="00B12B02"/>
    <w:rsid w:val="00B13A53"/>
    <w:rsid w:val="00B15740"/>
    <w:rsid w:val="00B2085D"/>
    <w:rsid w:val="00B24A75"/>
    <w:rsid w:val="00B25279"/>
    <w:rsid w:val="00B34E98"/>
    <w:rsid w:val="00B36651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76E4B"/>
    <w:rsid w:val="00B8144D"/>
    <w:rsid w:val="00B8161D"/>
    <w:rsid w:val="00B8461D"/>
    <w:rsid w:val="00B961D2"/>
    <w:rsid w:val="00BA0AA9"/>
    <w:rsid w:val="00BA1CCC"/>
    <w:rsid w:val="00BA51BF"/>
    <w:rsid w:val="00BA6FD5"/>
    <w:rsid w:val="00BA77DC"/>
    <w:rsid w:val="00BB0697"/>
    <w:rsid w:val="00BB36DB"/>
    <w:rsid w:val="00BB475B"/>
    <w:rsid w:val="00BB574F"/>
    <w:rsid w:val="00BB5D32"/>
    <w:rsid w:val="00BB7A6A"/>
    <w:rsid w:val="00BC1168"/>
    <w:rsid w:val="00BC2268"/>
    <w:rsid w:val="00BC2BEB"/>
    <w:rsid w:val="00BD018A"/>
    <w:rsid w:val="00BD1CE3"/>
    <w:rsid w:val="00BD2CED"/>
    <w:rsid w:val="00BD33E8"/>
    <w:rsid w:val="00BD69E1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4052"/>
    <w:rsid w:val="00BF53F8"/>
    <w:rsid w:val="00BF55AF"/>
    <w:rsid w:val="00BF71B7"/>
    <w:rsid w:val="00C0031D"/>
    <w:rsid w:val="00C00E75"/>
    <w:rsid w:val="00C01F46"/>
    <w:rsid w:val="00C06D8A"/>
    <w:rsid w:val="00C1123D"/>
    <w:rsid w:val="00C1182B"/>
    <w:rsid w:val="00C13312"/>
    <w:rsid w:val="00C158A3"/>
    <w:rsid w:val="00C208E8"/>
    <w:rsid w:val="00C2218F"/>
    <w:rsid w:val="00C22F4C"/>
    <w:rsid w:val="00C25333"/>
    <w:rsid w:val="00C26E5D"/>
    <w:rsid w:val="00C279F8"/>
    <w:rsid w:val="00C33AA4"/>
    <w:rsid w:val="00C33E23"/>
    <w:rsid w:val="00C357D8"/>
    <w:rsid w:val="00C40EF7"/>
    <w:rsid w:val="00C44943"/>
    <w:rsid w:val="00C50843"/>
    <w:rsid w:val="00C5498D"/>
    <w:rsid w:val="00C54A19"/>
    <w:rsid w:val="00C55F9B"/>
    <w:rsid w:val="00C60F40"/>
    <w:rsid w:val="00C61477"/>
    <w:rsid w:val="00C61FD1"/>
    <w:rsid w:val="00C661F8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4CDC"/>
    <w:rsid w:val="00C85AA2"/>
    <w:rsid w:val="00C902D8"/>
    <w:rsid w:val="00C9184B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49D1"/>
    <w:rsid w:val="00CC5104"/>
    <w:rsid w:val="00CC7161"/>
    <w:rsid w:val="00CC7A77"/>
    <w:rsid w:val="00CD072F"/>
    <w:rsid w:val="00CD0FE1"/>
    <w:rsid w:val="00CD6FCA"/>
    <w:rsid w:val="00CE0C48"/>
    <w:rsid w:val="00CE1BEB"/>
    <w:rsid w:val="00CE1D28"/>
    <w:rsid w:val="00CE4269"/>
    <w:rsid w:val="00CE525F"/>
    <w:rsid w:val="00CE56C6"/>
    <w:rsid w:val="00CE58FA"/>
    <w:rsid w:val="00CE5E3C"/>
    <w:rsid w:val="00CE612C"/>
    <w:rsid w:val="00CE736B"/>
    <w:rsid w:val="00CE7730"/>
    <w:rsid w:val="00CF4C5F"/>
    <w:rsid w:val="00D03BEE"/>
    <w:rsid w:val="00D04D94"/>
    <w:rsid w:val="00D066B6"/>
    <w:rsid w:val="00D10397"/>
    <w:rsid w:val="00D11702"/>
    <w:rsid w:val="00D1261D"/>
    <w:rsid w:val="00D136D1"/>
    <w:rsid w:val="00D15009"/>
    <w:rsid w:val="00D211DE"/>
    <w:rsid w:val="00D235A8"/>
    <w:rsid w:val="00D26BF2"/>
    <w:rsid w:val="00D270AB"/>
    <w:rsid w:val="00D27680"/>
    <w:rsid w:val="00D303D4"/>
    <w:rsid w:val="00D352A9"/>
    <w:rsid w:val="00D4017A"/>
    <w:rsid w:val="00D40682"/>
    <w:rsid w:val="00D43A11"/>
    <w:rsid w:val="00D4598B"/>
    <w:rsid w:val="00D46443"/>
    <w:rsid w:val="00D50309"/>
    <w:rsid w:val="00D515EB"/>
    <w:rsid w:val="00D52154"/>
    <w:rsid w:val="00D56C94"/>
    <w:rsid w:val="00D60C9D"/>
    <w:rsid w:val="00D62627"/>
    <w:rsid w:val="00D63025"/>
    <w:rsid w:val="00D63F98"/>
    <w:rsid w:val="00D6511D"/>
    <w:rsid w:val="00D70824"/>
    <w:rsid w:val="00D71E4C"/>
    <w:rsid w:val="00D7510F"/>
    <w:rsid w:val="00D75DB0"/>
    <w:rsid w:val="00D75F58"/>
    <w:rsid w:val="00D76F1C"/>
    <w:rsid w:val="00D7774E"/>
    <w:rsid w:val="00D82827"/>
    <w:rsid w:val="00D832E3"/>
    <w:rsid w:val="00D8374B"/>
    <w:rsid w:val="00D83EFE"/>
    <w:rsid w:val="00D84BF9"/>
    <w:rsid w:val="00D84F42"/>
    <w:rsid w:val="00D93452"/>
    <w:rsid w:val="00D96F18"/>
    <w:rsid w:val="00DA63E3"/>
    <w:rsid w:val="00DA6C26"/>
    <w:rsid w:val="00DB1341"/>
    <w:rsid w:val="00DB134D"/>
    <w:rsid w:val="00DB5067"/>
    <w:rsid w:val="00DB6DDB"/>
    <w:rsid w:val="00DB6EBB"/>
    <w:rsid w:val="00DB7D71"/>
    <w:rsid w:val="00DC16D3"/>
    <w:rsid w:val="00DC253E"/>
    <w:rsid w:val="00DC2668"/>
    <w:rsid w:val="00DC2897"/>
    <w:rsid w:val="00DC35D7"/>
    <w:rsid w:val="00DC5790"/>
    <w:rsid w:val="00DC7FB9"/>
    <w:rsid w:val="00DD3E63"/>
    <w:rsid w:val="00DD3E9A"/>
    <w:rsid w:val="00DE0C7D"/>
    <w:rsid w:val="00DE15E2"/>
    <w:rsid w:val="00DE16FF"/>
    <w:rsid w:val="00DE2454"/>
    <w:rsid w:val="00DE4EB2"/>
    <w:rsid w:val="00DE6B2C"/>
    <w:rsid w:val="00DF283F"/>
    <w:rsid w:val="00DF2B91"/>
    <w:rsid w:val="00DF4ABE"/>
    <w:rsid w:val="00DF56A7"/>
    <w:rsid w:val="00E03066"/>
    <w:rsid w:val="00E03AE0"/>
    <w:rsid w:val="00E04360"/>
    <w:rsid w:val="00E04994"/>
    <w:rsid w:val="00E06479"/>
    <w:rsid w:val="00E12B21"/>
    <w:rsid w:val="00E13941"/>
    <w:rsid w:val="00E145C5"/>
    <w:rsid w:val="00E15071"/>
    <w:rsid w:val="00E16B27"/>
    <w:rsid w:val="00E2630F"/>
    <w:rsid w:val="00E31768"/>
    <w:rsid w:val="00E3383B"/>
    <w:rsid w:val="00E449F1"/>
    <w:rsid w:val="00E47F66"/>
    <w:rsid w:val="00E503F4"/>
    <w:rsid w:val="00E52E87"/>
    <w:rsid w:val="00E61B4B"/>
    <w:rsid w:val="00E64C68"/>
    <w:rsid w:val="00E6716A"/>
    <w:rsid w:val="00E708B0"/>
    <w:rsid w:val="00E711FE"/>
    <w:rsid w:val="00E764C2"/>
    <w:rsid w:val="00E7721D"/>
    <w:rsid w:val="00E833ED"/>
    <w:rsid w:val="00E85FC6"/>
    <w:rsid w:val="00E908E6"/>
    <w:rsid w:val="00E90AAB"/>
    <w:rsid w:val="00E910C0"/>
    <w:rsid w:val="00E93365"/>
    <w:rsid w:val="00E93A89"/>
    <w:rsid w:val="00E940C2"/>
    <w:rsid w:val="00E94F07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6026"/>
    <w:rsid w:val="00EB7EEA"/>
    <w:rsid w:val="00EC59CC"/>
    <w:rsid w:val="00ED0650"/>
    <w:rsid w:val="00ED0F64"/>
    <w:rsid w:val="00ED6493"/>
    <w:rsid w:val="00ED6B48"/>
    <w:rsid w:val="00EE520F"/>
    <w:rsid w:val="00EF0212"/>
    <w:rsid w:val="00EF0A68"/>
    <w:rsid w:val="00EF34C1"/>
    <w:rsid w:val="00EF5953"/>
    <w:rsid w:val="00F02FF8"/>
    <w:rsid w:val="00F03F1E"/>
    <w:rsid w:val="00F040EF"/>
    <w:rsid w:val="00F06CF2"/>
    <w:rsid w:val="00F07451"/>
    <w:rsid w:val="00F13DF8"/>
    <w:rsid w:val="00F14B35"/>
    <w:rsid w:val="00F152C4"/>
    <w:rsid w:val="00F23F33"/>
    <w:rsid w:val="00F24D2D"/>
    <w:rsid w:val="00F272CA"/>
    <w:rsid w:val="00F2732A"/>
    <w:rsid w:val="00F33EDD"/>
    <w:rsid w:val="00F34181"/>
    <w:rsid w:val="00F375B0"/>
    <w:rsid w:val="00F37F0B"/>
    <w:rsid w:val="00F428F2"/>
    <w:rsid w:val="00F44426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265A"/>
    <w:rsid w:val="00F75EC7"/>
    <w:rsid w:val="00F76773"/>
    <w:rsid w:val="00F775B2"/>
    <w:rsid w:val="00F8059E"/>
    <w:rsid w:val="00F87075"/>
    <w:rsid w:val="00F90FD9"/>
    <w:rsid w:val="00F94B96"/>
    <w:rsid w:val="00F965FC"/>
    <w:rsid w:val="00FA023C"/>
    <w:rsid w:val="00FA6067"/>
    <w:rsid w:val="00FA794B"/>
    <w:rsid w:val="00FB01D8"/>
    <w:rsid w:val="00FB418B"/>
    <w:rsid w:val="00FB63F5"/>
    <w:rsid w:val="00FB700B"/>
    <w:rsid w:val="00FC172B"/>
    <w:rsid w:val="00FC4E9D"/>
    <w:rsid w:val="00FC504F"/>
    <w:rsid w:val="00FC5D03"/>
    <w:rsid w:val="00FC6669"/>
    <w:rsid w:val="00FD222E"/>
    <w:rsid w:val="00FD26DF"/>
    <w:rsid w:val="00FD3155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5:docId w15:val="{9B9B5C25-1596-4A91-B79D-D967A1B6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  <w:style w:type="paragraph" w:styleId="22">
    <w:name w:val="Body Text 2"/>
    <w:basedOn w:val="a"/>
    <w:link w:val="23"/>
    <w:uiPriority w:val="99"/>
    <w:unhideWhenUsed/>
    <w:rsid w:val="00F444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44426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F71B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F71B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5B883-D12F-4991-914A-02454C7CD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CCFC625C</Template>
  <TotalTime>0</TotalTime>
  <Pages>3</Pages>
  <Words>845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6316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Александр Гришаев</cp:lastModifiedBy>
  <cp:revision>2</cp:revision>
  <cp:lastPrinted>2012-08-27T08:19:00Z</cp:lastPrinted>
  <dcterms:created xsi:type="dcterms:W3CDTF">2017-10-23T13:22:00Z</dcterms:created>
  <dcterms:modified xsi:type="dcterms:W3CDTF">2017-10-23T13:22:00Z</dcterms:modified>
</cp:coreProperties>
</file>