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B4" w:rsidRPr="00811C26" w:rsidRDefault="0084740B" w:rsidP="0084740B">
      <w:pPr>
        <w:ind w:left="-426"/>
        <w:jc w:val="right"/>
        <w:rPr>
          <w:sz w:val="26"/>
          <w:szCs w:val="26"/>
        </w:rPr>
      </w:pPr>
      <w:r w:rsidRPr="00811C26">
        <w:rPr>
          <w:sz w:val="26"/>
          <w:szCs w:val="26"/>
        </w:rPr>
        <w:t>Утверждено</w:t>
      </w:r>
    </w:p>
    <w:p w:rsidR="0084740B" w:rsidRPr="00811C26" w:rsidRDefault="0084740B" w:rsidP="0084740B">
      <w:pPr>
        <w:ind w:left="-426"/>
        <w:jc w:val="right"/>
        <w:rPr>
          <w:sz w:val="26"/>
          <w:szCs w:val="26"/>
        </w:rPr>
      </w:pPr>
      <w:r w:rsidRPr="00811C26">
        <w:rPr>
          <w:sz w:val="26"/>
          <w:szCs w:val="26"/>
        </w:rPr>
        <w:t xml:space="preserve">Решением Правления СРО ААС </w:t>
      </w:r>
    </w:p>
    <w:p w:rsidR="0084740B" w:rsidRPr="00811C26" w:rsidRDefault="0084740B" w:rsidP="0084740B">
      <w:pPr>
        <w:ind w:left="-426"/>
        <w:jc w:val="right"/>
        <w:rPr>
          <w:sz w:val="26"/>
          <w:szCs w:val="26"/>
        </w:rPr>
      </w:pPr>
      <w:r w:rsidRPr="00811C26">
        <w:rPr>
          <w:sz w:val="26"/>
          <w:szCs w:val="26"/>
        </w:rPr>
        <w:t xml:space="preserve">от </w:t>
      </w:r>
      <w:r w:rsidR="00D2042D">
        <w:rPr>
          <w:sz w:val="26"/>
          <w:szCs w:val="26"/>
        </w:rPr>
        <w:t xml:space="preserve">19 </w:t>
      </w:r>
      <w:r w:rsidR="00AD45D3" w:rsidRPr="00811C26">
        <w:rPr>
          <w:sz w:val="26"/>
          <w:szCs w:val="26"/>
        </w:rPr>
        <w:t xml:space="preserve">февраля </w:t>
      </w:r>
      <w:r w:rsidR="00521261" w:rsidRPr="00811C26">
        <w:rPr>
          <w:sz w:val="26"/>
          <w:szCs w:val="26"/>
        </w:rPr>
        <w:t>20</w:t>
      </w:r>
      <w:r w:rsidR="00A12983" w:rsidRPr="00811C26">
        <w:rPr>
          <w:sz w:val="26"/>
          <w:szCs w:val="26"/>
        </w:rPr>
        <w:t>21</w:t>
      </w:r>
      <w:r w:rsidR="00521261" w:rsidRPr="00811C26">
        <w:rPr>
          <w:sz w:val="26"/>
          <w:szCs w:val="26"/>
        </w:rPr>
        <w:t xml:space="preserve"> г.</w:t>
      </w:r>
      <w:r w:rsidRPr="00811C26">
        <w:rPr>
          <w:sz w:val="26"/>
          <w:szCs w:val="26"/>
        </w:rPr>
        <w:t xml:space="preserve"> (протокол №</w:t>
      </w:r>
      <w:r w:rsidR="003E6A38">
        <w:rPr>
          <w:sz w:val="26"/>
          <w:szCs w:val="26"/>
        </w:rPr>
        <w:t xml:space="preserve"> </w:t>
      </w:r>
      <w:r w:rsidR="00622B44">
        <w:rPr>
          <w:sz w:val="26"/>
          <w:szCs w:val="26"/>
        </w:rPr>
        <w:t>495</w:t>
      </w:r>
      <w:r w:rsidRPr="00811C26">
        <w:rPr>
          <w:sz w:val="26"/>
          <w:szCs w:val="26"/>
        </w:rPr>
        <w:t>)</w:t>
      </w:r>
    </w:p>
    <w:p w:rsidR="007265B4" w:rsidRPr="00811C26" w:rsidRDefault="007265B4" w:rsidP="00D85677">
      <w:pPr>
        <w:autoSpaceDE w:val="0"/>
        <w:autoSpaceDN w:val="0"/>
        <w:adjustRightInd w:val="0"/>
        <w:jc w:val="both"/>
        <w:outlineLvl w:val="0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7265B4" w:rsidRPr="00811C26" w:rsidRDefault="007265B4" w:rsidP="00D85677">
      <w:pPr>
        <w:autoSpaceDE w:val="0"/>
        <w:autoSpaceDN w:val="0"/>
        <w:adjustRightInd w:val="0"/>
        <w:outlineLvl w:val="0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521261" w:rsidRPr="00811C26" w:rsidRDefault="00521261" w:rsidP="00D85677">
      <w:pPr>
        <w:autoSpaceDE w:val="0"/>
        <w:autoSpaceDN w:val="0"/>
        <w:adjustRightInd w:val="0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7265B4" w:rsidRPr="00811C26" w:rsidRDefault="007265B4" w:rsidP="00D85677">
      <w:pPr>
        <w:autoSpaceDE w:val="0"/>
        <w:autoSpaceDN w:val="0"/>
        <w:adjustRightInd w:val="0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811C26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ИЗВЕЩЕНИЕ</w:t>
      </w:r>
    </w:p>
    <w:p w:rsidR="00195945" w:rsidRPr="00811C26" w:rsidRDefault="007265B4" w:rsidP="00D856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811C26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о проведении открытого</w:t>
      </w:r>
      <w:r w:rsidR="00F44A2E" w:rsidRPr="00811C26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К</w:t>
      </w:r>
      <w:r w:rsidRPr="00811C26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онкурса по отбору аудиторской</w:t>
      </w:r>
    </w:p>
    <w:p w:rsidR="007265B4" w:rsidRPr="00811C26" w:rsidRDefault="007265B4" w:rsidP="00D856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811C26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организации для осуществления обязательного ежегодного аудита </w:t>
      </w:r>
    </w:p>
    <w:p w:rsidR="007265B4" w:rsidRPr="00811C26" w:rsidRDefault="00195945" w:rsidP="00D856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  <w:r w:rsidRPr="00811C26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СРО</w:t>
      </w:r>
      <w:r w:rsidR="007B6A82" w:rsidRPr="00811C26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 xml:space="preserve"> </w:t>
      </w:r>
      <w:r w:rsidR="008D1AE3" w:rsidRPr="00811C26"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ААС</w:t>
      </w:r>
    </w:p>
    <w:p w:rsidR="007265B4" w:rsidRPr="00811C26" w:rsidRDefault="007265B4" w:rsidP="00D85677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320AB6" w:rsidRPr="00811C26" w:rsidRDefault="00195945" w:rsidP="00811C26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Саморегулируемая организация аудиторов 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Ассоциация </w:t>
      </w:r>
      <w:r w:rsidR="008D1AE3" w:rsidRPr="00811C26">
        <w:rPr>
          <w:rFonts w:ascii="TimesNewRomanPSMT" w:hAnsi="TimesNewRomanPSMT" w:cs="TimesNewRomanPSMT"/>
          <w:color w:val="000000"/>
          <w:sz w:val="26"/>
          <w:szCs w:val="26"/>
        </w:rPr>
        <w:t>«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>Содружество» (далее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-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="008D1AE3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СРО 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>ААС) извещает о проведении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="00EC3F04" w:rsidRPr="00811C26">
        <w:rPr>
          <w:rFonts w:ascii="TimesNewRomanPSMT" w:hAnsi="TimesNewRomanPSMT" w:cs="TimesNewRomanPSMT"/>
          <w:color w:val="000000"/>
          <w:sz w:val="26"/>
          <w:szCs w:val="26"/>
        </w:rPr>
        <w:t>открытого к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онкурса по отбору аудиторской организации для осуществления обязательного аудита годовой бухгалтерской </w:t>
      </w:r>
      <w:r w:rsidR="00DA683B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(финансовой) 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отчетности </w:t>
      </w:r>
      <w:r w:rsidR="007B6A82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СРО 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ААС за </w:t>
      </w:r>
      <w:r w:rsidR="00A12983" w:rsidRPr="00811C26">
        <w:rPr>
          <w:rFonts w:ascii="TimesNewRomanPSMT" w:hAnsi="TimesNewRomanPSMT" w:cs="TimesNewRomanPSMT"/>
          <w:color w:val="000000"/>
          <w:sz w:val="26"/>
          <w:szCs w:val="26"/>
        </w:rPr>
        <w:t>2020</w:t>
      </w:r>
      <w:r w:rsidR="00320AB6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год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>,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подготовленной в соответствии с российским законодательством</w:t>
      </w:r>
      <w:r w:rsidR="00EC3F04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(далее – Конкурс)</w:t>
      </w:r>
      <w:r w:rsidR="00320AB6" w:rsidRPr="00811C26">
        <w:rPr>
          <w:rFonts w:ascii="TimesNewRomanPSMT" w:hAnsi="TimesNewRomanPSMT" w:cs="TimesNewRomanPSMT"/>
          <w:color w:val="000000"/>
          <w:sz w:val="26"/>
          <w:szCs w:val="26"/>
        </w:rPr>
        <w:t>.</w:t>
      </w:r>
    </w:p>
    <w:p w:rsidR="00320AB6" w:rsidRPr="00811C26" w:rsidRDefault="00320AB6" w:rsidP="00811C26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>Аудит за проводится в один этап по итогам года.</w:t>
      </w:r>
    </w:p>
    <w:p w:rsidR="007265B4" w:rsidRPr="00811C26" w:rsidRDefault="00320AB6" w:rsidP="00811C26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>Место оказания услуг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>: 119192, Москва, Мичуринский проспект, дом 21, корпус 4.</w:t>
      </w:r>
    </w:p>
    <w:p w:rsidR="007265B4" w:rsidRPr="00811C26" w:rsidRDefault="007265B4" w:rsidP="00811C26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811C26">
        <w:rPr>
          <w:iCs/>
          <w:sz w:val="26"/>
          <w:szCs w:val="26"/>
        </w:rPr>
        <w:t xml:space="preserve">Начальная (максимальная) цена </w:t>
      </w:r>
      <w:r w:rsidR="005678B7" w:rsidRPr="00811C26">
        <w:rPr>
          <w:iCs/>
          <w:sz w:val="26"/>
          <w:szCs w:val="26"/>
        </w:rPr>
        <w:t>Договора</w:t>
      </w:r>
      <w:r w:rsidR="00EA5656">
        <w:rPr>
          <w:iCs/>
          <w:sz w:val="26"/>
          <w:szCs w:val="26"/>
        </w:rPr>
        <w:t xml:space="preserve"> - </w:t>
      </w:r>
      <w:r w:rsidR="00A12983" w:rsidRPr="00811C26">
        <w:rPr>
          <w:iCs/>
          <w:sz w:val="26"/>
          <w:szCs w:val="26"/>
        </w:rPr>
        <w:t>150</w:t>
      </w:r>
      <w:r w:rsidR="003A7153" w:rsidRPr="00811C26">
        <w:rPr>
          <w:iCs/>
          <w:sz w:val="26"/>
          <w:szCs w:val="26"/>
        </w:rPr>
        <w:t> 000-00</w:t>
      </w:r>
      <w:r w:rsidRPr="00811C26">
        <w:rPr>
          <w:sz w:val="26"/>
          <w:szCs w:val="26"/>
        </w:rPr>
        <w:t xml:space="preserve"> (</w:t>
      </w:r>
      <w:r w:rsidR="003A7153" w:rsidRPr="00811C26">
        <w:rPr>
          <w:sz w:val="26"/>
          <w:szCs w:val="26"/>
        </w:rPr>
        <w:t>Сто</w:t>
      </w:r>
      <w:r w:rsidRPr="00811C26">
        <w:rPr>
          <w:sz w:val="26"/>
          <w:szCs w:val="26"/>
        </w:rPr>
        <w:t xml:space="preserve"> </w:t>
      </w:r>
      <w:r w:rsidR="00A12983" w:rsidRPr="00811C26">
        <w:rPr>
          <w:sz w:val="26"/>
          <w:szCs w:val="26"/>
        </w:rPr>
        <w:t xml:space="preserve">пятьдесят </w:t>
      </w:r>
      <w:r w:rsidRPr="00811C26">
        <w:rPr>
          <w:sz w:val="26"/>
          <w:szCs w:val="26"/>
        </w:rPr>
        <w:t>тысяч) рублей.</w:t>
      </w:r>
    </w:p>
    <w:p w:rsidR="007265B4" w:rsidRPr="00811C26" w:rsidRDefault="007265B4" w:rsidP="00811C26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>Контактные лица: Носова Ольга Александровна, телефон: (495) 734-</w:t>
      </w:r>
      <w:r w:rsidR="00D2042D">
        <w:rPr>
          <w:rFonts w:ascii="TimesNewRomanPSMT" w:hAnsi="TimesNewRomanPSMT" w:cs="TimesNewRomanPSMT"/>
          <w:color w:val="000000"/>
          <w:sz w:val="26"/>
          <w:szCs w:val="26"/>
        </w:rPr>
        <w:t>05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>-</w:t>
      </w:r>
      <w:r w:rsidR="00D2042D">
        <w:rPr>
          <w:rFonts w:ascii="TimesNewRomanPSMT" w:hAnsi="TimesNewRomanPSMT" w:cs="TimesNewRomanPSMT"/>
          <w:color w:val="000000"/>
          <w:sz w:val="26"/>
          <w:szCs w:val="26"/>
        </w:rPr>
        <w:t>00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>,</w:t>
      </w:r>
    </w:p>
    <w:p w:rsidR="007265B4" w:rsidRPr="00811C26" w:rsidRDefault="00195945" w:rsidP="00811C26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                 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="00521261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   </w:t>
      </w:r>
      <w:r w:rsidR="007D0C05">
        <w:rPr>
          <w:rFonts w:ascii="TimesNewRomanPSMT" w:hAnsi="TimesNewRomanPSMT" w:cs="TimesNewRomanPSMT"/>
          <w:color w:val="000000"/>
          <w:sz w:val="26"/>
          <w:szCs w:val="26"/>
        </w:rPr>
        <w:t xml:space="preserve">        </w:t>
      </w:r>
      <w:r w:rsidR="00521261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="00D2042D">
        <w:rPr>
          <w:rFonts w:ascii="TimesNewRomanPSMT" w:hAnsi="TimesNewRomanPSMT" w:cs="TimesNewRomanPSMT"/>
          <w:color w:val="000000"/>
          <w:sz w:val="26"/>
          <w:szCs w:val="26"/>
        </w:rPr>
        <w:t>Сорокина Елена Львовна,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те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>лефон:</w:t>
      </w:r>
      <w:r w:rsidR="007265B4" w:rsidRPr="00811C26">
        <w:rPr>
          <w:color w:val="000000"/>
          <w:sz w:val="26"/>
          <w:szCs w:val="26"/>
        </w:rPr>
        <w:t xml:space="preserve"> (495) 734-14-40.</w:t>
      </w:r>
    </w:p>
    <w:p w:rsidR="007265B4" w:rsidRPr="00811C26" w:rsidRDefault="007265B4" w:rsidP="00811C26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b/>
          <w:color w:val="000000"/>
          <w:sz w:val="26"/>
          <w:szCs w:val="26"/>
        </w:rPr>
      </w:pPr>
    </w:p>
    <w:p w:rsidR="00521261" w:rsidRPr="00811C26" w:rsidRDefault="007265B4" w:rsidP="00521261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b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b/>
          <w:color w:val="000000"/>
          <w:sz w:val="26"/>
          <w:szCs w:val="26"/>
        </w:rPr>
        <w:t xml:space="preserve">Требования к </w:t>
      </w:r>
      <w:r w:rsidR="00521261" w:rsidRPr="00811C26">
        <w:rPr>
          <w:rFonts w:ascii="TimesNewRomanPSMT" w:hAnsi="TimesNewRomanPSMT" w:cs="TimesNewRomanPSMT"/>
          <w:b/>
          <w:color w:val="000000"/>
          <w:sz w:val="26"/>
          <w:szCs w:val="26"/>
        </w:rPr>
        <w:t>аудиторским организациям</w:t>
      </w:r>
      <w:r w:rsidRPr="00811C26">
        <w:rPr>
          <w:rFonts w:ascii="TimesNewRomanPSMT" w:hAnsi="TimesNewRomanPSMT" w:cs="TimesNewRomanPSMT"/>
          <w:b/>
          <w:color w:val="000000"/>
          <w:sz w:val="26"/>
          <w:szCs w:val="26"/>
        </w:rPr>
        <w:t xml:space="preserve">, </w:t>
      </w:r>
    </w:p>
    <w:p w:rsidR="00195945" w:rsidRPr="00811C26" w:rsidRDefault="007265B4" w:rsidP="00521261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b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b/>
          <w:color w:val="000000"/>
          <w:sz w:val="26"/>
          <w:szCs w:val="26"/>
        </w:rPr>
        <w:t>допускаемым к участию в</w:t>
      </w:r>
      <w:r w:rsidR="00195945" w:rsidRPr="00811C26">
        <w:rPr>
          <w:rFonts w:ascii="TimesNewRomanPSMT" w:hAnsi="TimesNewRomanPSMT" w:cs="TimesNewRomanPSMT"/>
          <w:b/>
          <w:color w:val="000000"/>
          <w:sz w:val="26"/>
          <w:szCs w:val="26"/>
        </w:rPr>
        <w:t xml:space="preserve"> К</w:t>
      </w:r>
      <w:r w:rsidRPr="00811C26">
        <w:rPr>
          <w:rFonts w:ascii="TimesNewRomanPSMT" w:hAnsi="TimesNewRomanPSMT" w:cs="TimesNewRomanPSMT"/>
          <w:b/>
          <w:color w:val="000000"/>
          <w:sz w:val="26"/>
          <w:szCs w:val="26"/>
        </w:rPr>
        <w:t>онкурсе</w:t>
      </w:r>
    </w:p>
    <w:p w:rsidR="00521261" w:rsidRPr="00811C26" w:rsidRDefault="00521261" w:rsidP="00521261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7265B4" w:rsidRPr="00811C26" w:rsidRDefault="007265B4" w:rsidP="005212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="00195945" w:rsidRPr="00811C26">
        <w:rPr>
          <w:rFonts w:ascii="TimesNewRomanPSMT" w:hAnsi="TimesNewRomanPSMT" w:cs="TimesNewRomanPSMT"/>
          <w:color w:val="000000"/>
          <w:sz w:val="26"/>
          <w:szCs w:val="26"/>
        </w:rPr>
        <w:t>В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="00195945" w:rsidRPr="00811C26">
        <w:rPr>
          <w:rFonts w:ascii="TimesNewRomanPSMT" w:hAnsi="TimesNewRomanPSMT" w:cs="TimesNewRomanPSMT"/>
          <w:color w:val="000000"/>
          <w:sz w:val="26"/>
          <w:szCs w:val="26"/>
        </w:rPr>
        <w:t>К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>онкурсе могут принять участие аудиторские организации, удовлетворяющие установленным законодательством Российской Федерации требованиям, предъявляемым к аудиторским организациям</w:t>
      </w:r>
      <w:r w:rsidR="00521261" w:rsidRPr="00811C26">
        <w:rPr>
          <w:rFonts w:ascii="TimesNewRomanPSMT" w:hAnsi="TimesNewRomanPSMT" w:cs="TimesNewRomanPSMT"/>
          <w:color w:val="000000"/>
          <w:sz w:val="26"/>
          <w:szCs w:val="26"/>
        </w:rPr>
        <w:t>,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и отвечающие следующим квалификационным критериям:</w:t>
      </w:r>
    </w:p>
    <w:p w:rsidR="007265B4" w:rsidRPr="00811C26" w:rsidRDefault="00195945" w:rsidP="005212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1)  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>наличие опыта проверок некоммерческих организаций;</w:t>
      </w:r>
    </w:p>
    <w:p w:rsidR="007265B4" w:rsidRDefault="00195945" w:rsidP="005212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>2) у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спешное прохождение аудиторской организацией процедуры контроля качества </w:t>
      </w:r>
      <w:r w:rsidR="00521261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работы </w:t>
      </w:r>
      <w:r w:rsidR="005A2932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(оценки 1 или 2) 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не </w:t>
      </w:r>
      <w:r w:rsidR="00FD289E" w:rsidRPr="00811C26">
        <w:rPr>
          <w:rFonts w:ascii="TimesNewRomanPSMT" w:hAnsi="TimesNewRomanPSMT" w:cs="TimesNewRomanPSMT"/>
          <w:color w:val="000000"/>
          <w:sz w:val="26"/>
          <w:szCs w:val="26"/>
        </w:rPr>
        <w:t>ранее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, чем за 3 года до даты </w:t>
      </w:r>
      <w:r w:rsidR="00DA683B" w:rsidRPr="00811C26">
        <w:rPr>
          <w:rFonts w:ascii="TimesNewRomanPSMT" w:hAnsi="TimesNewRomanPSMT" w:cs="TimesNewRomanPSMT"/>
          <w:color w:val="000000"/>
          <w:sz w:val="26"/>
          <w:szCs w:val="26"/>
        </w:rPr>
        <w:t>подачи заяв</w:t>
      </w:r>
      <w:r w:rsidR="00FD289E" w:rsidRPr="00811C26">
        <w:rPr>
          <w:rFonts w:ascii="TimesNewRomanPSMT" w:hAnsi="TimesNewRomanPSMT" w:cs="TimesNewRomanPSMT"/>
          <w:color w:val="000000"/>
          <w:sz w:val="26"/>
          <w:szCs w:val="26"/>
        </w:rPr>
        <w:t>ки</w:t>
      </w:r>
      <w:r w:rsidR="00DA683B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на участие в 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>К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>онкурс</w:t>
      </w:r>
      <w:r w:rsidR="00DA683B" w:rsidRPr="00811C26">
        <w:rPr>
          <w:rFonts w:ascii="TimesNewRomanPSMT" w:hAnsi="TimesNewRomanPSMT" w:cs="TimesNewRomanPSMT"/>
          <w:color w:val="000000"/>
          <w:sz w:val="26"/>
          <w:szCs w:val="26"/>
        </w:rPr>
        <w:t>е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>;</w:t>
      </w:r>
    </w:p>
    <w:p w:rsidR="006437DC" w:rsidRPr="00811C26" w:rsidRDefault="006437DC" w:rsidP="005212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3) отсутствие мер дисциплинарного воздействия в виде приостановления членства в СРО в течение 3 лет до даты подачи заявки;</w:t>
      </w:r>
    </w:p>
    <w:p w:rsidR="007265B4" w:rsidRDefault="006437DC" w:rsidP="005212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4</w:t>
      </w:r>
      <w:r w:rsidR="00195945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) </w:t>
      </w:r>
      <w:r w:rsidR="005678B7" w:rsidRPr="00811C26">
        <w:rPr>
          <w:rFonts w:ascii="TimesNewRomanPSMT" w:hAnsi="TimesNewRomanPSMT" w:cs="TimesNewRomanPSMT"/>
          <w:color w:val="000000"/>
          <w:sz w:val="26"/>
          <w:szCs w:val="26"/>
        </w:rPr>
        <w:t>независимость аудиторской организации, проводящей аудит бухгалтерской отчетности саморегулируемой организации аудиторов</w:t>
      </w:r>
      <w:r w:rsidR="00FD289E" w:rsidRPr="00811C26">
        <w:rPr>
          <w:rFonts w:ascii="TimesNewRomanPSMT" w:hAnsi="TimesNewRomanPSMT" w:cs="TimesNewRomanPSMT"/>
          <w:color w:val="000000"/>
          <w:sz w:val="26"/>
          <w:szCs w:val="26"/>
        </w:rPr>
        <w:t>, обеспечивается</w:t>
      </w:r>
      <w:r w:rsidR="005678B7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в соответствии с Правилами независимости аудиторов и аудиторских организаций и Кодексом профессиональной этики аудиторов.</w:t>
      </w:r>
    </w:p>
    <w:p w:rsidR="006437DC" w:rsidRPr="00811C26" w:rsidRDefault="006437DC" w:rsidP="006437DC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5) отсутствие конфликта интересов в соответствии с </w:t>
      </w:r>
      <w:r w:rsidRPr="006437DC">
        <w:rPr>
          <w:rFonts w:ascii="TimesNewRomanPSMT" w:hAnsi="TimesNewRomanPSMT" w:cs="TimesNewRomanPSMT"/>
          <w:color w:val="000000"/>
          <w:sz w:val="26"/>
          <w:szCs w:val="26"/>
        </w:rPr>
        <w:t>П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равилами </w:t>
      </w:r>
      <w:r w:rsidRPr="006437DC">
        <w:rPr>
          <w:rFonts w:ascii="TimesNewRomanPSMT" w:hAnsi="TimesNewRomanPSMT" w:cs="TimesNewRomanPSMT"/>
          <w:color w:val="000000"/>
          <w:sz w:val="26"/>
          <w:szCs w:val="26"/>
        </w:rPr>
        <w:t>предотвращения и урегулирования конфликта интересов в</w:t>
      </w: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СРО ААС.</w:t>
      </w:r>
    </w:p>
    <w:p w:rsidR="007265B4" w:rsidRPr="00811C26" w:rsidRDefault="007265B4" w:rsidP="005212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7265B4" w:rsidRPr="00811C26" w:rsidRDefault="007265B4" w:rsidP="00521261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b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b/>
          <w:color w:val="000000"/>
          <w:sz w:val="26"/>
          <w:szCs w:val="26"/>
        </w:rPr>
        <w:t>Порядок проведения</w:t>
      </w:r>
      <w:r w:rsidR="00F44A2E" w:rsidRPr="00811C26">
        <w:rPr>
          <w:rFonts w:ascii="TimesNewRomanPSMT" w:hAnsi="TimesNewRomanPSMT" w:cs="TimesNewRomanPSMT"/>
          <w:b/>
          <w:color w:val="000000"/>
          <w:sz w:val="26"/>
          <w:szCs w:val="26"/>
        </w:rPr>
        <w:t xml:space="preserve"> К</w:t>
      </w:r>
      <w:r w:rsidRPr="00811C26">
        <w:rPr>
          <w:rFonts w:ascii="TimesNewRomanPSMT" w:hAnsi="TimesNewRomanPSMT" w:cs="TimesNewRomanPSMT"/>
          <w:b/>
          <w:color w:val="000000"/>
          <w:sz w:val="26"/>
          <w:szCs w:val="26"/>
        </w:rPr>
        <w:t>онкурса</w:t>
      </w:r>
    </w:p>
    <w:p w:rsidR="00521261" w:rsidRPr="00811C26" w:rsidRDefault="00521261" w:rsidP="00521261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b/>
          <w:color w:val="000000"/>
          <w:sz w:val="26"/>
          <w:szCs w:val="26"/>
        </w:rPr>
      </w:pPr>
    </w:p>
    <w:p w:rsidR="007265B4" w:rsidRPr="00811C26" w:rsidRDefault="007265B4" w:rsidP="00521261">
      <w:pPr>
        <w:autoSpaceDE w:val="0"/>
        <w:autoSpaceDN w:val="0"/>
        <w:adjustRightInd w:val="0"/>
        <w:ind w:firstLine="567"/>
        <w:jc w:val="both"/>
        <w:outlineLvl w:val="0"/>
        <w:rPr>
          <w:rFonts w:ascii="TimesNewRomanPSMT" w:hAnsi="TimesNewRomanPSMT" w:cs="TimesNewRomanPSMT"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>Аудиторские организации</w:t>
      </w:r>
      <w:r w:rsidR="00195945" w:rsidRPr="00811C26">
        <w:rPr>
          <w:rFonts w:ascii="TimesNewRomanPSMT" w:hAnsi="TimesNewRomanPSMT" w:cs="TimesNewRomanPSMT"/>
          <w:color w:val="000000"/>
          <w:sz w:val="26"/>
          <w:szCs w:val="26"/>
        </w:rPr>
        <w:t>,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желающие принять участие в </w:t>
      </w:r>
      <w:r w:rsidR="00195945" w:rsidRPr="00811C26">
        <w:rPr>
          <w:rFonts w:ascii="TimesNewRomanPSMT" w:hAnsi="TimesNewRomanPSMT" w:cs="TimesNewRomanPSMT"/>
          <w:color w:val="000000"/>
          <w:sz w:val="26"/>
          <w:szCs w:val="26"/>
        </w:rPr>
        <w:t>К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онкурсе, в течение </w:t>
      </w:r>
      <w:r w:rsidRPr="00811C26">
        <w:rPr>
          <w:rFonts w:ascii="TimesNewRomanPSMT" w:hAnsi="TimesNewRomanPSMT" w:cs="TimesNewRomanPSMT"/>
          <w:sz w:val="26"/>
          <w:szCs w:val="26"/>
        </w:rPr>
        <w:t xml:space="preserve">15 </w:t>
      </w:r>
      <w:r w:rsidR="004C5EE7" w:rsidRPr="00811C26">
        <w:rPr>
          <w:rFonts w:ascii="TimesNewRomanPSMT" w:hAnsi="TimesNewRomanPSMT" w:cs="TimesNewRomanPSMT"/>
          <w:sz w:val="26"/>
          <w:szCs w:val="26"/>
        </w:rPr>
        <w:t xml:space="preserve">(пятнадцати) календарных </w:t>
      </w:r>
      <w:r w:rsidRPr="00811C26">
        <w:rPr>
          <w:rFonts w:ascii="TimesNewRomanPSMT" w:hAnsi="TimesNewRomanPSMT" w:cs="TimesNewRomanPSMT"/>
          <w:sz w:val="26"/>
          <w:szCs w:val="26"/>
        </w:rPr>
        <w:t>дней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с даты опубликования настоящего </w:t>
      </w:r>
      <w:r w:rsidR="004C5EE7" w:rsidRPr="00811C26">
        <w:rPr>
          <w:rFonts w:ascii="TimesNewRomanPSMT" w:hAnsi="TimesNewRomanPSMT" w:cs="TimesNewRomanPSMT"/>
          <w:color w:val="000000"/>
          <w:sz w:val="26"/>
          <w:szCs w:val="26"/>
        </w:rPr>
        <w:t>И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звещения на </w:t>
      </w:r>
      <w:r w:rsidR="004C5EE7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официальном 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сайте </w:t>
      </w:r>
      <w:hyperlink r:id="rId7" w:history="1">
        <w:r w:rsidR="003E6A38" w:rsidRPr="00D2042D">
          <w:rPr>
            <w:rStyle w:val="af3"/>
            <w:rFonts w:ascii="TimesNewRomanPSMT" w:hAnsi="TimesNewRomanPSMT" w:cs="TimesNewRomanPSMT"/>
            <w:sz w:val="26"/>
            <w:szCs w:val="26"/>
          </w:rPr>
          <w:t>www.auditor-sro.org</w:t>
        </w:r>
      </w:hyperlink>
      <w:r w:rsidR="00195945" w:rsidRPr="00811C26">
        <w:rPr>
          <w:rFonts w:ascii="TimesNewRomanPSMT" w:hAnsi="TimesNewRomanPSMT" w:cs="TimesNewRomanPSMT"/>
          <w:color w:val="0000FF"/>
          <w:sz w:val="26"/>
          <w:szCs w:val="26"/>
        </w:rPr>
        <w:t>,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должны представить в Конкурсную комиссию следующие документы:</w:t>
      </w:r>
    </w:p>
    <w:p w:rsidR="007265B4" w:rsidRPr="00811C26" w:rsidRDefault="0084378A" w:rsidP="00521261">
      <w:pPr>
        <w:tabs>
          <w:tab w:val="left" w:pos="709"/>
        </w:tabs>
        <w:autoSpaceDE w:val="0"/>
        <w:autoSpaceDN w:val="0"/>
        <w:adjustRightInd w:val="0"/>
        <w:ind w:left="284"/>
        <w:jc w:val="both"/>
        <w:outlineLvl w:val="0"/>
        <w:rPr>
          <w:rFonts w:ascii="TimesNewRomanPSMT" w:hAnsi="TimesNewRomanPSMT" w:cs="TimesNewRomanPSMT"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>1</w:t>
      </w:r>
      <w:r w:rsidR="00195945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) 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заявка на участие в </w:t>
      </w:r>
      <w:r w:rsidR="00195945" w:rsidRPr="00811C26">
        <w:rPr>
          <w:rFonts w:ascii="TimesNewRomanPSMT" w:hAnsi="TimesNewRomanPSMT" w:cs="TimesNewRomanPSMT"/>
          <w:color w:val="000000"/>
          <w:sz w:val="26"/>
          <w:szCs w:val="26"/>
        </w:rPr>
        <w:t>К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>онкурсе в произвольной форме, заверенная подписью руководителя организации и печатью;</w:t>
      </w:r>
    </w:p>
    <w:p w:rsidR="007265B4" w:rsidRPr="00811C26" w:rsidRDefault="0084378A" w:rsidP="00521261">
      <w:pPr>
        <w:tabs>
          <w:tab w:val="left" w:pos="709"/>
          <w:tab w:val="left" w:pos="993"/>
        </w:tabs>
        <w:autoSpaceDE w:val="0"/>
        <w:autoSpaceDN w:val="0"/>
        <w:adjustRightInd w:val="0"/>
        <w:ind w:left="284"/>
        <w:jc w:val="both"/>
        <w:outlineLvl w:val="0"/>
        <w:rPr>
          <w:rFonts w:ascii="TimesNewRomanPSMT" w:hAnsi="TimesNewRomanPSMT" w:cs="TimesNewRomanPSMT"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>2</w:t>
      </w:r>
      <w:r w:rsidR="00195945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) 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>копии учредительных документов аудиторской организации</w:t>
      </w:r>
      <w:r w:rsidR="00811C26">
        <w:rPr>
          <w:rFonts w:ascii="TimesNewRomanPSMT" w:hAnsi="TimesNewRomanPSMT" w:cs="TimesNewRomanPSMT"/>
          <w:color w:val="000000"/>
          <w:sz w:val="26"/>
          <w:szCs w:val="26"/>
        </w:rPr>
        <w:t>, заверенные организацией,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и свидетельства о внесении записи в Единый государственный реестр юридических лиц;</w:t>
      </w:r>
    </w:p>
    <w:p w:rsidR="00811C26" w:rsidRDefault="002225C2" w:rsidP="00521261">
      <w:pPr>
        <w:tabs>
          <w:tab w:val="left" w:pos="709"/>
        </w:tabs>
        <w:autoSpaceDE w:val="0"/>
        <w:autoSpaceDN w:val="0"/>
        <w:adjustRightInd w:val="0"/>
        <w:ind w:left="284"/>
        <w:jc w:val="both"/>
        <w:outlineLvl w:val="0"/>
        <w:rPr>
          <w:rFonts w:ascii="TimesNewRomanPSMT" w:hAnsi="TimesNewRomanPSMT" w:cs="TimesNewRomanPSMT"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>3</w:t>
      </w:r>
      <w:r w:rsidR="00195945" w:rsidRPr="00811C26">
        <w:rPr>
          <w:rFonts w:ascii="TimesNewRomanPSMT" w:hAnsi="TimesNewRomanPSMT" w:cs="TimesNewRomanPSMT"/>
          <w:color w:val="000000"/>
          <w:sz w:val="26"/>
          <w:szCs w:val="26"/>
        </w:rPr>
        <w:t>)</w:t>
      </w:r>
      <w:r w:rsidR="0082523B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документ, подтверждающий полномочия руководителя на осуществление действий </w:t>
      </w:r>
    </w:p>
    <w:p w:rsidR="007265B4" w:rsidRPr="00811C26" w:rsidRDefault="00811C26" w:rsidP="00521261">
      <w:pPr>
        <w:tabs>
          <w:tab w:val="left" w:pos="709"/>
        </w:tabs>
        <w:autoSpaceDE w:val="0"/>
        <w:autoSpaceDN w:val="0"/>
        <w:adjustRightInd w:val="0"/>
        <w:ind w:left="284"/>
        <w:jc w:val="both"/>
        <w:outlineLvl w:val="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 xml:space="preserve">     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>от имени аудиторской организации без доверенности;</w:t>
      </w:r>
    </w:p>
    <w:p w:rsidR="007265B4" w:rsidRPr="00811C26" w:rsidRDefault="0096751D" w:rsidP="00521261">
      <w:pPr>
        <w:tabs>
          <w:tab w:val="left" w:pos="709"/>
        </w:tabs>
        <w:autoSpaceDE w:val="0"/>
        <w:autoSpaceDN w:val="0"/>
        <w:adjustRightInd w:val="0"/>
        <w:ind w:left="284"/>
        <w:jc w:val="both"/>
        <w:outlineLvl w:val="0"/>
        <w:rPr>
          <w:rFonts w:ascii="TimesNewRomanPSMT" w:hAnsi="TimesNewRomanPSMT" w:cs="TimesNewRomanPSMT"/>
          <w:color w:val="000000"/>
          <w:sz w:val="26"/>
          <w:szCs w:val="26"/>
        </w:rPr>
      </w:pPr>
      <w:r>
        <w:rPr>
          <w:rFonts w:ascii="TimesNewRomanPSMT" w:hAnsi="TimesNewRomanPSMT" w:cs="TimesNewRomanPSMT"/>
          <w:color w:val="000000"/>
          <w:sz w:val="26"/>
          <w:szCs w:val="26"/>
        </w:rPr>
        <w:t>4</w:t>
      </w:r>
      <w:r w:rsidR="00860135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) </w:t>
      </w:r>
      <w:r w:rsidR="00811C26" w:rsidRPr="00811C26">
        <w:rPr>
          <w:rFonts w:ascii="TimesNewRomanPSMT" w:hAnsi="TimesNewRomanPSMT" w:cs="TimesNewRomanPSMT"/>
          <w:color w:val="000000"/>
          <w:sz w:val="26"/>
          <w:szCs w:val="26"/>
        </w:rPr>
        <w:t>к</w:t>
      </w:r>
      <w:r w:rsidR="0084378A" w:rsidRPr="00811C26">
        <w:rPr>
          <w:rFonts w:ascii="TimesNewRomanPSMT" w:hAnsi="TimesNewRomanPSMT" w:cs="TimesNewRomanPSMT"/>
          <w:color w:val="000000"/>
          <w:sz w:val="26"/>
          <w:szCs w:val="26"/>
        </w:rPr>
        <w:t>оммерческое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предложение, которое должно содержать:</w:t>
      </w:r>
    </w:p>
    <w:p w:rsidR="007265B4" w:rsidRPr="00811C26" w:rsidRDefault="007265B4" w:rsidP="00811C2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851" w:hanging="284"/>
        <w:outlineLvl w:val="0"/>
        <w:rPr>
          <w:rFonts w:ascii="TimesNewRomanPSMT" w:hAnsi="TimesNewRomanPSMT" w:cs="TimesNewRomanPSMT"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>общий подход к проведению аудита;</w:t>
      </w:r>
    </w:p>
    <w:p w:rsidR="007265B4" w:rsidRPr="00811C26" w:rsidRDefault="007265B4" w:rsidP="00811C2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851" w:hanging="284"/>
        <w:outlineLvl w:val="0"/>
        <w:rPr>
          <w:rFonts w:ascii="TimesNewRomanPSMT" w:hAnsi="TimesNewRomanPSMT" w:cs="TimesNewRomanPSMT"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>общую и профессиональную характеристику аудиторской организации;</w:t>
      </w:r>
    </w:p>
    <w:p w:rsidR="00811C26" w:rsidRPr="00811C26" w:rsidRDefault="00811C26" w:rsidP="00811C2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851" w:hanging="284"/>
        <w:outlineLvl w:val="0"/>
        <w:rPr>
          <w:rFonts w:ascii="TimesNewRomanPSMT" w:hAnsi="TimesNewRomanPSMT" w:cs="TimesNewRomanPSMT"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>информация об опыте аудиторской деятельности участника Конкурса, в том числе опыте аудита отчетности некоммерческих организаций;</w:t>
      </w:r>
    </w:p>
    <w:p w:rsidR="007D0C05" w:rsidRDefault="007265B4" w:rsidP="007D0C0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851" w:hanging="284"/>
        <w:jc w:val="both"/>
        <w:outlineLvl w:val="0"/>
        <w:rPr>
          <w:rFonts w:ascii="TimesNewRomanPSMT" w:hAnsi="TimesNewRomanPSMT" w:cs="TimesNewRomanPSMT"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сведения о квалификации и опыте </w:t>
      </w:r>
      <w:r w:rsidR="0084378A" w:rsidRPr="00811C26">
        <w:rPr>
          <w:rFonts w:ascii="TimesNewRomanPSMT" w:hAnsi="TimesNewRomanPSMT" w:cs="TimesNewRomanPSMT"/>
          <w:color w:val="000000"/>
          <w:sz w:val="26"/>
          <w:szCs w:val="26"/>
        </w:rPr>
        <w:t>работников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аудиторской организации, предполагаемых для участия в аудите </w:t>
      </w:r>
      <w:r w:rsidR="007B6A82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СРО 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>ААС</w:t>
      </w:r>
      <w:r w:rsidR="00013318">
        <w:rPr>
          <w:rFonts w:ascii="TimesNewRomanPSMT" w:hAnsi="TimesNewRomanPSMT" w:cs="TimesNewRomanPSMT"/>
          <w:color w:val="000000"/>
          <w:sz w:val="26"/>
          <w:szCs w:val="26"/>
        </w:rPr>
        <w:t>;</w:t>
      </w:r>
    </w:p>
    <w:p w:rsidR="007265B4" w:rsidRPr="007D0C05" w:rsidRDefault="00F64FAE" w:rsidP="007D0C05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851" w:hanging="284"/>
        <w:jc w:val="both"/>
        <w:outlineLvl w:val="0"/>
        <w:rPr>
          <w:rFonts w:ascii="TimesNewRomanPSMT" w:hAnsi="TimesNewRomanPSMT" w:cs="TimesNewRomanPSMT"/>
          <w:color w:val="000000"/>
          <w:sz w:val="26"/>
          <w:szCs w:val="26"/>
        </w:rPr>
      </w:pPr>
      <w:r w:rsidRPr="007D0C05">
        <w:rPr>
          <w:rFonts w:ascii="TimesNewRomanPSMT" w:hAnsi="TimesNewRomanPSMT" w:cs="TimesNewRomanPSMT"/>
          <w:color w:val="000000"/>
          <w:sz w:val="26"/>
          <w:szCs w:val="26"/>
        </w:rPr>
        <w:t>планируемые трудозатраты в человеко-часах, с разбивкой по категориям сотрудников, входящим в аудиторскую группу, а также почасовые ставки</w:t>
      </w:r>
      <w:r w:rsidR="007D0C05">
        <w:rPr>
          <w:rFonts w:ascii="TimesNewRomanPSMT" w:hAnsi="TimesNewRomanPSMT" w:cs="TimesNewRomanPSMT"/>
          <w:color w:val="000000"/>
          <w:sz w:val="26"/>
          <w:szCs w:val="26"/>
        </w:rPr>
        <w:t>.</w:t>
      </w:r>
    </w:p>
    <w:p w:rsidR="00FE10C3" w:rsidRPr="0096751D" w:rsidRDefault="00FE10C3" w:rsidP="0096751D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rFonts w:ascii="TimesNewRomanPSMT" w:hAnsi="TimesNewRomanPSMT" w:cs="TimesNewRomanPSMT"/>
          <w:color w:val="000000"/>
          <w:sz w:val="26"/>
          <w:szCs w:val="26"/>
        </w:rPr>
      </w:pPr>
      <w:r w:rsidRPr="0096751D">
        <w:rPr>
          <w:rFonts w:ascii="TimesNewRomanPSMT" w:hAnsi="TimesNewRomanPSMT" w:cs="TimesNewRomanPSMT"/>
          <w:color w:val="000000"/>
          <w:sz w:val="26"/>
          <w:szCs w:val="26"/>
        </w:rPr>
        <w:t>гарантийное письмо об отсутствии факторов, способствующих нарушению принципов независимости и возникновению конфликта интересов.</w:t>
      </w:r>
    </w:p>
    <w:p w:rsidR="0084378A" w:rsidRPr="00811C26" w:rsidRDefault="0084378A" w:rsidP="00521261">
      <w:pPr>
        <w:tabs>
          <w:tab w:val="left" w:pos="709"/>
        </w:tabs>
        <w:autoSpaceDE w:val="0"/>
        <w:autoSpaceDN w:val="0"/>
        <w:adjustRightInd w:val="0"/>
        <w:ind w:left="284"/>
        <w:jc w:val="both"/>
        <w:outlineLvl w:val="0"/>
        <w:rPr>
          <w:color w:val="000000"/>
          <w:sz w:val="26"/>
          <w:szCs w:val="26"/>
        </w:rPr>
      </w:pPr>
    </w:p>
    <w:p w:rsidR="00F44A2E" w:rsidRPr="00811C26" w:rsidRDefault="007265B4" w:rsidP="00770351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rFonts w:ascii="TimesNewRomanPSMT" w:hAnsi="TimesNewRomanPSMT" w:cs="TimesNewRomanPSMT"/>
          <w:color w:val="000000"/>
          <w:sz w:val="26"/>
          <w:szCs w:val="26"/>
        </w:rPr>
      </w:pPr>
      <w:r w:rsidRPr="00811C26">
        <w:rPr>
          <w:color w:val="000000"/>
          <w:sz w:val="26"/>
          <w:szCs w:val="26"/>
        </w:rPr>
        <w:t xml:space="preserve">Конкурсная документация </w:t>
      </w:r>
      <w:r w:rsidR="004C5EE7" w:rsidRPr="00811C26">
        <w:rPr>
          <w:color w:val="000000"/>
          <w:sz w:val="26"/>
          <w:szCs w:val="26"/>
        </w:rPr>
        <w:t xml:space="preserve">направляется </w:t>
      </w:r>
      <w:r w:rsidRPr="00811C26">
        <w:rPr>
          <w:color w:val="000000"/>
          <w:sz w:val="26"/>
          <w:szCs w:val="26"/>
        </w:rPr>
        <w:t xml:space="preserve">по </w:t>
      </w:r>
      <w:r w:rsidR="004C5EE7" w:rsidRPr="00811C26">
        <w:rPr>
          <w:color w:val="000000"/>
          <w:sz w:val="26"/>
          <w:szCs w:val="26"/>
        </w:rPr>
        <w:t xml:space="preserve">электронной почте (скан копии или в формате электронных документов) на электронный адрес: </w:t>
      </w:r>
      <w:r w:rsidR="00770351" w:rsidRPr="00811C26">
        <w:rPr>
          <w:rStyle w:val="af3"/>
          <w:sz w:val="26"/>
          <w:szCs w:val="26"/>
        </w:rPr>
        <w:t>info</w:t>
      </w:r>
      <w:hyperlink r:id="rId8" w:history="1">
        <w:r w:rsidR="00770351" w:rsidRPr="00811C26">
          <w:rPr>
            <w:rStyle w:val="af3"/>
            <w:sz w:val="26"/>
            <w:szCs w:val="26"/>
          </w:rPr>
          <w:t>@auditor-sro.org</w:t>
        </w:r>
      </w:hyperlink>
      <w:r w:rsidR="003A7153" w:rsidRPr="00811C26">
        <w:rPr>
          <w:color w:val="000000"/>
          <w:sz w:val="26"/>
          <w:szCs w:val="26"/>
        </w:rPr>
        <w:t xml:space="preserve">. </w:t>
      </w:r>
      <w:r w:rsidR="00B93915" w:rsidRPr="00811C26">
        <w:rPr>
          <w:color w:val="000000"/>
          <w:sz w:val="26"/>
          <w:szCs w:val="26"/>
        </w:rPr>
        <w:t xml:space="preserve">Оригиналы </w:t>
      </w:r>
      <w:r w:rsidR="004A0226" w:rsidRPr="00811C26">
        <w:rPr>
          <w:color w:val="000000"/>
          <w:sz w:val="26"/>
          <w:szCs w:val="26"/>
        </w:rPr>
        <w:t xml:space="preserve">документов </w:t>
      </w:r>
      <w:r w:rsidR="00B93915" w:rsidRPr="00811C26">
        <w:rPr>
          <w:color w:val="000000"/>
          <w:sz w:val="26"/>
          <w:szCs w:val="26"/>
        </w:rPr>
        <w:t xml:space="preserve">необходимо представить </w:t>
      </w:r>
      <w:r w:rsidR="004A0226" w:rsidRPr="00811C26">
        <w:rPr>
          <w:color w:val="000000"/>
          <w:sz w:val="26"/>
          <w:szCs w:val="26"/>
        </w:rPr>
        <w:t>почтой РФ</w:t>
      </w:r>
      <w:r w:rsidR="00B93915" w:rsidRPr="00811C26">
        <w:rPr>
          <w:color w:val="000000"/>
          <w:sz w:val="26"/>
          <w:szCs w:val="26"/>
        </w:rPr>
        <w:t xml:space="preserve"> по адресу:</w:t>
      </w:r>
      <w:r w:rsidR="00770351" w:rsidRPr="00811C26">
        <w:rPr>
          <w:color w:val="000000"/>
          <w:sz w:val="26"/>
          <w:szCs w:val="26"/>
        </w:rPr>
        <w:t xml:space="preserve"> 119192, г. Москва, </w:t>
      </w:r>
      <w:r w:rsidR="00811C26" w:rsidRPr="00811C26">
        <w:rPr>
          <w:color w:val="000000"/>
          <w:sz w:val="26"/>
          <w:szCs w:val="26"/>
        </w:rPr>
        <w:t xml:space="preserve">Мичуринский проспект, </w:t>
      </w:r>
      <w:r w:rsidR="00770351" w:rsidRPr="00811C26">
        <w:rPr>
          <w:color w:val="000000"/>
          <w:sz w:val="26"/>
          <w:szCs w:val="26"/>
        </w:rPr>
        <w:t>дом 21, корпус 4.</w:t>
      </w:r>
    </w:p>
    <w:p w:rsidR="00811C26" w:rsidRPr="00811C26" w:rsidRDefault="00811C26" w:rsidP="00521261">
      <w:pPr>
        <w:autoSpaceDE w:val="0"/>
        <w:autoSpaceDN w:val="0"/>
        <w:adjustRightInd w:val="0"/>
        <w:ind w:firstLine="567"/>
        <w:jc w:val="center"/>
        <w:outlineLvl w:val="0"/>
        <w:rPr>
          <w:rFonts w:ascii="TimesNewRomanPSMT" w:hAnsi="TimesNewRomanPSMT" w:cs="TimesNewRomanPSMT"/>
          <w:b/>
          <w:color w:val="000000"/>
          <w:sz w:val="26"/>
          <w:szCs w:val="26"/>
        </w:rPr>
      </w:pPr>
    </w:p>
    <w:p w:rsidR="0084378A" w:rsidRPr="00811C26" w:rsidRDefault="0084378A" w:rsidP="00521261">
      <w:pPr>
        <w:autoSpaceDE w:val="0"/>
        <w:autoSpaceDN w:val="0"/>
        <w:adjustRightInd w:val="0"/>
        <w:ind w:firstLine="567"/>
        <w:jc w:val="center"/>
        <w:outlineLvl w:val="0"/>
        <w:rPr>
          <w:rFonts w:ascii="TimesNewRomanPSMT" w:hAnsi="TimesNewRomanPSMT" w:cs="TimesNewRomanPSMT"/>
          <w:b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b/>
          <w:color w:val="000000"/>
          <w:sz w:val="26"/>
          <w:szCs w:val="26"/>
        </w:rPr>
        <w:t>Проведение Конкурса, п</w:t>
      </w:r>
      <w:r w:rsidR="00F44A2E" w:rsidRPr="00811C26">
        <w:rPr>
          <w:rFonts w:ascii="TimesNewRomanPSMT" w:hAnsi="TimesNewRomanPSMT" w:cs="TimesNewRomanPSMT"/>
          <w:b/>
          <w:color w:val="000000"/>
          <w:sz w:val="26"/>
          <w:szCs w:val="26"/>
        </w:rPr>
        <w:t xml:space="preserve">одведение итогов </w:t>
      </w:r>
    </w:p>
    <w:p w:rsidR="00F44A2E" w:rsidRPr="00811C26" w:rsidRDefault="00F44A2E" w:rsidP="00521261">
      <w:pPr>
        <w:autoSpaceDE w:val="0"/>
        <w:autoSpaceDN w:val="0"/>
        <w:adjustRightInd w:val="0"/>
        <w:ind w:firstLine="567"/>
        <w:jc w:val="center"/>
        <w:outlineLvl w:val="0"/>
        <w:rPr>
          <w:rFonts w:ascii="TimesNewRomanPSMT" w:hAnsi="TimesNewRomanPSMT" w:cs="TimesNewRomanPSMT"/>
          <w:b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b/>
          <w:color w:val="000000"/>
          <w:sz w:val="26"/>
          <w:szCs w:val="26"/>
        </w:rPr>
        <w:t xml:space="preserve">и </w:t>
      </w:r>
      <w:r w:rsidR="0084378A" w:rsidRPr="00811C26">
        <w:rPr>
          <w:rFonts w:ascii="TimesNewRomanPSMT" w:hAnsi="TimesNewRomanPSMT" w:cs="TimesNewRomanPSMT"/>
          <w:b/>
          <w:color w:val="000000"/>
          <w:sz w:val="26"/>
          <w:szCs w:val="26"/>
        </w:rPr>
        <w:t>определение победителя Конкурса</w:t>
      </w:r>
    </w:p>
    <w:p w:rsidR="0084378A" w:rsidRPr="00811C26" w:rsidRDefault="0084378A" w:rsidP="00521261">
      <w:pPr>
        <w:autoSpaceDE w:val="0"/>
        <w:autoSpaceDN w:val="0"/>
        <w:adjustRightInd w:val="0"/>
        <w:ind w:firstLine="567"/>
        <w:jc w:val="center"/>
        <w:outlineLvl w:val="0"/>
        <w:rPr>
          <w:rFonts w:ascii="TimesNewRomanPSMT" w:hAnsi="TimesNewRomanPSMT" w:cs="TimesNewRomanPSMT"/>
          <w:b/>
          <w:color w:val="000000"/>
          <w:sz w:val="26"/>
          <w:szCs w:val="26"/>
        </w:rPr>
      </w:pPr>
    </w:p>
    <w:p w:rsidR="00811C26" w:rsidRPr="00811C26" w:rsidRDefault="007265B4" w:rsidP="005A1F6F">
      <w:pPr>
        <w:autoSpaceDE w:val="0"/>
        <w:autoSpaceDN w:val="0"/>
        <w:adjustRightInd w:val="0"/>
        <w:ind w:firstLine="567"/>
        <w:jc w:val="both"/>
        <w:outlineLvl w:val="0"/>
        <w:rPr>
          <w:rFonts w:ascii="TimesNewRomanPSMT" w:hAnsi="TimesNewRomanPSMT" w:cs="TimesNewRomanPSMT"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Вскрытие конвертов с </w:t>
      </w:r>
      <w:r w:rsidR="00792D48" w:rsidRPr="00811C26">
        <w:rPr>
          <w:rFonts w:ascii="TimesNewRomanPSMT" w:hAnsi="TimesNewRomanPSMT" w:cs="TimesNewRomanPSMT"/>
          <w:color w:val="000000"/>
          <w:sz w:val="26"/>
          <w:szCs w:val="26"/>
        </w:rPr>
        <w:t>заявками на участие в Конкурсе</w:t>
      </w:r>
      <w:r w:rsidR="00D2042D">
        <w:rPr>
          <w:rFonts w:ascii="TimesNewRomanPSMT" w:hAnsi="TimesNewRomanPSMT" w:cs="TimesNewRomanPSMT"/>
          <w:color w:val="000000"/>
          <w:sz w:val="26"/>
          <w:szCs w:val="26"/>
        </w:rPr>
        <w:t xml:space="preserve"> проводится Конкурсной комиссией в составе: Алтухов Кирилл Витальевич, Носова Ольга Александровна, Сорокина Елена Львовна, которое 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>состоится</w:t>
      </w:r>
      <w:r w:rsidR="00811C26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="00D2042D">
        <w:rPr>
          <w:rFonts w:ascii="TimesNewRomanPSMT" w:hAnsi="TimesNewRomanPSMT" w:cs="TimesNewRomanPSMT"/>
          <w:color w:val="000000"/>
          <w:sz w:val="26"/>
          <w:szCs w:val="26"/>
        </w:rPr>
        <w:t>10</w:t>
      </w:r>
      <w:r w:rsidR="00811C26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марта 2021 года в 12.00 час. </w:t>
      </w:r>
      <w:r w:rsidR="004A0226" w:rsidRPr="00811C26">
        <w:rPr>
          <w:rFonts w:ascii="TimesNewRomanPSMT" w:hAnsi="TimesNewRomanPSMT" w:cs="TimesNewRomanPSMT"/>
          <w:color w:val="000000"/>
          <w:sz w:val="26"/>
          <w:szCs w:val="26"/>
        </w:rPr>
        <w:t>в офисе СРО ААС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по адресу: 119192, Москва, Мичурин</w:t>
      </w:r>
      <w:r w:rsidR="005A1F6F" w:rsidRPr="00811C26">
        <w:rPr>
          <w:rFonts w:ascii="TimesNewRomanPSMT" w:hAnsi="TimesNewRomanPSMT" w:cs="TimesNewRomanPSMT"/>
          <w:color w:val="000000"/>
          <w:sz w:val="26"/>
          <w:szCs w:val="26"/>
        </w:rPr>
        <w:t>ский проспект, дом 21, корпус 4</w:t>
      </w:r>
      <w:r w:rsidR="00811C26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. </w:t>
      </w:r>
    </w:p>
    <w:p w:rsidR="007265B4" w:rsidRPr="00811C26" w:rsidRDefault="00811C26" w:rsidP="005A1F6F">
      <w:pPr>
        <w:autoSpaceDE w:val="0"/>
        <w:autoSpaceDN w:val="0"/>
        <w:adjustRightInd w:val="0"/>
        <w:ind w:firstLine="567"/>
        <w:jc w:val="both"/>
        <w:outlineLvl w:val="0"/>
        <w:rPr>
          <w:rFonts w:ascii="TimesNewRomanPSMT" w:hAnsi="TimesNewRomanPSMT" w:cs="TimesNewRomanPSMT"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>Р</w:t>
      </w:r>
      <w:r w:rsidR="00D42086" w:rsidRPr="00811C26">
        <w:rPr>
          <w:rFonts w:ascii="TimesNewRomanPSMT" w:hAnsi="TimesNewRomanPSMT" w:cs="TimesNewRomanPSMT"/>
          <w:color w:val="000000"/>
          <w:sz w:val="26"/>
          <w:szCs w:val="26"/>
        </w:rPr>
        <w:t>ассмотрение и о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ценка заявок на участие в </w:t>
      </w:r>
      <w:r w:rsidR="00195945" w:rsidRPr="00811C26">
        <w:rPr>
          <w:rFonts w:ascii="TimesNewRomanPSMT" w:hAnsi="TimesNewRomanPSMT" w:cs="TimesNewRomanPSMT"/>
          <w:color w:val="000000"/>
          <w:sz w:val="26"/>
          <w:szCs w:val="26"/>
        </w:rPr>
        <w:t>К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онкурсе и конкурсной документации, а также подведение итогов </w:t>
      </w:r>
      <w:r w:rsidR="00F44A2E" w:rsidRPr="00811C26">
        <w:rPr>
          <w:rFonts w:ascii="TimesNewRomanPSMT" w:hAnsi="TimesNewRomanPSMT" w:cs="TimesNewRomanPSMT"/>
          <w:color w:val="000000"/>
          <w:sz w:val="26"/>
          <w:szCs w:val="26"/>
        </w:rPr>
        <w:t>К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>онкурса осуществляется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="00D2042D">
        <w:rPr>
          <w:rFonts w:ascii="TimesNewRomanPSMT" w:hAnsi="TimesNewRomanPSMT" w:cs="TimesNewRomanPSMT"/>
          <w:color w:val="000000"/>
          <w:sz w:val="26"/>
          <w:szCs w:val="26"/>
        </w:rPr>
        <w:t>10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марта 2021 года в 12.30 час.</w:t>
      </w:r>
      <w:r w:rsidR="007265B4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по указанному адресу.</w:t>
      </w:r>
    </w:p>
    <w:p w:rsidR="007265B4" w:rsidRPr="00811C26" w:rsidRDefault="007265B4" w:rsidP="005212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</w:p>
    <w:p w:rsidR="004C5EE7" w:rsidRPr="00811C26" w:rsidRDefault="004C5EE7" w:rsidP="004C5EE7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b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b/>
          <w:color w:val="000000"/>
          <w:sz w:val="26"/>
          <w:szCs w:val="26"/>
        </w:rPr>
        <w:t>Заключение Договора</w:t>
      </w:r>
    </w:p>
    <w:p w:rsidR="004C5EE7" w:rsidRPr="00811C26" w:rsidRDefault="004C5EE7" w:rsidP="004C5EE7">
      <w:pPr>
        <w:autoSpaceDE w:val="0"/>
        <w:autoSpaceDN w:val="0"/>
        <w:adjustRightInd w:val="0"/>
        <w:ind w:firstLine="567"/>
        <w:jc w:val="center"/>
        <w:rPr>
          <w:rFonts w:ascii="TimesNewRomanPSMT" w:hAnsi="TimesNewRomanPSMT" w:cs="TimesNewRomanPSMT"/>
          <w:b/>
          <w:color w:val="000000"/>
          <w:sz w:val="26"/>
          <w:szCs w:val="26"/>
        </w:rPr>
      </w:pPr>
    </w:p>
    <w:p w:rsidR="004C5EE7" w:rsidRPr="00811C26" w:rsidRDefault="00B87AC3" w:rsidP="004C5EE7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6"/>
          <w:szCs w:val="26"/>
          <w:lang w:bidi="ru-RU"/>
        </w:rPr>
      </w:pP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В соответствии с </w:t>
      </w:r>
      <w:r w:rsidR="004C5EE7"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17.2.2. 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Устава </w:t>
      </w:r>
      <w:r w:rsidR="00271C42" w:rsidRPr="00811C26">
        <w:rPr>
          <w:rFonts w:ascii="TimesNewRomanPSMT" w:hAnsi="TimesNewRomanPSMT" w:cs="TimesNewRomanPSMT"/>
          <w:color w:val="000000"/>
          <w:sz w:val="26"/>
          <w:szCs w:val="26"/>
        </w:rPr>
        <w:t>СРО ААС</w:t>
      </w: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="004C5EE7" w:rsidRPr="00811C26">
        <w:rPr>
          <w:rFonts w:ascii="TimesNewRomanPSMT" w:hAnsi="TimesNewRomanPSMT" w:cs="TimesNewRomanPSMT"/>
          <w:color w:val="000000"/>
          <w:sz w:val="26"/>
          <w:szCs w:val="26"/>
        </w:rPr>
        <w:t>н</w:t>
      </w:r>
      <w:r w:rsidR="004C5EE7" w:rsidRPr="00811C26">
        <w:rPr>
          <w:rFonts w:ascii="TimesNewRomanPSMT" w:hAnsi="TimesNewRomanPSMT" w:cs="TimesNewRomanPSMT"/>
          <w:color w:val="000000"/>
          <w:sz w:val="26"/>
          <w:szCs w:val="26"/>
          <w:lang w:bidi="ru-RU"/>
        </w:rPr>
        <w:t xml:space="preserve">азначение аудиторской организации производится Правлением СРО ААС. </w:t>
      </w:r>
    </w:p>
    <w:p w:rsidR="007265B4" w:rsidRPr="00D2042D" w:rsidRDefault="002225C2" w:rsidP="005212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811C26">
        <w:rPr>
          <w:rFonts w:ascii="TimesNewRomanPSMT" w:hAnsi="TimesNewRomanPSMT" w:cs="TimesNewRomanPSMT"/>
          <w:color w:val="000000"/>
          <w:sz w:val="26"/>
          <w:szCs w:val="26"/>
        </w:rPr>
        <w:t xml:space="preserve">В </w:t>
      </w:r>
      <w:r w:rsidRPr="00D2042D">
        <w:rPr>
          <w:rFonts w:ascii="TimesNewRomanPSMT" w:hAnsi="TimesNewRomanPSMT" w:cs="TimesNewRomanPSMT"/>
          <w:color w:val="000000"/>
          <w:sz w:val="26"/>
          <w:szCs w:val="26"/>
        </w:rPr>
        <w:t xml:space="preserve">течении </w:t>
      </w:r>
      <w:r w:rsidR="00AD5C7B" w:rsidRPr="00D2042D">
        <w:rPr>
          <w:rFonts w:ascii="TimesNewRomanPSMT" w:hAnsi="TimesNewRomanPSMT" w:cs="TimesNewRomanPSMT"/>
          <w:color w:val="000000"/>
          <w:sz w:val="26"/>
          <w:szCs w:val="26"/>
        </w:rPr>
        <w:t xml:space="preserve">3 </w:t>
      </w:r>
      <w:r w:rsidR="00314A00" w:rsidRPr="00D2042D">
        <w:rPr>
          <w:rFonts w:ascii="TimesNewRomanPSMT" w:hAnsi="TimesNewRomanPSMT" w:cs="TimesNewRomanPSMT"/>
          <w:color w:val="000000"/>
          <w:sz w:val="26"/>
          <w:szCs w:val="26"/>
        </w:rPr>
        <w:t>(</w:t>
      </w:r>
      <w:r w:rsidR="00AD5C7B" w:rsidRPr="00D2042D">
        <w:rPr>
          <w:rFonts w:ascii="TimesNewRomanPSMT" w:hAnsi="TimesNewRomanPSMT" w:cs="TimesNewRomanPSMT"/>
          <w:color w:val="000000"/>
          <w:sz w:val="26"/>
          <w:szCs w:val="26"/>
        </w:rPr>
        <w:t>трех</w:t>
      </w:r>
      <w:r w:rsidR="00314A00" w:rsidRPr="00D2042D">
        <w:rPr>
          <w:rFonts w:ascii="TimesNewRomanPSMT" w:hAnsi="TimesNewRomanPSMT" w:cs="TimesNewRomanPSMT"/>
          <w:color w:val="000000"/>
          <w:sz w:val="26"/>
          <w:szCs w:val="26"/>
        </w:rPr>
        <w:t xml:space="preserve">) рабочих </w:t>
      </w:r>
      <w:r w:rsidR="007265B4" w:rsidRPr="00D2042D">
        <w:rPr>
          <w:rFonts w:ascii="TimesNewRomanPSMT" w:hAnsi="TimesNewRomanPSMT" w:cs="TimesNewRomanPSMT"/>
          <w:color w:val="000000"/>
          <w:sz w:val="26"/>
          <w:szCs w:val="26"/>
        </w:rPr>
        <w:t xml:space="preserve">дней </w:t>
      </w:r>
      <w:r w:rsidR="00B87AC3" w:rsidRPr="00D2042D">
        <w:rPr>
          <w:rFonts w:ascii="TimesNewRomanPSMT" w:hAnsi="TimesNewRomanPSMT" w:cs="TimesNewRomanPSMT"/>
          <w:color w:val="000000"/>
          <w:sz w:val="26"/>
          <w:szCs w:val="26"/>
        </w:rPr>
        <w:t xml:space="preserve">с </w:t>
      </w:r>
      <w:r w:rsidR="007265B4" w:rsidRPr="00D2042D">
        <w:rPr>
          <w:rFonts w:ascii="TimesNewRomanPSMT" w:hAnsi="TimesNewRomanPSMT" w:cs="TimesNewRomanPSMT"/>
          <w:color w:val="000000"/>
          <w:sz w:val="26"/>
          <w:szCs w:val="26"/>
        </w:rPr>
        <w:t xml:space="preserve">даты </w:t>
      </w:r>
      <w:r w:rsidR="00B87AC3" w:rsidRPr="00D2042D">
        <w:rPr>
          <w:rFonts w:ascii="TimesNewRomanPSMT" w:hAnsi="TimesNewRomanPSMT" w:cs="TimesNewRomanPSMT"/>
          <w:color w:val="000000"/>
          <w:sz w:val="26"/>
          <w:szCs w:val="26"/>
        </w:rPr>
        <w:t xml:space="preserve">утверждения </w:t>
      </w:r>
      <w:r w:rsidR="00350066" w:rsidRPr="00D2042D">
        <w:rPr>
          <w:rFonts w:ascii="TimesNewRomanPSMT" w:hAnsi="TimesNewRomanPSMT" w:cs="TimesNewRomanPSMT"/>
          <w:color w:val="000000"/>
          <w:sz w:val="26"/>
          <w:szCs w:val="26"/>
        </w:rPr>
        <w:t xml:space="preserve">победителя Конкурса </w:t>
      </w:r>
      <w:r w:rsidR="0057286A" w:rsidRPr="00D2042D">
        <w:rPr>
          <w:rFonts w:ascii="TimesNewRomanPSMT" w:hAnsi="TimesNewRomanPSMT" w:cs="TimesNewRomanPSMT"/>
          <w:color w:val="000000"/>
          <w:sz w:val="26"/>
          <w:szCs w:val="26"/>
        </w:rPr>
        <w:t>решением Правления</w:t>
      </w:r>
      <w:r w:rsidR="005678B7" w:rsidRPr="00D2042D">
        <w:rPr>
          <w:rFonts w:ascii="TimesNewRomanPSMT" w:hAnsi="TimesNewRomanPSMT" w:cs="TimesNewRomanPSMT"/>
          <w:color w:val="000000"/>
          <w:sz w:val="26"/>
          <w:szCs w:val="26"/>
        </w:rPr>
        <w:t>,</w:t>
      </w:r>
      <w:r w:rsidR="0057286A" w:rsidRPr="00D2042D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="00271C42" w:rsidRPr="00D2042D">
        <w:rPr>
          <w:rFonts w:ascii="TimesNewRomanPSMT" w:hAnsi="TimesNewRomanPSMT" w:cs="TimesNewRomanPSMT"/>
          <w:color w:val="000000"/>
          <w:sz w:val="26"/>
          <w:szCs w:val="26"/>
        </w:rPr>
        <w:t xml:space="preserve">СРО </w:t>
      </w:r>
      <w:r w:rsidR="0057286A" w:rsidRPr="00D2042D">
        <w:rPr>
          <w:rFonts w:ascii="TimesNewRomanPSMT" w:hAnsi="TimesNewRomanPSMT" w:cs="TimesNewRomanPSMT"/>
          <w:color w:val="000000"/>
          <w:sz w:val="26"/>
          <w:szCs w:val="26"/>
        </w:rPr>
        <w:t>ААС</w:t>
      </w:r>
      <w:r w:rsidRPr="00D2042D">
        <w:rPr>
          <w:rFonts w:ascii="TimesNewRomanPSMT" w:hAnsi="TimesNewRomanPSMT" w:cs="TimesNewRomanPSMT"/>
          <w:color w:val="000000"/>
          <w:sz w:val="26"/>
          <w:szCs w:val="26"/>
        </w:rPr>
        <w:t xml:space="preserve"> заключается Договор на проведение аудита.</w:t>
      </w:r>
    </w:p>
    <w:p w:rsidR="002225C2" w:rsidRPr="00D2042D" w:rsidRDefault="002225C2" w:rsidP="0052126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color w:val="000000"/>
          <w:sz w:val="26"/>
          <w:szCs w:val="26"/>
        </w:rPr>
      </w:pPr>
      <w:r w:rsidRPr="00D2042D">
        <w:rPr>
          <w:rFonts w:ascii="TimesNewRomanPSMT" w:hAnsi="TimesNewRomanPSMT" w:cs="TimesNewRomanPSMT"/>
          <w:color w:val="000000"/>
          <w:sz w:val="26"/>
          <w:szCs w:val="26"/>
        </w:rPr>
        <w:t>Итоги Конкурса размещ</w:t>
      </w:r>
      <w:r w:rsidR="005678B7" w:rsidRPr="00D2042D">
        <w:rPr>
          <w:rFonts w:ascii="TimesNewRomanPSMT" w:hAnsi="TimesNewRomanPSMT" w:cs="TimesNewRomanPSMT"/>
          <w:color w:val="000000"/>
          <w:sz w:val="26"/>
          <w:szCs w:val="26"/>
        </w:rPr>
        <w:t>аются</w:t>
      </w:r>
      <w:r w:rsidRPr="00D2042D">
        <w:rPr>
          <w:rFonts w:ascii="TimesNewRomanPSMT" w:hAnsi="TimesNewRomanPSMT" w:cs="TimesNewRomanPSMT"/>
          <w:color w:val="000000"/>
          <w:sz w:val="26"/>
          <w:szCs w:val="26"/>
        </w:rPr>
        <w:t xml:space="preserve"> на официальном сайте СРО ААС </w:t>
      </w:r>
      <w:hyperlink r:id="rId9" w:history="1">
        <w:r w:rsidR="00811C26" w:rsidRPr="00D2042D">
          <w:rPr>
            <w:rStyle w:val="af3"/>
            <w:rFonts w:ascii="TimesNewRomanPSMT" w:hAnsi="TimesNewRomanPSMT" w:cs="TimesNewRomanPSMT"/>
            <w:sz w:val="26"/>
            <w:szCs w:val="26"/>
          </w:rPr>
          <w:t>www.auditor-sro.org</w:t>
        </w:r>
      </w:hyperlink>
      <w:r w:rsidR="00811C26" w:rsidRPr="00D2042D">
        <w:rPr>
          <w:rFonts w:ascii="TimesNewRomanPSMT" w:hAnsi="TimesNewRomanPSMT" w:cs="TimesNewRomanPSMT"/>
          <w:color w:val="000000"/>
          <w:sz w:val="26"/>
          <w:szCs w:val="26"/>
        </w:rPr>
        <w:t xml:space="preserve"> </w:t>
      </w:r>
      <w:r w:rsidRPr="00D2042D">
        <w:rPr>
          <w:rFonts w:ascii="TimesNewRomanPSMT" w:hAnsi="TimesNewRomanPSMT" w:cs="TimesNewRomanPSMT"/>
          <w:color w:val="000000"/>
          <w:sz w:val="26"/>
          <w:szCs w:val="26"/>
        </w:rPr>
        <w:t xml:space="preserve">в течение 3 (трех) рабочих дней, следующих за днем утверждения результатов </w:t>
      </w:r>
      <w:r w:rsidR="00811C26" w:rsidRPr="00D2042D">
        <w:rPr>
          <w:rFonts w:ascii="TimesNewRomanPSMT" w:hAnsi="TimesNewRomanPSMT" w:cs="TimesNewRomanPSMT"/>
          <w:color w:val="000000"/>
          <w:sz w:val="26"/>
          <w:szCs w:val="26"/>
        </w:rPr>
        <w:t>К</w:t>
      </w:r>
      <w:r w:rsidRPr="00D2042D">
        <w:rPr>
          <w:rFonts w:ascii="TimesNewRomanPSMT" w:hAnsi="TimesNewRomanPSMT" w:cs="TimesNewRomanPSMT"/>
          <w:color w:val="000000"/>
          <w:sz w:val="26"/>
          <w:szCs w:val="26"/>
        </w:rPr>
        <w:t>онкурса Правлением.</w:t>
      </w:r>
    </w:p>
    <w:p w:rsidR="007265B4" w:rsidRPr="00811C26" w:rsidRDefault="007265B4" w:rsidP="005212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042D">
        <w:rPr>
          <w:sz w:val="26"/>
          <w:szCs w:val="26"/>
        </w:rPr>
        <w:t xml:space="preserve">Аудиторская проверка должна быть завершена </w:t>
      </w:r>
      <w:r w:rsidR="00AD5C7B" w:rsidRPr="00D2042D">
        <w:rPr>
          <w:sz w:val="26"/>
          <w:szCs w:val="26"/>
        </w:rPr>
        <w:t xml:space="preserve">и аудиторское заключение предоставлено </w:t>
      </w:r>
      <w:r w:rsidRPr="00D2042D">
        <w:rPr>
          <w:sz w:val="26"/>
          <w:szCs w:val="26"/>
        </w:rPr>
        <w:t xml:space="preserve">в сроки не более </w:t>
      </w:r>
      <w:r w:rsidR="00AD5C7B" w:rsidRPr="00D2042D">
        <w:rPr>
          <w:sz w:val="26"/>
          <w:szCs w:val="26"/>
        </w:rPr>
        <w:t xml:space="preserve">20 </w:t>
      </w:r>
      <w:r w:rsidR="00314A00" w:rsidRPr="00D2042D">
        <w:rPr>
          <w:sz w:val="26"/>
          <w:szCs w:val="26"/>
        </w:rPr>
        <w:t>(</w:t>
      </w:r>
      <w:r w:rsidR="00AD5C7B" w:rsidRPr="00D2042D">
        <w:rPr>
          <w:sz w:val="26"/>
          <w:szCs w:val="26"/>
        </w:rPr>
        <w:t>двадцати</w:t>
      </w:r>
      <w:r w:rsidR="00314A00" w:rsidRPr="00D2042D">
        <w:rPr>
          <w:sz w:val="26"/>
          <w:szCs w:val="26"/>
        </w:rPr>
        <w:t>)</w:t>
      </w:r>
      <w:r w:rsidR="00AD5C7B" w:rsidRPr="00D2042D">
        <w:rPr>
          <w:sz w:val="26"/>
          <w:szCs w:val="26"/>
        </w:rPr>
        <w:t xml:space="preserve"> </w:t>
      </w:r>
      <w:r w:rsidR="00D42086" w:rsidRPr="00D2042D">
        <w:rPr>
          <w:sz w:val="26"/>
          <w:szCs w:val="26"/>
        </w:rPr>
        <w:t xml:space="preserve">календарных </w:t>
      </w:r>
      <w:r w:rsidRPr="00D2042D">
        <w:rPr>
          <w:sz w:val="26"/>
          <w:szCs w:val="26"/>
        </w:rPr>
        <w:t>дней после даты заключения Договора.</w:t>
      </w:r>
    </w:p>
    <w:p w:rsidR="00AD5C7B" w:rsidRPr="00811C26" w:rsidRDefault="00AD5C7B" w:rsidP="005212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D5C7B" w:rsidRPr="00811C26" w:rsidRDefault="00AD5C7B" w:rsidP="0077035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AD5C7B" w:rsidRPr="00811C26" w:rsidSect="00521261">
      <w:footerReference w:type="even" r:id="rId10"/>
      <w:pgSz w:w="11906" w:h="16838"/>
      <w:pgMar w:top="71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440" w:rsidRDefault="003C1440">
      <w:r>
        <w:separator/>
      </w:r>
    </w:p>
  </w:endnote>
  <w:endnote w:type="continuationSeparator" w:id="0">
    <w:p w:rsidR="003C1440" w:rsidRDefault="003C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B4" w:rsidRDefault="007265B4" w:rsidP="00886A8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65B4" w:rsidRDefault="007265B4" w:rsidP="00E4144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440" w:rsidRDefault="003C1440">
      <w:r>
        <w:separator/>
      </w:r>
    </w:p>
  </w:footnote>
  <w:footnote w:type="continuationSeparator" w:id="0">
    <w:p w:rsidR="003C1440" w:rsidRDefault="003C1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6D63"/>
    <w:multiLevelType w:val="hybridMultilevel"/>
    <w:tmpl w:val="950C6C4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471B"/>
    <w:multiLevelType w:val="hybridMultilevel"/>
    <w:tmpl w:val="E912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1007"/>
    <w:multiLevelType w:val="hybridMultilevel"/>
    <w:tmpl w:val="2FC2886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27F5C62"/>
    <w:multiLevelType w:val="hybridMultilevel"/>
    <w:tmpl w:val="13109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15A4BB1"/>
    <w:multiLevelType w:val="hybridMultilevel"/>
    <w:tmpl w:val="2916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403A9"/>
    <w:multiLevelType w:val="hybridMultilevel"/>
    <w:tmpl w:val="42004486"/>
    <w:lvl w:ilvl="0" w:tplc="E500B0FE">
      <w:start w:val="1"/>
      <w:numFmt w:val="decimal"/>
      <w:lvlText w:val="%1."/>
      <w:lvlJc w:val="left"/>
      <w:pPr>
        <w:tabs>
          <w:tab w:val="num" w:pos="1257"/>
        </w:tabs>
        <w:ind w:left="1257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ED35CAF"/>
    <w:multiLevelType w:val="multilevel"/>
    <w:tmpl w:val="DB200DC4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594361"/>
    <w:multiLevelType w:val="hybridMultilevel"/>
    <w:tmpl w:val="1BA0464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2"/>
    <w:rsid w:val="00013318"/>
    <w:rsid w:val="000D2D01"/>
    <w:rsid w:val="000D6CEF"/>
    <w:rsid w:val="000F6E5C"/>
    <w:rsid w:val="00137AAC"/>
    <w:rsid w:val="00141291"/>
    <w:rsid w:val="00195945"/>
    <w:rsid w:val="00195F83"/>
    <w:rsid w:val="001A2DD8"/>
    <w:rsid w:val="001A7A3F"/>
    <w:rsid w:val="001D6FFE"/>
    <w:rsid w:val="002148DD"/>
    <w:rsid w:val="002225C2"/>
    <w:rsid w:val="00237FAB"/>
    <w:rsid w:val="00271C42"/>
    <w:rsid w:val="00272B24"/>
    <w:rsid w:val="00290316"/>
    <w:rsid w:val="002E1F6B"/>
    <w:rsid w:val="0030063D"/>
    <w:rsid w:val="00314A00"/>
    <w:rsid w:val="00316D45"/>
    <w:rsid w:val="00320AB6"/>
    <w:rsid w:val="00341AE4"/>
    <w:rsid w:val="00342062"/>
    <w:rsid w:val="00350066"/>
    <w:rsid w:val="003740E7"/>
    <w:rsid w:val="00380991"/>
    <w:rsid w:val="003849B5"/>
    <w:rsid w:val="003A7153"/>
    <w:rsid w:val="003C1440"/>
    <w:rsid w:val="003E6A38"/>
    <w:rsid w:val="00410205"/>
    <w:rsid w:val="00455D97"/>
    <w:rsid w:val="004657D6"/>
    <w:rsid w:val="00470D83"/>
    <w:rsid w:val="00496461"/>
    <w:rsid w:val="004A0226"/>
    <w:rsid w:val="004A0616"/>
    <w:rsid w:val="004A18CC"/>
    <w:rsid w:val="004C5EE7"/>
    <w:rsid w:val="004F5752"/>
    <w:rsid w:val="00517F22"/>
    <w:rsid w:val="00521261"/>
    <w:rsid w:val="00525CB2"/>
    <w:rsid w:val="00540F59"/>
    <w:rsid w:val="005678B7"/>
    <w:rsid w:val="0057286A"/>
    <w:rsid w:val="00574B36"/>
    <w:rsid w:val="00586355"/>
    <w:rsid w:val="005A1F6F"/>
    <w:rsid w:val="005A2932"/>
    <w:rsid w:val="005B3ECC"/>
    <w:rsid w:val="005F0C28"/>
    <w:rsid w:val="00622B44"/>
    <w:rsid w:val="006437DC"/>
    <w:rsid w:val="00695C17"/>
    <w:rsid w:val="00695CB0"/>
    <w:rsid w:val="006C08A4"/>
    <w:rsid w:val="006C4C4D"/>
    <w:rsid w:val="006C569F"/>
    <w:rsid w:val="006F4419"/>
    <w:rsid w:val="007265B4"/>
    <w:rsid w:val="0072684B"/>
    <w:rsid w:val="00761804"/>
    <w:rsid w:val="00770351"/>
    <w:rsid w:val="0077741F"/>
    <w:rsid w:val="00791B2E"/>
    <w:rsid w:val="00792D48"/>
    <w:rsid w:val="00793599"/>
    <w:rsid w:val="007B6A82"/>
    <w:rsid w:val="007B73AC"/>
    <w:rsid w:val="007D0C05"/>
    <w:rsid w:val="0080490F"/>
    <w:rsid w:val="00811C26"/>
    <w:rsid w:val="0082523B"/>
    <w:rsid w:val="0084378A"/>
    <w:rsid w:val="0084740B"/>
    <w:rsid w:val="00860135"/>
    <w:rsid w:val="00886A80"/>
    <w:rsid w:val="0089093B"/>
    <w:rsid w:val="008D1AE3"/>
    <w:rsid w:val="008D6448"/>
    <w:rsid w:val="00907114"/>
    <w:rsid w:val="00930ECC"/>
    <w:rsid w:val="0095383F"/>
    <w:rsid w:val="0096751D"/>
    <w:rsid w:val="0097364F"/>
    <w:rsid w:val="009905D2"/>
    <w:rsid w:val="009B096E"/>
    <w:rsid w:val="009E44DD"/>
    <w:rsid w:val="009F2308"/>
    <w:rsid w:val="00A12983"/>
    <w:rsid w:val="00A172D3"/>
    <w:rsid w:val="00A66432"/>
    <w:rsid w:val="00A66BA0"/>
    <w:rsid w:val="00AC2C08"/>
    <w:rsid w:val="00AD23BB"/>
    <w:rsid w:val="00AD45D3"/>
    <w:rsid w:val="00AD5C7B"/>
    <w:rsid w:val="00B2327B"/>
    <w:rsid w:val="00B85B70"/>
    <w:rsid w:val="00B87AC3"/>
    <w:rsid w:val="00B93915"/>
    <w:rsid w:val="00BF6ABF"/>
    <w:rsid w:val="00C07C5E"/>
    <w:rsid w:val="00C304FB"/>
    <w:rsid w:val="00C97402"/>
    <w:rsid w:val="00CC6947"/>
    <w:rsid w:val="00CE566C"/>
    <w:rsid w:val="00D02895"/>
    <w:rsid w:val="00D2042D"/>
    <w:rsid w:val="00D42086"/>
    <w:rsid w:val="00D6505B"/>
    <w:rsid w:val="00D83BFF"/>
    <w:rsid w:val="00D83CA2"/>
    <w:rsid w:val="00D85677"/>
    <w:rsid w:val="00D93344"/>
    <w:rsid w:val="00DA683B"/>
    <w:rsid w:val="00DA77E8"/>
    <w:rsid w:val="00DB29D3"/>
    <w:rsid w:val="00DC2CE9"/>
    <w:rsid w:val="00DC6130"/>
    <w:rsid w:val="00E23F78"/>
    <w:rsid w:val="00E4144A"/>
    <w:rsid w:val="00E42026"/>
    <w:rsid w:val="00E45EBB"/>
    <w:rsid w:val="00EA5656"/>
    <w:rsid w:val="00EC3F04"/>
    <w:rsid w:val="00EC602C"/>
    <w:rsid w:val="00ED683C"/>
    <w:rsid w:val="00EE447A"/>
    <w:rsid w:val="00F0504A"/>
    <w:rsid w:val="00F30BED"/>
    <w:rsid w:val="00F44A2E"/>
    <w:rsid w:val="00F45918"/>
    <w:rsid w:val="00F478AE"/>
    <w:rsid w:val="00F64FAE"/>
    <w:rsid w:val="00F7426F"/>
    <w:rsid w:val="00F83042"/>
    <w:rsid w:val="00F83EA0"/>
    <w:rsid w:val="00FA7254"/>
    <w:rsid w:val="00FB0375"/>
    <w:rsid w:val="00FC4794"/>
    <w:rsid w:val="00FD289E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3093B"/>
  <w15:docId w15:val="{E1FE9B23-1CBD-43A0-B8FD-AA471187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426F"/>
    <w:rPr>
      <w:rFonts w:ascii="Verdana" w:hAnsi="Verdana"/>
      <w:sz w:val="17"/>
      <w:szCs w:val="17"/>
    </w:rPr>
  </w:style>
  <w:style w:type="paragraph" w:styleId="a4">
    <w:name w:val="footer"/>
    <w:basedOn w:val="a"/>
    <w:link w:val="a5"/>
    <w:uiPriority w:val="99"/>
    <w:rsid w:val="00E414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89093B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E4144A"/>
    <w:rPr>
      <w:rFonts w:cs="Times New Roman"/>
    </w:rPr>
  </w:style>
  <w:style w:type="paragraph" w:styleId="a7">
    <w:name w:val="header"/>
    <w:basedOn w:val="a"/>
    <w:link w:val="a8"/>
    <w:uiPriority w:val="99"/>
    <w:rsid w:val="00E414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89093B"/>
    <w:rPr>
      <w:rFonts w:cs="Times New Roman"/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3420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89093B"/>
    <w:rPr>
      <w:rFonts w:cs="Times New Roman"/>
      <w:sz w:val="2"/>
    </w:rPr>
  </w:style>
  <w:style w:type="character" w:styleId="ab">
    <w:name w:val="annotation reference"/>
    <w:basedOn w:val="a0"/>
    <w:uiPriority w:val="99"/>
    <w:semiHidden/>
    <w:unhideWhenUsed/>
    <w:rsid w:val="00DA683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A683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A68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A68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A6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A68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A683B"/>
    <w:rPr>
      <w:rFonts w:ascii="Tahoma" w:hAnsi="Tahoma" w:cs="Tahoma"/>
      <w:sz w:val="16"/>
      <w:szCs w:val="16"/>
    </w:rPr>
  </w:style>
  <w:style w:type="paragraph" w:styleId="af2">
    <w:name w:val="Revision"/>
    <w:hidden/>
    <w:uiPriority w:val="99"/>
    <w:semiHidden/>
    <w:rsid w:val="00B87AC3"/>
    <w:rPr>
      <w:sz w:val="24"/>
      <w:szCs w:val="24"/>
    </w:rPr>
  </w:style>
  <w:style w:type="character" w:styleId="af3">
    <w:name w:val="Hyperlink"/>
    <w:basedOn w:val="a0"/>
    <w:uiPriority w:val="99"/>
    <w:unhideWhenUsed/>
    <w:rsid w:val="004C5EE7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FE1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auditor-sr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ditor-sr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MSU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Голубцова ОА</dc:creator>
  <cp:lastModifiedBy>Ольга А. Носова</cp:lastModifiedBy>
  <cp:revision>2</cp:revision>
  <cp:lastPrinted>2017-02-02T08:56:00Z</cp:lastPrinted>
  <dcterms:created xsi:type="dcterms:W3CDTF">2021-02-21T12:44:00Z</dcterms:created>
  <dcterms:modified xsi:type="dcterms:W3CDTF">2021-02-21T12:44:00Z</dcterms:modified>
</cp:coreProperties>
</file>