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2EAB75BF" w:rsidR="00503404" w:rsidRDefault="00503404" w:rsidP="00A3471E">
            <w:pPr>
              <w:ind w:left="698" w:hanging="567"/>
              <w:rPr>
                <w:sz w:val="22"/>
                <w:szCs w:val="22"/>
              </w:rPr>
            </w:pPr>
            <w:r w:rsidRPr="00503404">
              <w:rPr>
                <w:b/>
                <w:bCs/>
                <w:sz w:val="22"/>
                <w:szCs w:val="22"/>
              </w:rPr>
              <w:lastRenderedPageBreak/>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552A5B17"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lastRenderedPageBreak/>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3200420" w:rsidR="008A71DB"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2E4B3471" w14:textId="61ABE814" w:rsidR="0074107D" w:rsidRDefault="0074107D" w:rsidP="00A3471E">
            <w:pPr>
              <w:ind w:left="698" w:hanging="567"/>
              <w:rPr>
                <w:sz w:val="22"/>
                <w:szCs w:val="22"/>
              </w:rPr>
            </w:pPr>
            <w:r w:rsidRPr="006C3C6E">
              <w:rPr>
                <w:b/>
                <w:bCs/>
                <w:sz w:val="22"/>
                <w:szCs w:val="22"/>
              </w:rPr>
              <w:t>6-</w:t>
            </w:r>
            <w:r>
              <w:rPr>
                <w:b/>
                <w:bCs/>
                <w:sz w:val="22"/>
                <w:szCs w:val="22"/>
              </w:rPr>
              <w:t>4</w:t>
            </w:r>
            <w:r w:rsidRPr="006C3C6E">
              <w:rPr>
                <w:b/>
                <w:bCs/>
                <w:sz w:val="22"/>
                <w:szCs w:val="22"/>
              </w:rPr>
              <w:t>-1</w:t>
            </w:r>
            <w:r>
              <w:rPr>
                <w:b/>
                <w:bCs/>
                <w:sz w:val="22"/>
                <w:szCs w:val="22"/>
              </w:rPr>
              <w:t>0</w:t>
            </w:r>
            <w:r w:rsidRPr="006C3C6E">
              <w:rPr>
                <w:b/>
                <w:bCs/>
                <w:sz w:val="22"/>
                <w:szCs w:val="22"/>
              </w:rPr>
              <w:t xml:space="preserve">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1AF32AC6" w14:textId="33645559" w:rsidR="0074107D" w:rsidRPr="006C3C6E" w:rsidRDefault="0074107D" w:rsidP="00A3471E">
            <w:pPr>
              <w:ind w:left="698" w:hanging="567"/>
              <w:rPr>
                <w:sz w:val="22"/>
                <w:szCs w:val="22"/>
              </w:rPr>
            </w:pPr>
            <w:r>
              <w:rPr>
                <w:b/>
                <w:bCs/>
                <w:sz w:val="22"/>
                <w:szCs w:val="22"/>
              </w:rPr>
              <w:t xml:space="preserve">6-4-11 </w:t>
            </w:r>
            <w:r w:rsidRPr="0074107D">
              <w:rPr>
                <w:sz w:val="22"/>
                <w:szCs w:val="22"/>
              </w:rPr>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w:t>
            </w:r>
            <w:proofErr w:type="gramStart"/>
            <w:r w:rsidRPr="0074107D">
              <w:rPr>
                <w:sz w:val="22"/>
                <w:szCs w:val="22"/>
              </w:rPr>
              <w:t>аудите  кредитных</w:t>
            </w:r>
            <w:proofErr w:type="gramEnd"/>
            <w:r w:rsidRPr="0074107D">
              <w:rPr>
                <w:sz w:val="22"/>
                <w:szCs w:val="22"/>
              </w:rPr>
              <w:t xml:space="preserve"> организаций, головных кредитных организаций банковских групп, дилеров,  форекс-дилеров</w:t>
            </w:r>
            <w:r>
              <w:rPr>
                <w:sz w:val="22"/>
                <w:szCs w:val="22"/>
              </w:rPr>
              <w:t xml:space="preserve"> (8 часов) </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lastRenderedPageBreak/>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A5894D9" w:rsidR="008A71DB"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1C007D36" w14:textId="698CEF4B" w:rsidR="0074107D" w:rsidRPr="006C3C6E" w:rsidRDefault="0074107D" w:rsidP="0074107D">
            <w:pPr>
              <w:ind w:left="698" w:hanging="567"/>
              <w:rPr>
                <w:b/>
                <w:bCs/>
                <w:sz w:val="22"/>
                <w:szCs w:val="22"/>
              </w:rPr>
            </w:pPr>
            <w:r w:rsidRPr="006C3C6E">
              <w:rPr>
                <w:b/>
                <w:bCs/>
                <w:sz w:val="22"/>
                <w:szCs w:val="22"/>
              </w:rPr>
              <w:t>6-</w:t>
            </w:r>
            <w:r>
              <w:rPr>
                <w:b/>
                <w:bCs/>
                <w:sz w:val="22"/>
                <w:szCs w:val="22"/>
              </w:rPr>
              <w:t>5</w:t>
            </w:r>
            <w:r w:rsidRPr="006C3C6E">
              <w:rPr>
                <w:b/>
                <w:bCs/>
                <w:sz w:val="22"/>
                <w:szCs w:val="22"/>
              </w:rPr>
              <w:t>-0</w:t>
            </w:r>
            <w:r>
              <w:rPr>
                <w:b/>
                <w:bCs/>
                <w:sz w:val="22"/>
                <w:szCs w:val="22"/>
              </w:rPr>
              <w:t>8</w:t>
            </w:r>
            <w:r w:rsidRPr="006C3C6E">
              <w:rPr>
                <w:b/>
                <w:bCs/>
                <w:sz w:val="22"/>
                <w:szCs w:val="22"/>
              </w:rPr>
              <w:t xml:space="preserve">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59D038F6" w14:textId="05066D29" w:rsidR="0074107D" w:rsidRPr="006C3C6E" w:rsidRDefault="0074107D" w:rsidP="0074107D">
            <w:pPr>
              <w:ind w:left="698" w:hanging="567"/>
              <w:rPr>
                <w:b/>
                <w:bCs/>
                <w:sz w:val="22"/>
                <w:szCs w:val="22"/>
              </w:rPr>
            </w:pPr>
            <w:r w:rsidRPr="006C3C6E">
              <w:rPr>
                <w:b/>
                <w:bCs/>
                <w:sz w:val="22"/>
                <w:szCs w:val="22"/>
              </w:rPr>
              <w:t>6-</w:t>
            </w:r>
            <w:r w:rsidR="001E7F51">
              <w:rPr>
                <w:b/>
                <w:bCs/>
                <w:sz w:val="22"/>
                <w:szCs w:val="22"/>
              </w:rPr>
              <w:t>5</w:t>
            </w:r>
            <w:r w:rsidRPr="006C3C6E">
              <w:rPr>
                <w:b/>
                <w:bCs/>
                <w:sz w:val="22"/>
                <w:szCs w:val="22"/>
              </w:rPr>
              <w:t>-0</w:t>
            </w:r>
            <w:r w:rsidR="001E7F51">
              <w:rPr>
                <w:b/>
                <w:bCs/>
                <w:sz w:val="22"/>
                <w:szCs w:val="22"/>
              </w:rPr>
              <w:t>9</w:t>
            </w:r>
            <w:r w:rsidRPr="006C3C6E">
              <w:rPr>
                <w:b/>
                <w:bCs/>
                <w:sz w:val="22"/>
                <w:szCs w:val="22"/>
              </w:rPr>
              <w:t xml:space="preserve">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242625FD" w14:textId="2316B45F"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10</w:t>
            </w:r>
            <w:r w:rsidRPr="006C3C6E">
              <w:rPr>
                <w:b/>
                <w:bCs/>
                <w:sz w:val="22"/>
                <w:szCs w:val="22"/>
              </w:rPr>
              <w:t xml:space="preserve"> </w:t>
            </w:r>
            <w:r w:rsidRPr="006C3C6E">
              <w:rPr>
                <w:sz w:val="22"/>
                <w:szCs w:val="22"/>
              </w:rPr>
              <w:t>Внутренний контроль, управление рисками, отчетность и раскрытие информации НПФ (8 часов)</w:t>
            </w:r>
          </w:p>
          <w:p w14:paraId="668C0E9C" w14:textId="0D3FA3C4"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11</w:t>
            </w:r>
            <w:r w:rsidRPr="006C3C6E">
              <w:rPr>
                <w:b/>
                <w:bCs/>
                <w:sz w:val="22"/>
                <w:szCs w:val="22"/>
              </w:rPr>
              <w:t xml:space="preserve">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26195D40" w14:textId="5BFE648C"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12</w:t>
            </w:r>
            <w:r w:rsidRPr="006C3C6E">
              <w:rPr>
                <w:b/>
                <w:bCs/>
                <w:sz w:val="22"/>
                <w:szCs w:val="22"/>
              </w:rPr>
              <w:t xml:space="preserve"> </w:t>
            </w:r>
            <w:r w:rsidRPr="006C3C6E">
              <w:rPr>
                <w:sz w:val="22"/>
                <w:szCs w:val="22"/>
              </w:rPr>
              <w:t>Бухгалтерская (финансовая) отчетность НПФ. Особенности налогообложения НПФ (8 часов)</w:t>
            </w:r>
          </w:p>
          <w:p w14:paraId="361B2D47" w14:textId="616475A7"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13</w:t>
            </w:r>
            <w:r w:rsidRPr="006C3C6E">
              <w:rPr>
                <w:b/>
                <w:bCs/>
                <w:sz w:val="22"/>
                <w:szCs w:val="22"/>
              </w:rPr>
              <w:t xml:space="preserve">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4BA4CC24" w14:textId="41EB3853" w:rsidR="0074107D" w:rsidRPr="006C3C6E" w:rsidRDefault="0074107D" w:rsidP="0074107D">
            <w:pPr>
              <w:ind w:left="698" w:hanging="567"/>
              <w:rPr>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14</w:t>
            </w:r>
            <w:r w:rsidRPr="006C3C6E">
              <w:rPr>
                <w:b/>
                <w:bCs/>
                <w:sz w:val="22"/>
                <w:szCs w:val="22"/>
              </w:rPr>
              <w:t xml:space="preserve">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33534165" w14:textId="48E3F5BB" w:rsidR="0074107D" w:rsidRPr="006C3C6E" w:rsidRDefault="001B63B5" w:rsidP="006B1469">
            <w:pPr>
              <w:ind w:left="698" w:hanging="567"/>
              <w:rPr>
                <w:sz w:val="22"/>
                <w:szCs w:val="22"/>
              </w:rPr>
            </w:pPr>
            <w:r w:rsidRPr="006B1469">
              <w:rPr>
                <w:b/>
                <w:bCs/>
                <w:sz w:val="22"/>
                <w:szCs w:val="22"/>
              </w:rPr>
              <w:t>6-5-15</w:t>
            </w:r>
            <w:r w:rsidR="006B1469">
              <w:rPr>
                <w:sz w:val="22"/>
                <w:szCs w:val="22"/>
              </w:rPr>
              <w:t xml:space="preserve"> </w:t>
            </w:r>
            <w:r w:rsidR="006B1469"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страховых организаций, обществ взаимного страхования,</w:t>
            </w:r>
            <w:r w:rsidR="006B1469">
              <w:rPr>
                <w:sz w:val="22"/>
                <w:szCs w:val="22"/>
              </w:rPr>
              <w:t xml:space="preserve"> </w:t>
            </w:r>
            <w:r w:rsidR="006B1469" w:rsidRPr="006B1469">
              <w:rPr>
                <w:sz w:val="22"/>
                <w:szCs w:val="22"/>
              </w:rPr>
              <w:t>негосударственных пенсионных фондов</w:t>
            </w:r>
            <w:r w:rsidR="006B1469">
              <w:rPr>
                <w:sz w:val="22"/>
                <w:szCs w:val="22"/>
              </w:rPr>
              <w:t xml:space="preserve"> (8 часов) </w:t>
            </w:r>
          </w:p>
          <w:p w14:paraId="0056FD08" w14:textId="5067844F" w:rsidR="008A71DB" w:rsidRPr="006C3C6E" w:rsidRDefault="008A71DB" w:rsidP="00A3471E">
            <w:pPr>
              <w:ind w:left="698" w:hanging="567"/>
              <w:rPr>
                <w:sz w:val="22"/>
                <w:szCs w:val="22"/>
              </w:rPr>
            </w:pPr>
            <w:r w:rsidRPr="006C3C6E">
              <w:rPr>
                <w:b/>
                <w:bCs/>
                <w:sz w:val="22"/>
                <w:szCs w:val="22"/>
              </w:rPr>
              <w:t>6-6-</w:t>
            </w:r>
            <w:r w:rsidR="006B1469">
              <w:rPr>
                <w:b/>
                <w:bCs/>
                <w:sz w:val="22"/>
                <w:szCs w:val="22"/>
              </w:rPr>
              <w:t>01</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3564EF78" w:rsidR="008A71DB" w:rsidRPr="006C3C6E" w:rsidRDefault="008A71DB" w:rsidP="00A3471E">
            <w:pPr>
              <w:ind w:left="698" w:hanging="567"/>
              <w:rPr>
                <w:sz w:val="22"/>
                <w:szCs w:val="22"/>
              </w:rPr>
            </w:pPr>
            <w:r w:rsidRPr="006C3C6E">
              <w:rPr>
                <w:b/>
                <w:bCs/>
                <w:sz w:val="22"/>
                <w:szCs w:val="22"/>
              </w:rPr>
              <w:t>6-6-</w:t>
            </w:r>
            <w:r w:rsidR="006B1469">
              <w:rPr>
                <w:b/>
                <w:bCs/>
                <w:sz w:val="22"/>
                <w:szCs w:val="22"/>
              </w:rPr>
              <w:t>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w:t>
            </w:r>
            <w:r w:rsidRPr="006C3C6E">
              <w:rPr>
                <w:sz w:val="22"/>
                <w:szCs w:val="22"/>
              </w:rPr>
              <w:lastRenderedPageBreak/>
              <w:t>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6D82A34B" w:rsidR="008A71DB" w:rsidRPr="006C3C6E" w:rsidRDefault="008A71DB" w:rsidP="00A3471E">
            <w:pPr>
              <w:ind w:left="698" w:hanging="567"/>
              <w:rPr>
                <w:sz w:val="22"/>
                <w:szCs w:val="22"/>
              </w:rPr>
            </w:pPr>
            <w:r w:rsidRPr="006C3C6E">
              <w:rPr>
                <w:b/>
                <w:bCs/>
                <w:sz w:val="22"/>
                <w:szCs w:val="22"/>
              </w:rPr>
              <w:t>6-6-</w:t>
            </w:r>
            <w:r w:rsidR="006B1469">
              <w:rPr>
                <w:b/>
                <w:bCs/>
                <w:sz w:val="22"/>
                <w:szCs w:val="22"/>
              </w:rPr>
              <w:t>03</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3F40B121" w:rsidR="008A71DB" w:rsidRPr="006C3C6E" w:rsidRDefault="008A71DB" w:rsidP="00A3471E">
            <w:pPr>
              <w:ind w:left="698" w:hanging="567"/>
              <w:rPr>
                <w:sz w:val="22"/>
                <w:szCs w:val="22"/>
              </w:rPr>
            </w:pPr>
            <w:r w:rsidRPr="006C3C6E">
              <w:rPr>
                <w:b/>
                <w:bCs/>
                <w:sz w:val="22"/>
                <w:szCs w:val="22"/>
              </w:rPr>
              <w:t>6-6-</w:t>
            </w:r>
            <w:r w:rsidR="006B1469">
              <w:rPr>
                <w:b/>
                <w:bCs/>
                <w:sz w:val="22"/>
                <w:szCs w:val="22"/>
              </w:rPr>
              <w:t>04</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4760BFFF" w14:textId="35FFF8D0" w:rsidR="008A71DB" w:rsidRPr="006C3C6E" w:rsidRDefault="008A71DB" w:rsidP="00A3471E">
            <w:pPr>
              <w:ind w:left="698" w:hanging="567"/>
              <w:rPr>
                <w:sz w:val="22"/>
                <w:szCs w:val="22"/>
              </w:rPr>
            </w:pPr>
            <w:r w:rsidRPr="006C3C6E">
              <w:rPr>
                <w:b/>
                <w:bCs/>
                <w:sz w:val="22"/>
                <w:szCs w:val="22"/>
              </w:rPr>
              <w:t>6-6-</w:t>
            </w:r>
            <w:r w:rsidR="006B1469">
              <w:rPr>
                <w:b/>
                <w:bCs/>
                <w:sz w:val="22"/>
                <w:szCs w:val="22"/>
              </w:rPr>
              <w:t>05</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295B25F" w:rsidR="008A71DB" w:rsidRPr="006C3C6E" w:rsidRDefault="008A71DB" w:rsidP="00A3471E">
            <w:pPr>
              <w:ind w:left="698" w:hanging="567"/>
              <w:rPr>
                <w:sz w:val="22"/>
                <w:szCs w:val="22"/>
              </w:rPr>
            </w:pPr>
            <w:r w:rsidRPr="006C3C6E">
              <w:rPr>
                <w:b/>
                <w:bCs/>
                <w:sz w:val="22"/>
                <w:szCs w:val="22"/>
              </w:rPr>
              <w:t>6-6-</w:t>
            </w:r>
            <w:r w:rsidR="006B1469">
              <w:rPr>
                <w:b/>
                <w:bCs/>
                <w:sz w:val="22"/>
                <w:szCs w:val="22"/>
              </w:rPr>
              <w:t>06</w:t>
            </w:r>
            <w:r w:rsidRPr="006C3C6E">
              <w:rPr>
                <w:sz w:val="22"/>
                <w:szCs w:val="22"/>
              </w:rPr>
              <w:t xml:space="preserve"> </w:t>
            </w:r>
            <w:proofErr w:type="spellStart"/>
            <w:r w:rsidRPr="006C3C6E">
              <w:rPr>
                <w:sz w:val="22"/>
                <w:szCs w:val="22"/>
              </w:rPr>
              <w:t>Некредитные</w:t>
            </w:r>
            <w:proofErr w:type="spellEnd"/>
            <w:r w:rsidRPr="006C3C6E">
              <w:rPr>
                <w:sz w:val="22"/>
                <w:szCs w:val="22"/>
              </w:rPr>
              <w:t xml:space="preserve"> финансовые организации: организация деятельности, особенности бухгалтерского учета, налогообложения и аудита (40 часов)</w:t>
            </w:r>
          </w:p>
          <w:p w14:paraId="0B0A753A" w14:textId="1B6A4978" w:rsidR="008A71DB" w:rsidRPr="006C3C6E" w:rsidRDefault="008A71DB" w:rsidP="00A3471E">
            <w:pPr>
              <w:ind w:left="698" w:hanging="567"/>
              <w:rPr>
                <w:sz w:val="22"/>
                <w:szCs w:val="22"/>
              </w:rPr>
            </w:pPr>
            <w:r w:rsidRPr="006C3C6E">
              <w:rPr>
                <w:b/>
                <w:bCs/>
                <w:sz w:val="22"/>
                <w:szCs w:val="22"/>
              </w:rPr>
              <w:t>6-6-</w:t>
            </w:r>
            <w:r w:rsidR="006B1469">
              <w:rPr>
                <w:b/>
                <w:bCs/>
                <w:sz w:val="22"/>
                <w:szCs w:val="22"/>
              </w:rPr>
              <w:t>07</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3C64EFA8" w:rsidR="008A71DB" w:rsidRPr="006C3C6E" w:rsidRDefault="008A71DB" w:rsidP="00A3471E">
            <w:pPr>
              <w:ind w:left="698" w:hanging="567"/>
              <w:rPr>
                <w:sz w:val="22"/>
                <w:szCs w:val="22"/>
              </w:rPr>
            </w:pPr>
            <w:r w:rsidRPr="006C3C6E">
              <w:rPr>
                <w:b/>
                <w:bCs/>
                <w:sz w:val="22"/>
                <w:szCs w:val="22"/>
              </w:rPr>
              <w:t>6-6-</w:t>
            </w:r>
            <w:r w:rsidR="006B1469">
              <w:rPr>
                <w:b/>
                <w:bCs/>
                <w:sz w:val="22"/>
                <w:szCs w:val="22"/>
              </w:rPr>
              <w:t>08</w:t>
            </w:r>
            <w:r w:rsidRPr="006C3C6E">
              <w:rPr>
                <w:sz w:val="22"/>
                <w:szCs w:val="22"/>
              </w:rPr>
              <w:t xml:space="preserve"> Новые МСФО. Актуальные вопросы применения при аудите некредитных организаций (8 часов)</w:t>
            </w:r>
          </w:p>
          <w:p w14:paraId="4E8F4F6F" w14:textId="582E2CF0" w:rsidR="008A71DB" w:rsidRDefault="008A71DB" w:rsidP="00A3471E">
            <w:pPr>
              <w:ind w:left="698" w:hanging="567"/>
              <w:rPr>
                <w:sz w:val="22"/>
                <w:szCs w:val="22"/>
              </w:rPr>
            </w:pPr>
            <w:r w:rsidRPr="006C3C6E">
              <w:rPr>
                <w:b/>
                <w:bCs/>
                <w:sz w:val="22"/>
                <w:szCs w:val="22"/>
              </w:rPr>
              <w:t>6-6-</w:t>
            </w:r>
            <w:r w:rsidR="006B1469">
              <w:rPr>
                <w:b/>
                <w:bCs/>
                <w:sz w:val="22"/>
                <w:szCs w:val="22"/>
              </w:rPr>
              <w:t>09</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7E7ED99C" w14:textId="6334A771" w:rsidR="006B1469" w:rsidRDefault="006B1469" w:rsidP="00A3471E">
            <w:pPr>
              <w:ind w:left="698" w:hanging="567"/>
            </w:pPr>
            <w:r>
              <w:rPr>
                <w:b/>
                <w:bCs/>
                <w:sz w:val="22"/>
                <w:szCs w:val="22"/>
              </w:rPr>
              <w:t xml:space="preserve">6-6-10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и негосударственных пенсионных фондов</w:t>
            </w:r>
            <w:r w:rsidRPr="006B1469">
              <w:rPr>
                <w:sz w:val="22"/>
                <w:szCs w:val="22"/>
              </w:rPr>
              <w:t xml:space="preserve"> (8 часов)</w:t>
            </w:r>
            <w:r>
              <w:t xml:space="preserve"> </w:t>
            </w:r>
          </w:p>
          <w:p w14:paraId="011CCB25" w14:textId="7A0504F2" w:rsidR="006B1469" w:rsidRDefault="006B1469" w:rsidP="006B1469">
            <w:pPr>
              <w:ind w:left="698" w:hanging="567"/>
              <w:rPr>
                <w:sz w:val="22"/>
                <w:szCs w:val="22"/>
              </w:rPr>
            </w:pPr>
            <w:r w:rsidRPr="006C3C6E">
              <w:rPr>
                <w:b/>
                <w:bCs/>
                <w:sz w:val="22"/>
                <w:szCs w:val="22"/>
              </w:rPr>
              <w:t>6-</w:t>
            </w:r>
            <w:r>
              <w:rPr>
                <w:b/>
                <w:bCs/>
                <w:sz w:val="22"/>
                <w:szCs w:val="22"/>
              </w:rPr>
              <w:t>7</w:t>
            </w:r>
            <w:r w:rsidRPr="006C3C6E">
              <w:rPr>
                <w:b/>
                <w:bCs/>
                <w:sz w:val="22"/>
                <w:szCs w:val="22"/>
              </w:rPr>
              <w:t>-</w:t>
            </w:r>
            <w:r>
              <w:rPr>
                <w:b/>
                <w:bCs/>
                <w:sz w:val="22"/>
                <w:szCs w:val="22"/>
              </w:rPr>
              <w:t>01</w:t>
            </w:r>
            <w:r w:rsidRPr="006C3C6E">
              <w:rPr>
                <w:sz w:val="22"/>
                <w:szCs w:val="22"/>
              </w:rPr>
              <w:t xml:space="preserve"> Консолидация финансовой отчетности в соответствии с МСФО. Практика применения на ПК (20 часов)</w:t>
            </w:r>
          </w:p>
          <w:p w14:paraId="48AA020A" w14:textId="0CE9AB9D" w:rsidR="006B1469" w:rsidRDefault="006B1469" w:rsidP="006B1469">
            <w:pPr>
              <w:ind w:left="698" w:hanging="567"/>
              <w:rPr>
                <w:bCs/>
                <w:iCs/>
              </w:rPr>
            </w:pPr>
            <w:r w:rsidRPr="00B31351">
              <w:rPr>
                <w:b/>
                <w:bCs/>
                <w:sz w:val="22"/>
                <w:szCs w:val="22"/>
              </w:rPr>
              <w:t>6-</w:t>
            </w:r>
            <w:r>
              <w:rPr>
                <w:b/>
                <w:bCs/>
                <w:sz w:val="22"/>
                <w:szCs w:val="22"/>
              </w:rPr>
              <w:t>7</w:t>
            </w:r>
            <w:r w:rsidRPr="00B31351">
              <w:rPr>
                <w:b/>
                <w:bCs/>
                <w:sz w:val="22"/>
                <w:szCs w:val="22"/>
              </w:rPr>
              <w:t>-</w:t>
            </w:r>
            <w:r>
              <w:rPr>
                <w:b/>
                <w:bCs/>
                <w:sz w:val="22"/>
                <w:szCs w:val="22"/>
              </w:rPr>
              <w:t>02</w:t>
            </w:r>
            <w:r w:rsidRPr="00192BD1">
              <w:rPr>
                <w:bCs/>
                <w:iCs/>
              </w:rPr>
              <w:t xml:space="preserve"> </w:t>
            </w:r>
            <w:r w:rsidRPr="00B31351">
              <w:rPr>
                <w:sz w:val="22"/>
                <w:szCs w:val="22"/>
              </w:rPr>
              <w:t>МСФО: финансовые инструменты и операции с акционерным капиталом (20 часов)</w:t>
            </w:r>
          </w:p>
          <w:p w14:paraId="3D1D21ED" w14:textId="7B696712" w:rsidR="006B1469" w:rsidRPr="006C3C6E" w:rsidRDefault="006B1469" w:rsidP="006B1469">
            <w:pPr>
              <w:ind w:left="698" w:hanging="567"/>
              <w:rPr>
                <w:sz w:val="22"/>
                <w:szCs w:val="22"/>
              </w:rPr>
            </w:pPr>
            <w:r w:rsidRPr="00B31351">
              <w:rPr>
                <w:b/>
                <w:bCs/>
                <w:sz w:val="22"/>
                <w:szCs w:val="22"/>
              </w:rPr>
              <w:t>6-</w:t>
            </w:r>
            <w:r>
              <w:rPr>
                <w:b/>
                <w:bCs/>
                <w:sz w:val="22"/>
                <w:szCs w:val="22"/>
              </w:rPr>
              <w:t>7</w:t>
            </w:r>
            <w:r w:rsidRPr="00B31351">
              <w:rPr>
                <w:b/>
                <w:bCs/>
                <w:sz w:val="22"/>
                <w:szCs w:val="22"/>
              </w:rPr>
              <w:t>-</w:t>
            </w:r>
            <w:r>
              <w:rPr>
                <w:b/>
                <w:bCs/>
                <w:sz w:val="22"/>
                <w:szCs w:val="22"/>
              </w:rPr>
              <w:t>03</w:t>
            </w:r>
            <w:r w:rsidRPr="00192BD1">
              <w:rPr>
                <w:bCs/>
                <w:iCs/>
              </w:rPr>
              <w:t xml:space="preserve"> </w:t>
            </w:r>
            <w:r w:rsidRPr="00B31351">
              <w:rPr>
                <w:sz w:val="22"/>
                <w:szCs w:val="22"/>
              </w:rPr>
              <w:t>Практика применения МСА: аудиторские процедуры в отношении финансовых инструментов (8 часов)</w:t>
            </w:r>
          </w:p>
          <w:p w14:paraId="22AD82F6" w14:textId="15A410DB" w:rsidR="006B1469" w:rsidRPr="006C3C6E" w:rsidRDefault="006B1469" w:rsidP="006B1469">
            <w:pPr>
              <w:ind w:left="698" w:hanging="567"/>
              <w:rPr>
                <w:sz w:val="22"/>
                <w:szCs w:val="22"/>
              </w:rPr>
            </w:pPr>
            <w:r w:rsidRPr="006B1469">
              <w:rPr>
                <w:b/>
                <w:bCs/>
                <w:sz w:val="22"/>
                <w:szCs w:val="22"/>
              </w:rPr>
              <w:t>6-7-04</w:t>
            </w:r>
            <w:r>
              <w:rPr>
                <w:sz w:val="22"/>
                <w:szCs w:val="22"/>
              </w:rPr>
              <w:t xml:space="preserve">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головных организаций банковских холдингов</w:t>
            </w:r>
            <w:r>
              <w:rPr>
                <w:sz w:val="22"/>
                <w:szCs w:val="22"/>
              </w:rPr>
              <w:t xml:space="preserve"> (8 часов)</w:t>
            </w:r>
          </w:p>
          <w:p w14:paraId="2AF25E7B" w14:textId="4332E95D" w:rsidR="006B1469" w:rsidRDefault="006B1469" w:rsidP="006B1469">
            <w:pPr>
              <w:ind w:left="698" w:hanging="567"/>
              <w:rPr>
                <w:sz w:val="22"/>
                <w:szCs w:val="22"/>
              </w:rPr>
            </w:pPr>
            <w:r w:rsidRPr="006C3C6E">
              <w:rPr>
                <w:b/>
                <w:bCs/>
                <w:sz w:val="22"/>
                <w:szCs w:val="22"/>
              </w:rPr>
              <w:t>6-</w:t>
            </w:r>
            <w:r>
              <w:rPr>
                <w:b/>
                <w:bCs/>
                <w:sz w:val="22"/>
                <w:szCs w:val="22"/>
              </w:rPr>
              <w:t>8</w:t>
            </w:r>
            <w:r w:rsidRPr="006C3C6E">
              <w:rPr>
                <w:b/>
                <w:bCs/>
                <w:sz w:val="22"/>
                <w:szCs w:val="22"/>
              </w:rPr>
              <w:t>-</w:t>
            </w:r>
            <w:r>
              <w:rPr>
                <w:b/>
                <w:bCs/>
                <w:sz w:val="22"/>
                <w:szCs w:val="22"/>
              </w:rPr>
              <w:t>0</w:t>
            </w:r>
            <w:r w:rsidRPr="006C3C6E">
              <w:rPr>
                <w:b/>
                <w:bCs/>
                <w:sz w:val="22"/>
                <w:szCs w:val="22"/>
              </w:rPr>
              <w:t>1</w:t>
            </w:r>
            <w:r w:rsidRPr="006C3C6E">
              <w:rPr>
                <w:sz w:val="22"/>
                <w:szCs w:val="22"/>
              </w:rPr>
              <w:t xml:space="preserve"> Порядок бухгалтерского учета и финансовой отчетности </w:t>
            </w:r>
            <w:proofErr w:type="spellStart"/>
            <w:r w:rsidRPr="006C3C6E">
              <w:rPr>
                <w:sz w:val="22"/>
                <w:szCs w:val="22"/>
              </w:rPr>
              <w:t>некредитных</w:t>
            </w:r>
            <w:proofErr w:type="spellEnd"/>
            <w:r w:rsidRPr="006C3C6E">
              <w:rPr>
                <w:sz w:val="22"/>
                <w:szCs w:val="22"/>
              </w:rPr>
              <w:t xml:space="preserve"> финансовых организаций. Аудит. (НФО) (40 часов)</w:t>
            </w:r>
          </w:p>
          <w:p w14:paraId="6AE739E0" w14:textId="444CA154" w:rsidR="008A71DB" w:rsidRPr="006C3C6E" w:rsidRDefault="006B1469" w:rsidP="006B1469">
            <w:pPr>
              <w:ind w:left="698" w:hanging="567"/>
              <w:rPr>
                <w:sz w:val="22"/>
                <w:szCs w:val="22"/>
              </w:rPr>
            </w:pPr>
            <w:r>
              <w:rPr>
                <w:b/>
                <w:bCs/>
                <w:sz w:val="22"/>
                <w:szCs w:val="22"/>
              </w:rPr>
              <w:lastRenderedPageBreak/>
              <w:t xml:space="preserve">6-8-02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бюро кредитных историй</w:t>
            </w:r>
            <w:r>
              <w:rPr>
                <w:sz w:val="22"/>
                <w:szCs w:val="22"/>
              </w:rPr>
              <w:t xml:space="preserve"> (8 часов) </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lastRenderedPageBreak/>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6C2F87C" w:rsidR="008A71DB"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30C39CB1" w14:textId="7E51980C" w:rsidR="00CF3D4F" w:rsidRPr="006C3C6E" w:rsidRDefault="00CF3D4F" w:rsidP="00A3471E">
            <w:pPr>
              <w:ind w:left="698" w:hanging="567"/>
              <w:rPr>
                <w:rFonts w:eastAsiaTheme="minorHAnsi"/>
                <w:sz w:val="22"/>
                <w:szCs w:val="22"/>
              </w:rPr>
            </w:pPr>
            <w:r w:rsidRPr="00CF3D4F">
              <w:rPr>
                <w:rFonts w:eastAsiaTheme="minorHAnsi"/>
                <w:b/>
                <w:bCs/>
                <w:sz w:val="22"/>
                <w:szCs w:val="22"/>
              </w:rPr>
              <w:t>6-3-14/1</w:t>
            </w:r>
            <w:r w:rsidRPr="00CF3D4F">
              <w:rPr>
                <w:rFonts w:eastAsiaTheme="minorHAnsi"/>
                <w:sz w:val="22"/>
                <w:szCs w:val="22"/>
              </w:rP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w:t>
            </w:r>
            <w:r>
              <w:rPr>
                <w:rFonts w:eastAsiaTheme="minorHAnsi"/>
                <w:sz w:val="22"/>
                <w:szCs w:val="22"/>
              </w:rPr>
              <w:t>4</w:t>
            </w:r>
            <w:r w:rsidRPr="00CF3D4F">
              <w:rPr>
                <w:rFonts w:eastAsiaTheme="minorHAnsi"/>
                <w:sz w:val="22"/>
                <w:szCs w:val="22"/>
              </w:rPr>
              <w:t xml:space="preserve"> часов)</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lastRenderedPageBreak/>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7777777" w:rsidR="008A71DB" w:rsidRPr="006C3C6E"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lastRenderedPageBreak/>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lastRenderedPageBreak/>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535C1D98" w14:textId="77777777" w:rsidR="008B609A" w:rsidRDefault="00503404" w:rsidP="00503404">
            <w:pPr>
              <w:rPr>
                <w:sz w:val="22"/>
                <w:szCs w:val="22"/>
              </w:rPr>
            </w:pPr>
            <w:r w:rsidRPr="005B3A05">
              <w:rPr>
                <w:b/>
                <w:bCs/>
                <w:sz w:val="22"/>
                <w:szCs w:val="22"/>
              </w:rPr>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r w:rsidR="008B609A">
              <w:rPr>
                <w:sz w:val="22"/>
                <w:szCs w:val="22"/>
              </w:rPr>
              <w:br/>
            </w:r>
            <w:r w:rsidR="008B609A" w:rsidRPr="008B609A">
              <w:rPr>
                <w:b/>
                <w:bCs/>
                <w:sz w:val="22"/>
                <w:szCs w:val="22"/>
              </w:rPr>
              <w:t xml:space="preserve">  6-2-71 </w:t>
            </w:r>
            <w:r w:rsidR="008B609A" w:rsidRPr="008B609A">
              <w:rPr>
                <w:sz w:val="22"/>
                <w:szCs w:val="22"/>
              </w:rPr>
              <w:t xml:space="preserve">«Практика применения стандартов РСБУ и изменения в налоговом </w:t>
            </w:r>
          </w:p>
          <w:p w14:paraId="7E9B71B6" w14:textId="569C8ACE" w:rsidR="00503404" w:rsidRPr="006C3C6E" w:rsidRDefault="008B609A" w:rsidP="00503404">
            <w:pPr>
              <w:rPr>
                <w:sz w:val="22"/>
                <w:szCs w:val="22"/>
              </w:rPr>
            </w:pPr>
            <w:r>
              <w:rPr>
                <w:sz w:val="22"/>
                <w:szCs w:val="22"/>
              </w:rPr>
              <w:t xml:space="preserve">            </w:t>
            </w:r>
            <w:r w:rsidRPr="008B609A">
              <w:rPr>
                <w:sz w:val="22"/>
                <w:szCs w:val="22"/>
              </w:rPr>
              <w:t>законодательстве» (8</w:t>
            </w:r>
            <w:r>
              <w:rPr>
                <w:sz w:val="22"/>
                <w:szCs w:val="22"/>
              </w:rPr>
              <w:t xml:space="preserve"> </w:t>
            </w:r>
            <w:r w:rsidRPr="008B609A">
              <w:rPr>
                <w:sz w:val="22"/>
                <w:szCs w:val="22"/>
              </w:rPr>
              <w:t>часов)</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t xml:space="preserve">Обучение и повышение квалификации уполномоченных экспертов по контролю деятельности для проведения внешних проверок деятельности, </w:t>
            </w:r>
            <w:r w:rsidRPr="006C3C6E">
              <w:rPr>
                <w:sz w:val="22"/>
                <w:szCs w:val="22"/>
              </w:rPr>
              <w:lastRenderedPageBreak/>
              <w:t>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lastRenderedPageBreak/>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lastRenderedPageBreak/>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730D39"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730D39"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730D39"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730D39"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730D39"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730D39"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05009"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05009" w:rsidRPr="00471017" w:rsidRDefault="00905009" w:rsidP="00905009">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2DFEE7E0" w:rsidR="00905009" w:rsidRPr="00471017" w:rsidRDefault="00905009" w:rsidP="00905009">
            <w:pPr>
              <w:ind w:right="57"/>
              <w:jc w:val="center"/>
            </w:pPr>
            <w:r w:rsidRPr="00471017">
              <w:t>6-2-15</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27124731" w:rsidR="00905009" w:rsidRPr="00471017" w:rsidRDefault="00905009" w:rsidP="00905009">
            <w:pPr>
              <w:jc w:val="center"/>
            </w:pPr>
            <w:hyperlink r:id="rId53" w:anchor="6-2-15">
              <w:r w:rsidRPr="00471017">
                <w:t>Анализ типовых нарушений, выявляемых в ход</w:t>
              </w:r>
            </w:hyperlink>
            <w:hyperlink r:id="rId54" w:anchor="6-2-15">
              <w:r w:rsidRPr="00471017">
                <w:t>е</w:t>
              </w:r>
            </w:hyperlink>
            <w:hyperlink r:id="rId55" w:anchor="6-2-15">
              <w:r w:rsidRPr="00471017">
                <w:t xml:space="preserve"> </w:t>
              </w:r>
            </w:hyperlink>
            <w:hyperlink r:id="rId56" w:anchor="6-2-15">
              <w:r w:rsidRPr="00471017">
                <w:t>ВК</w:t>
              </w:r>
              <w:r>
                <w:t>Д</w:t>
              </w:r>
              <w:r w:rsidRPr="00471017">
                <w:t>, и меры по их профилактик</w:t>
              </w:r>
            </w:hyperlink>
            <w:hyperlink r:id="rId57" w:anchor="6-2-15">
              <w:r w:rsidRPr="00471017">
                <w:t>е</w:t>
              </w:r>
            </w:hyperlink>
            <w:hyperlink r:id="rId58" w:anchor="6-2-15">
              <w:r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0341F796"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14C3E9FC" w14:textId="77777777" w:rsidR="00905009" w:rsidRDefault="00905009" w:rsidP="00905009">
            <w:pPr>
              <w:ind w:right="64"/>
              <w:jc w:val="center"/>
            </w:pPr>
            <w:r>
              <w:t>протокол 591</w:t>
            </w:r>
          </w:p>
          <w:p w14:paraId="64A66CD1" w14:textId="3AF41206" w:rsidR="00905009" w:rsidRPr="00471017" w:rsidRDefault="00905009" w:rsidP="00905009">
            <w:pPr>
              <w:jc w:val="center"/>
            </w:pPr>
            <w:r>
              <w:t>от 21.10.2022</w:t>
            </w:r>
          </w:p>
        </w:tc>
      </w:tr>
      <w:tr w:rsidR="00905009" w14:paraId="7145CEC5"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13A437C4" w14:textId="4E6C9606" w:rsidR="00905009" w:rsidRPr="00471017" w:rsidRDefault="00905009" w:rsidP="00905009">
            <w:pPr>
              <w:jc w:val="center"/>
            </w:pPr>
            <w:r w:rsidRPr="00471017">
              <w:t>10</w:t>
            </w:r>
          </w:p>
        </w:tc>
        <w:tc>
          <w:tcPr>
            <w:tcW w:w="1141" w:type="dxa"/>
            <w:tcBorders>
              <w:top w:val="single" w:sz="6" w:space="0" w:color="000000"/>
              <w:left w:val="single" w:sz="6" w:space="0" w:color="000000"/>
              <w:bottom w:val="single" w:sz="6" w:space="0" w:color="000000"/>
              <w:right w:val="single" w:sz="6" w:space="0" w:color="000000"/>
            </w:tcBorders>
            <w:vAlign w:val="center"/>
          </w:tcPr>
          <w:p w14:paraId="1DFC27E8" w14:textId="40643C1F" w:rsidR="00905009" w:rsidRPr="00471017" w:rsidRDefault="00905009" w:rsidP="00905009">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6D93B09E" w14:textId="60633B70" w:rsidR="00905009" w:rsidRPr="00471017" w:rsidRDefault="00905009" w:rsidP="00905009">
            <w:pPr>
              <w:jc w:val="center"/>
            </w:pPr>
            <w:hyperlink r:id="rId59" w:anchor="6-2-17">
              <w:r w:rsidRPr="00471017">
                <w:t>Обеспечение качества аудит</w:t>
              </w:r>
            </w:hyperlink>
            <w:hyperlink r:id="rId60" w:anchor="6-2-17">
              <w:r w:rsidRPr="00471017">
                <w:t>а</w:t>
              </w:r>
            </w:hyperlink>
            <w:hyperlink r:id="rId61" w:anchor="6-2-17">
              <w:r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5EB8639" w14:textId="59EC3125"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55264323" w14:textId="77777777" w:rsidR="00905009" w:rsidRPr="00471017" w:rsidRDefault="00905009" w:rsidP="00905009">
            <w:pPr>
              <w:jc w:val="center"/>
            </w:pPr>
            <w:r w:rsidRPr="00471017">
              <w:t>протокол 343</w:t>
            </w:r>
          </w:p>
          <w:p w14:paraId="4789170B" w14:textId="37EA88BB" w:rsidR="00905009" w:rsidRPr="00471017" w:rsidRDefault="00905009" w:rsidP="00905009">
            <w:pPr>
              <w:jc w:val="center"/>
            </w:pPr>
            <w:r w:rsidRPr="00471017">
              <w:t>от 24.01.2018</w:t>
            </w:r>
          </w:p>
        </w:tc>
      </w:tr>
      <w:tr w:rsidR="00905009"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36C44536" w:rsidR="00905009" w:rsidRPr="00471017" w:rsidRDefault="00905009" w:rsidP="00905009">
            <w:pPr>
              <w:jc w:val="center"/>
            </w:pPr>
            <w:r w:rsidRPr="00471017">
              <w:t>11</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1DCF9F0A" w:rsidR="00905009" w:rsidRPr="00471017" w:rsidRDefault="00905009" w:rsidP="00905009">
            <w:pPr>
              <w:ind w:right="57"/>
              <w:jc w:val="center"/>
            </w:pPr>
            <w:r w:rsidRPr="00471017">
              <w:t>6-2-22</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4114F98E" w:rsidR="00905009" w:rsidRPr="00471017" w:rsidRDefault="00905009" w:rsidP="00905009">
            <w:pPr>
              <w:jc w:val="center"/>
            </w:pPr>
            <w:hyperlink r:id="rId62" w:anchor="6-2-22">
              <w:r w:rsidRPr="00471017">
                <w:t xml:space="preserve">Практика применения МСА: организация </w:t>
              </w:r>
            </w:hyperlink>
            <w:hyperlink r:id="rId63" w:anchor="6-2-22">
              <w:r w:rsidRPr="00471017">
                <w:t>и</w:t>
              </w:r>
            </w:hyperlink>
            <w:hyperlink r:id="rId64" w:anchor="6-2-22">
              <w:r w:rsidRPr="00471017">
                <w:t xml:space="preserve"> </w:t>
              </w:r>
            </w:hyperlink>
            <w:hyperlink r:id="rId65" w:anchor="6-2-22">
              <w:r w:rsidRPr="00471017">
                <w:t xml:space="preserve">осуществление внутреннего контроля </w:t>
              </w:r>
            </w:hyperlink>
            <w:hyperlink r:id="rId66" w:anchor="6-2-22">
              <w:r w:rsidRPr="00471017">
                <w:t>в</w:t>
              </w:r>
            </w:hyperlink>
            <w:hyperlink r:id="rId67" w:anchor="6-2-22">
              <w:r w:rsidRPr="00471017">
                <w:t xml:space="preserve"> </w:t>
              </w:r>
            </w:hyperlink>
            <w:hyperlink r:id="rId68" w:anchor="6-2-22">
              <w:r w:rsidRPr="00471017">
                <w:t>аудиторской организаци</w:t>
              </w:r>
            </w:hyperlink>
            <w:hyperlink r:id="rId69" w:anchor="6-2-22">
              <w:r w:rsidRPr="00471017">
                <w:t>и</w:t>
              </w:r>
            </w:hyperlink>
            <w:hyperlink r:id="rId70" w:anchor="6-2-22">
              <w:r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5CB69BE5"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4" w:space="0" w:color="000000"/>
              <w:right w:val="single" w:sz="6" w:space="0" w:color="000000"/>
            </w:tcBorders>
            <w:vAlign w:val="center"/>
          </w:tcPr>
          <w:p w14:paraId="64877BD4" w14:textId="77777777" w:rsidR="00905009" w:rsidRDefault="00905009" w:rsidP="00905009">
            <w:pPr>
              <w:jc w:val="center"/>
            </w:pPr>
            <w:r>
              <w:t>протокол 559</w:t>
            </w:r>
          </w:p>
          <w:p w14:paraId="130D7645" w14:textId="3CA6537A" w:rsidR="00905009" w:rsidRPr="00471017" w:rsidRDefault="00905009" w:rsidP="00905009">
            <w:pPr>
              <w:ind w:right="4"/>
              <w:jc w:val="center"/>
            </w:pPr>
            <w:r>
              <w:t>от 22.04.2022</w:t>
            </w:r>
          </w:p>
        </w:tc>
      </w:tr>
      <w:tr w:rsidR="00905009"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3E271106" w:rsidR="00905009" w:rsidRPr="00471017" w:rsidRDefault="00905009" w:rsidP="00905009">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53DD3288" w:rsidR="00905009" w:rsidRPr="00471017" w:rsidRDefault="00905009" w:rsidP="00905009">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67E8629F" w:rsidR="00905009" w:rsidRPr="00471017" w:rsidRDefault="00905009" w:rsidP="00905009">
            <w:pPr>
              <w:jc w:val="center"/>
            </w:pPr>
            <w:hyperlink r:id="rId71" w:anchor="6-2-23">
              <w:r w:rsidRPr="00471017">
                <w:t>Новые федеральные стандарты бухгалтерског</w:t>
              </w:r>
            </w:hyperlink>
            <w:hyperlink r:id="rId72" w:anchor="6-2-23">
              <w:r w:rsidRPr="00471017">
                <w:t>о</w:t>
              </w:r>
            </w:hyperlink>
            <w:hyperlink r:id="rId73" w:anchor="6-2-23">
              <w:r w:rsidRPr="00471017">
                <w:t xml:space="preserve"> </w:t>
              </w:r>
            </w:hyperlink>
            <w:hyperlink r:id="rId74" w:anchor="6-2-23">
              <w:r w:rsidRPr="00471017">
                <w:t>учет</w:t>
              </w:r>
            </w:hyperlink>
            <w:hyperlink r:id="rId75" w:anchor="6-2-23">
              <w:r w:rsidRPr="00471017">
                <w:t>а</w:t>
              </w:r>
            </w:hyperlink>
            <w:hyperlink r:id="rId76" w:anchor="6-2-23">
              <w:r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591C5815" w:rsidR="00905009" w:rsidRPr="00471017" w:rsidRDefault="00905009" w:rsidP="00905009">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F6C142B" w14:textId="77777777" w:rsidR="00905009" w:rsidRDefault="00905009" w:rsidP="00905009">
            <w:pPr>
              <w:ind w:right="92"/>
              <w:jc w:val="center"/>
            </w:pPr>
            <w:r>
              <w:t>протокол 637</w:t>
            </w:r>
          </w:p>
          <w:p w14:paraId="61C0AABB" w14:textId="604E76BB" w:rsidR="00905009" w:rsidRPr="00471017" w:rsidRDefault="00905009" w:rsidP="00905009">
            <w:pPr>
              <w:jc w:val="center"/>
            </w:pPr>
            <w:r>
              <w:t>от 25.08.2023</w:t>
            </w:r>
          </w:p>
        </w:tc>
      </w:tr>
      <w:tr w:rsidR="00905009" w14:paraId="0CC0CF47"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CB065B5" w14:textId="77145B77" w:rsidR="00905009" w:rsidRPr="00471017" w:rsidRDefault="00905009" w:rsidP="00905009">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763AC929" w14:textId="2CCA3027" w:rsidR="00905009" w:rsidRPr="00471017" w:rsidRDefault="00905009" w:rsidP="00905009">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48442620" w14:textId="63A6260D" w:rsidR="00905009" w:rsidRDefault="00905009" w:rsidP="00905009">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797779C1" w14:textId="780EB169"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66B9108A" w14:textId="77777777" w:rsidR="00905009" w:rsidRDefault="00905009" w:rsidP="00905009">
            <w:pPr>
              <w:jc w:val="center"/>
            </w:pPr>
            <w:r>
              <w:t>протокол 637</w:t>
            </w:r>
          </w:p>
          <w:p w14:paraId="7786E309" w14:textId="64BC60A9" w:rsidR="00905009" w:rsidRPr="00471017" w:rsidRDefault="00905009" w:rsidP="00905009">
            <w:pPr>
              <w:jc w:val="center"/>
            </w:pPr>
            <w:r>
              <w:t>от 25.08.2023</w:t>
            </w:r>
          </w:p>
        </w:tc>
      </w:tr>
      <w:tr w:rsidR="00905009"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6305D2BF" w:rsidR="00905009" w:rsidRPr="00471017" w:rsidRDefault="00905009" w:rsidP="00905009">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29D52E21" w:rsidR="00905009" w:rsidRPr="00471017" w:rsidRDefault="00905009" w:rsidP="00905009">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2576FB1" w:rsidR="00905009" w:rsidRPr="00471017" w:rsidRDefault="00905009" w:rsidP="00905009">
            <w:pPr>
              <w:ind w:right="19"/>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1F64D2FD"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9FEE6C9" w14:textId="77777777" w:rsidR="00905009" w:rsidRPr="00471017" w:rsidRDefault="00905009" w:rsidP="00905009">
            <w:pPr>
              <w:jc w:val="center"/>
            </w:pPr>
            <w:r w:rsidRPr="00471017">
              <w:t>протокол 479</w:t>
            </w:r>
          </w:p>
          <w:p w14:paraId="247777D4" w14:textId="42E893AC" w:rsidR="00905009" w:rsidRPr="00471017" w:rsidRDefault="00905009" w:rsidP="00905009">
            <w:pPr>
              <w:jc w:val="center"/>
            </w:pPr>
            <w:r w:rsidRPr="00471017">
              <w:t>от 13.11.2020</w:t>
            </w:r>
          </w:p>
        </w:tc>
      </w:tr>
      <w:tr w:rsidR="00905009"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172E697" w:rsidR="00905009" w:rsidRPr="00471017" w:rsidRDefault="00905009" w:rsidP="00905009">
            <w:pPr>
              <w:jc w:val="center"/>
            </w:pPr>
            <w:r w:rsidRPr="00471017">
              <w:lastRenderedPageBreak/>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6F7601A0" w:rsidR="00905009" w:rsidRPr="00471017" w:rsidRDefault="00905009" w:rsidP="00905009">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1D2956A8" w:rsidR="00905009" w:rsidRPr="00471017" w:rsidRDefault="00905009" w:rsidP="00905009">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55EE2480"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BFB288E" w14:textId="77777777" w:rsidR="00905009" w:rsidRPr="00471017" w:rsidRDefault="00905009" w:rsidP="00905009">
            <w:pPr>
              <w:ind w:right="30"/>
              <w:jc w:val="center"/>
            </w:pPr>
            <w:r w:rsidRPr="00471017">
              <w:t>протокол 479</w:t>
            </w:r>
          </w:p>
          <w:p w14:paraId="214A982A" w14:textId="5D4F9232" w:rsidR="00905009" w:rsidRPr="00471017" w:rsidRDefault="00905009" w:rsidP="00905009">
            <w:pPr>
              <w:ind w:right="32"/>
              <w:jc w:val="center"/>
            </w:pPr>
            <w:r w:rsidRPr="00471017">
              <w:t>от 13.11.2020</w:t>
            </w:r>
          </w:p>
        </w:tc>
      </w:tr>
      <w:tr w:rsidR="00905009"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6AD98B81" w:rsidR="00905009" w:rsidRPr="00471017" w:rsidRDefault="00905009" w:rsidP="00905009">
            <w:pPr>
              <w:jc w:val="center"/>
            </w:pPr>
            <w:r w:rsidRPr="00471017">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1086EE5C" w:rsidR="00905009" w:rsidRPr="00471017" w:rsidRDefault="00905009" w:rsidP="00905009">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2372FA3E" w:rsidR="00905009" w:rsidRPr="00471017" w:rsidRDefault="00905009" w:rsidP="00905009">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0CF6E68E" w:rsidR="00905009" w:rsidRPr="00471017" w:rsidRDefault="00905009" w:rsidP="00905009">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6F79ABE" w14:textId="77777777" w:rsidR="00905009" w:rsidRPr="00A8742C" w:rsidRDefault="00905009" w:rsidP="00905009">
            <w:pPr>
              <w:ind w:right="30"/>
              <w:jc w:val="center"/>
            </w:pPr>
            <w:r w:rsidRPr="00A8742C">
              <w:t>протокол 530</w:t>
            </w:r>
          </w:p>
          <w:p w14:paraId="31D4B864" w14:textId="13F85DF7" w:rsidR="00905009" w:rsidRPr="00471017" w:rsidRDefault="00905009" w:rsidP="00905009">
            <w:pPr>
              <w:ind w:right="32"/>
              <w:jc w:val="center"/>
            </w:pPr>
            <w:r w:rsidRPr="00A8742C">
              <w:t>от 15.10.2021</w:t>
            </w:r>
          </w:p>
        </w:tc>
      </w:tr>
      <w:tr w:rsidR="00905009"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36C9BBB7" w:rsidR="00905009" w:rsidRPr="00471017" w:rsidRDefault="00905009" w:rsidP="00905009">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3A3998C9" w:rsidR="00905009" w:rsidRPr="00471017" w:rsidRDefault="00905009" w:rsidP="00905009">
            <w:pPr>
              <w:ind w:right="57"/>
              <w:jc w:val="center"/>
            </w:pPr>
            <w:r w:rsidRPr="00D92CBC">
              <w:t>6-2-31</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4EA71882" w:rsidR="00905009" w:rsidRPr="00471017" w:rsidRDefault="00905009" w:rsidP="00905009">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B64039F" w:rsidR="00905009" w:rsidRPr="00471017" w:rsidRDefault="00905009" w:rsidP="00905009">
            <w:pPr>
              <w:ind w:right="27"/>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46EBE725" w14:textId="77777777" w:rsidR="00905009" w:rsidRDefault="00905009" w:rsidP="00905009">
            <w:pPr>
              <w:jc w:val="center"/>
            </w:pPr>
            <w:r>
              <w:t>протокол 535</w:t>
            </w:r>
          </w:p>
          <w:p w14:paraId="7380487F" w14:textId="630F3DFF" w:rsidR="00905009" w:rsidRPr="00471017" w:rsidRDefault="00905009" w:rsidP="00905009">
            <w:pPr>
              <w:jc w:val="center"/>
            </w:pPr>
            <w:r>
              <w:t>от 19.11.2021</w:t>
            </w:r>
          </w:p>
        </w:tc>
      </w:tr>
      <w:tr w:rsidR="00905009"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433376A" w:rsidR="00905009" w:rsidRPr="00471017" w:rsidRDefault="00905009" w:rsidP="00905009">
            <w:pPr>
              <w:jc w:val="center"/>
            </w:pPr>
            <w:r>
              <w:t>18</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5ACA4B62" w:rsidR="00905009" w:rsidRPr="00471017" w:rsidRDefault="00905009" w:rsidP="00905009">
            <w:pPr>
              <w:ind w:right="57"/>
              <w:jc w:val="center"/>
            </w:pPr>
            <w:r w:rsidRPr="00D92CBC">
              <w:t>6-2-31/</w:t>
            </w:r>
            <w:r>
              <w:t>1</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1DBAD016" w:rsidR="00905009" w:rsidRPr="00471017" w:rsidRDefault="00905009" w:rsidP="00905009">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22CD9B89" w:rsidR="00905009" w:rsidRPr="00471017" w:rsidRDefault="00905009" w:rsidP="00905009">
            <w:pPr>
              <w:ind w:right="27"/>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4D48B72" w14:textId="77777777" w:rsidR="00905009" w:rsidRDefault="00905009" w:rsidP="00905009">
            <w:pPr>
              <w:jc w:val="center"/>
            </w:pPr>
            <w:r>
              <w:t>протокол 535</w:t>
            </w:r>
          </w:p>
          <w:p w14:paraId="6DF5BB0F" w14:textId="28F6627E" w:rsidR="00905009" w:rsidRPr="00471017" w:rsidRDefault="00905009" w:rsidP="00905009">
            <w:pPr>
              <w:ind w:right="94"/>
              <w:jc w:val="center"/>
            </w:pPr>
            <w:r>
              <w:t>от 19.11.2021</w:t>
            </w:r>
          </w:p>
        </w:tc>
      </w:tr>
      <w:tr w:rsidR="00905009"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6BE1D8D6" w:rsidR="00905009" w:rsidRPr="00471017" w:rsidRDefault="00905009" w:rsidP="00905009">
            <w:pPr>
              <w:jc w:val="center"/>
            </w:pPr>
            <w:r>
              <w:t>19</w:t>
            </w:r>
          </w:p>
        </w:tc>
        <w:tc>
          <w:tcPr>
            <w:tcW w:w="1141" w:type="dxa"/>
            <w:tcBorders>
              <w:top w:val="single" w:sz="6" w:space="0" w:color="000000"/>
              <w:left w:val="single" w:sz="6" w:space="0" w:color="000000"/>
              <w:bottom w:val="single" w:sz="6" w:space="0" w:color="000000"/>
              <w:right w:val="single" w:sz="6" w:space="0" w:color="000000"/>
            </w:tcBorders>
            <w:vAlign w:val="center"/>
          </w:tcPr>
          <w:p w14:paraId="0F2D3998" w14:textId="77777777" w:rsidR="00905009" w:rsidRPr="00471017" w:rsidRDefault="00905009" w:rsidP="00905009">
            <w:pPr>
              <w:ind w:right="57"/>
              <w:jc w:val="center"/>
            </w:pPr>
          </w:p>
          <w:p w14:paraId="233EB3A6" w14:textId="55072A13" w:rsidR="00905009" w:rsidRPr="00471017" w:rsidRDefault="00905009" w:rsidP="00905009">
            <w:pPr>
              <w:ind w:right="57"/>
              <w:jc w:val="center"/>
            </w:pPr>
            <w:r w:rsidRPr="00471017">
              <w:t>6-2-32</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0EE5FB0A" w:rsidR="00905009" w:rsidRPr="00471017" w:rsidRDefault="00905009" w:rsidP="00905009">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27DC63D5"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CEEBADE" w14:textId="77777777" w:rsidR="00905009" w:rsidRPr="00471017" w:rsidRDefault="00905009" w:rsidP="00905009">
            <w:pPr>
              <w:jc w:val="center"/>
            </w:pPr>
            <w:r w:rsidRPr="00471017">
              <w:t>протокол 530</w:t>
            </w:r>
          </w:p>
          <w:p w14:paraId="2D07FFE3" w14:textId="7D83C457" w:rsidR="00905009" w:rsidRPr="00471017" w:rsidRDefault="00905009" w:rsidP="00905009">
            <w:pPr>
              <w:ind w:right="94"/>
              <w:jc w:val="center"/>
            </w:pPr>
            <w:r w:rsidRPr="00471017">
              <w:t>от 15.10.2021</w:t>
            </w:r>
          </w:p>
        </w:tc>
      </w:tr>
      <w:tr w:rsidR="00905009"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52488958" w:rsidR="00905009" w:rsidRPr="00471017" w:rsidRDefault="00905009" w:rsidP="00905009">
            <w:pPr>
              <w:jc w:val="center"/>
            </w:pPr>
            <w:r>
              <w:t>20</w:t>
            </w:r>
          </w:p>
        </w:tc>
        <w:tc>
          <w:tcPr>
            <w:tcW w:w="1141" w:type="dxa"/>
            <w:tcBorders>
              <w:top w:val="single" w:sz="6" w:space="0" w:color="000000"/>
              <w:left w:val="single" w:sz="6" w:space="0" w:color="000000"/>
              <w:bottom w:val="single" w:sz="6" w:space="0" w:color="000000"/>
              <w:right w:val="single" w:sz="4" w:space="0" w:color="000000"/>
            </w:tcBorders>
            <w:vAlign w:val="center"/>
          </w:tcPr>
          <w:p w14:paraId="43103AD0" w14:textId="77777777" w:rsidR="00905009" w:rsidRPr="00471017" w:rsidRDefault="00905009" w:rsidP="00905009">
            <w:pPr>
              <w:ind w:right="57"/>
              <w:jc w:val="center"/>
            </w:pPr>
          </w:p>
          <w:p w14:paraId="6634A48A" w14:textId="60AD051E" w:rsidR="00905009" w:rsidRPr="00471017" w:rsidRDefault="00905009" w:rsidP="00905009">
            <w:pPr>
              <w:ind w:right="57"/>
              <w:jc w:val="center"/>
            </w:pPr>
            <w:r w:rsidRPr="00471017">
              <w:t>6-2-34</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68AA3BA5" w:rsidR="00905009" w:rsidRPr="00471017" w:rsidRDefault="00905009" w:rsidP="00905009">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65BF0A6C"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CFFB722" w14:textId="77777777" w:rsidR="00905009" w:rsidRDefault="00905009" w:rsidP="00905009">
            <w:pPr>
              <w:ind w:right="64"/>
              <w:jc w:val="center"/>
            </w:pPr>
            <w:r>
              <w:t>протокол 591</w:t>
            </w:r>
          </w:p>
          <w:p w14:paraId="74EE2718" w14:textId="292194C1" w:rsidR="00905009" w:rsidRPr="00471017" w:rsidRDefault="00905009" w:rsidP="00905009">
            <w:pPr>
              <w:jc w:val="center"/>
            </w:pPr>
            <w:r>
              <w:t>от 21.10.2022</w:t>
            </w:r>
          </w:p>
        </w:tc>
      </w:tr>
      <w:tr w:rsidR="00905009"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43C9DBB2" w:rsidR="00905009" w:rsidRPr="00471017" w:rsidRDefault="00905009" w:rsidP="00905009">
            <w:pPr>
              <w:jc w:val="center"/>
            </w:pPr>
            <w:r>
              <w:t>21</w:t>
            </w:r>
          </w:p>
        </w:tc>
        <w:tc>
          <w:tcPr>
            <w:tcW w:w="1141" w:type="dxa"/>
            <w:tcBorders>
              <w:top w:val="single" w:sz="6" w:space="0" w:color="000000"/>
              <w:left w:val="single" w:sz="6" w:space="0" w:color="000000"/>
              <w:bottom w:val="single" w:sz="6" w:space="0" w:color="000000"/>
              <w:right w:val="single" w:sz="4" w:space="0" w:color="000000"/>
            </w:tcBorders>
            <w:vAlign w:val="center"/>
          </w:tcPr>
          <w:p w14:paraId="08547E44" w14:textId="77777777" w:rsidR="00905009" w:rsidRPr="00471017" w:rsidRDefault="00905009" w:rsidP="00905009">
            <w:pPr>
              <w:ind w:right="57"/>
              <w:jc w:val="center"/>
            </w:pPr>
          </w:p>
          <w:p w14:paraId="0165CDE8" w14:textId="2C7CBB7D" w:rsidR="00905009" w:rsidRPr="00D92CBC" w:rsidRDefault="00905009" w:rsidP="00905009">
            <w:pPr>
              <w:ind w:right="57"/>
              <w:jc w:val="center"/>
            </w:pPr>
            <w:r w:rsidRPr="00471017">
              <w:t>6-2-35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48317A82" w:rsidR="00905009" w:rsidRPr="001C1E27" w:rsidRDefault="00905009" w:rsidP="00905009">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2D35ADBC" w:rsidR="00905009"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F56DD56" w14:textId="77777777" w:rsidR="00905009" w:rsidRDefault="00905009" w:rsidP="00905009">
            <w:pPr>
              <w:ind w:right="64"/>
              <w:jc w:val="center"/>
            </w:pPr>
            <w:r>
              <w:t>протокол 591</w:t>
            </w:r>
          </w:p>
          <w:p w14:paraId="50FF38F7" w14:textId="4276167E" w:rsidR="00905009" w:rsidRPr="00471017" w:rsidRDefault="00905009" w:rsidP="00905009">
            <w:pPr>
              <w:jc w:val="center"/>
            </w:pPr>
            <w:r>
              <w:t>от 21.10.2022</w:t>
            </w:r>
          </w:p>
        </w:tc>
      </w:tr>
      <w:tr w:rsidR="00905009"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31FE16A1" w:rsidR="00905009" w:rsidRPr="00471017" w:rsidRDefault="00905009" w:rsidP="00905009">
            <w:pPr>
              <w:jc w:val="center"/>
            </w:pPr>
            <w:r>
              <w:t>22</w:t>
            </w:r>
          </w:p>
        </w:tc>
        <w:tc>
          <w:tcPr>
            <w:tcW w:w="1141" w:type="dxa"/>
            <w:tcBorders>
              <w:top w:val="single" w:sz="6" w:space="0" w:color="000000"/>
              <w:left w:val="single" w:sz="6" w:space="0" w:color="000000"/>
              <w:bottom w:val="single" w:sz="4" w:space="0" w:color="000000"/>
              <w:right w:val="single" w:sz="4" w:space="0" w:color="000000"/>
            </w:tcBorders>
            <w:vAlign w:val="center"/>
          </w:tcPr>
          <w:p w14:paraId="2E1A0002" w14:textId="4749A921" w:rsidR="00905009" w:rsidRPr="00471017" w:rsidRDefault="00905009" w:rsidP="00905009">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6FEA2A28" w:rsidR="00905009" w:rsidRPr="00471017" w:rsidRDefault="00905009" w:rsidP="00905009">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05603234"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6729722" w14:textId="77777777" w:rsidR="00905009" w:rsidRDefault="00905009" w:rsidP="00905009">
            <w:pPr>
              <w:ind w:right="64"/>
              <w:jc w:val="center"/>
            </w:pPr>
            <w:r>
              <w:t>протокол 591</w:t>
            </w:r>
          </w:p>
          <w:p w14:paraId="0768B902" w14:textId="051CCD92" w:rsidR="00905009" w:rsidRPr="00471017" w:rsidRDefault="00905009" w:rsidP="00905009">
            <w:pPr>
              <w:ind w:right="32"/>
              <w:jc w:val="center"/>
            </w:pPr>
            <w:r>
              <w:t>от 21.10.2022</w:t>
            </w:r>
          </w:p>
        </w:tc>
      </w:tr>
      <w:tr w:rsidR="00905009"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6A2FE4F9" w:rsidR="00905009" w:rsidRPr="00471017" w:rsidRDefault="00905009" w:rsidP="00905009">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7DFDCEE7" w14:textId="363E5378" w:rsidR="00905009" w:rsidRPr="00471017" w:rsidRDefault="00905009" w:rsidP="00905009">
            <w:pPr>
              <w:ind w:right="57"/>
              <w:jc w:val="center"/>
            </w:pPr>
            <w:r w:rsidRPr="00471017">
              <w:t>6-2-37</w:t>
            </w:r>
          </w:p>
        </w:tc>
        <w:tc>
          <w:tcPr>
            <w:tcW w:w="5953" w:type="dxa"/>
            <w:tcBorders>
              <w:top w:val="single" w:sz="4" w:space="0" w:color="000000"/>
              <w:left w:val="single" w:sz="4" w:space="0" w:color="000000"/>
              <w:bottom w:val="single" w:sz="4" w:space="0" w:color="000000"/>
              <w:right w:val="single" w:sz="4" w:space="0" w:color="000000"/>
            </w:tcBorders>
            <w:vAlign w:val="center"/>
          </w:tcPr>
          <w:p w14:paraId="1014F7F1" w14:textId="77777777" w:rsidR="00905009" w:rsidRDefault="00905009" w:rsidP="00905009">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0CF770D4" w14:textId="72430923" w:rsidR="00905009" w:rsidRPr="00471017" w:rsidRDefault="00905009" w:rsidP="00905009">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0F7887C2" w:rsidR="00905009" w:rsidRPr="00471017" w:rsidRDefault="00905009" w:rsidP="00905009">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1DFCE197" w14:textId="77777777" w:rsidR="00905009" w:rsidRPr="00471017" w:rsidRDefault="00905009" w:rsidP="00905009">
            <w:pPr>
              <w:jc w:val="center"/>
            </w:pPr>
            <w:r w:rsidRPr="00471017">
              <w:t>протокол 530</w:t>
            </w:r>
          </w:p>
          <w:p w14:paraId="7070592C" w14:textId="0967159B" w:rsidR="00905009" w:rsidRPr="00471017" w:rsidRDefault="00905009" w:rsidP="00905009">
            <w:pPr>
              <w:ind w:right="32"/>
              <w:jc w:val="center"/>
            </w:pPr>
            <w:r>
              <w:t>о</w:t>
            </w:r>
            <w:r w:rsidRPr="00471017">
              <w:t>т 15.10.2021</w:t>
            </w:r>
          </w:p>
        </w:tc>
      </w:tr>
      <w:tr w:rsidR="00905009"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4A701D17" w:rsidR="00905009" w:rsidRPr="00471017" w:rsidRDefault="00905009" w:rsidP="00905009">
            <w:pPr>
              <w:jc w:val="center"/>
            </w:pPr>
            <w:r w:rsidRPr="00471017">
              <w:t>2</w:t>
            </w:r>
            <w:r>
              <w:t>4</w:t>
            </w:r>
          </w:p>
        </w:tc>
        <w:tc>
          <w:tcPr>
            <w:tcW w:w="1141" w:type="dxa"/>
            <w:tcBorders>
              <w:top w:val="single" w:sz="4" w:space="0" w:color="000000"/>
              <w:left w:val="single" w:sz="4" w:space="0" w:color="000000"/>
              <w:bottom w:val="single" w:sz="4" w:space="0" w:color="000000"/>
              <w:right w:val="single" w:sz="4" w:space="0" w:color="000000"/>
            </w:tcBorders>
            <w:vAlign w:val="center"/>
          </w:tcPr>
          <w:p w14:paraId="53880694" w14:textId="52B4942E" w:rsidR="00905009" w:rsidRPr="00471017" w:rsidRDefault="00905009" w:rsidP="00905009">
            <w:pPr>
              <w:ind w:right="57"/>
              <w:jc w:val="center"/>
            </w:pPr>
            <w:r w:rsidRPr="00471017">
              <w:t>6-2-38</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4A57D61" w:rsidR="00905009" w:rsidRPr="00471017" w:rsidRDefault="00905009" w:rsidP="00905009">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0BC7D5D2" w:rsidR="00905009" w:rsidRPr="00471017" w:rsidRDefault="00905009" w:rsidP="00905009">
            <w:pPr>
              <w:jc w:val="center"/>
            </w:pPr>
            <w:r w:rsidRPr="00471017">
              <w:t>16</w:t>
            </w:r>
          </w:p>
        </w:tc>
        <w:tc>
          <w:tcPr>
            <w:tcW w:w="2125" w:type="dxa"/>
            <w:tcBorders>
              <w:top w:val="single" w:sz="6" w:space="0" w:color="000000"/>
              <w:left w:val="single" w:sz="4" w:space="0" w:color="000000"/>
              <w:bottom w:val="single" w:sz="6" w:space="0" w:color="000000"/>
              <w:right w:val="single" w:sz="6" w:space="0" w:color="000000"/>
            </w:tcBorders>
            <w:vAlign w:val="center"/>
          </w:tcPr>
          <w:p w14:paraId="0C629C34" w14:textId="77777777" w:rsidR="00905009" w:rsidRDefault="00905009" w:rsidP="00905009">
            <w:pPr>
              <w:ind w:right="213" w:firstLine="193"/>
              <w:jc w:val="center"/>
            </w:pPr>
            <w:r>
              <w:t>протокол 535</w:t>
            </w:r>
          </w:p>
          <w:p w14:paraId="546BC4F4" w14:textId="3E0F323C" w:rsidR="00905009" w:rsidRPr="00471017" w:rsidRDefault="00905009" w:rsidP="00905009">
            <w:pPr>
              <w:jc w:val="center"/>
            </w:pPr>
            <w:r>
              <w:t>от 19.11.2021</w:t>
            </w:r>
          </w:p>
        </w:tc>
      </w:tr>
      <w:tr w:rsidR="00905009"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4A18E621" w:rsidR="00905009" w:rsidRPr="00471017" w:rsidRDefault="00905009" w:rsidP="00905009">
            <w:pPr>
              <w:jc w:val="center"/>
            </w:pPr>
            <w:r>
              <w:t>25</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6806FC3D" w:rsidR="00905009" w:rsidRPr="00471017" w:rsidRDefault="00905009" w:rsidP="00905009">
            <w:pPr>
              <w:ind w:right="57"/>
              <w:jc w:val="center"/>
            </w:pPr>
            <w:r>
              <w:t>6-2-38/1</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6F07A532" w:rsidR="00905009" w:rsidRPr="00471017" w:rsidRDefault="00905009" w:rsidP="00905009">
            <w:pPr>
              <w:jc w:val="center"/>
            </w:pPr>
            <w:r w:rsidRPr="00D92CBC">
              <w:t>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135964BB" w:rsidR="00905009" w:rsidRPr="00471017" w:rsidRDefault="00905009" w:rsidP="00905009">
            <w:pPr>
              <w:jc w:val="center"/>
            </w:pPr>
            <w:r>
              <w:t>4</w:t>
            </w:r>
          </w:p>
        </w:tc>
        <w:tc>
          <w:tcPr>
            <w:tcW w:w="2125" w:type="dxa"/>
            <w:tcBorders>
              <w:top w:val="single" w:sz="6" w:space="0" w:color="000000"/>
              <w:left w:val="single" w:sz="4" w:space="0" w:color="000000"/>
              <w:bottom w:val="single" w:sz="6" w:space="0" w:color="000000"/>
              <w:right w:val="single" w:sz="6" w:space="0" w:color="000000"/>
            </w:tcBorders>
            <w:vAlign w:val="center"/>
          </w:tcPr>
          <w:p w14:paraId="677A0D42" w14:textId="77777777" w:rsidR="00905009" w:rsidRDefault="00905009" w:rsidP="00905009">
            <w:pPr>
              <w:jc w:val="center"/>
            </w:pPr>
            <w:r>
              <w:t>протокол 535</w:t>
            </w:r>
          </w:p>
          <w:p w14:paraId="2BBCD907" w14:textId="505B8713" w:rsidR="00905009" w:rsidRPr="00471017" w:rsidRDefault="00905009" w:rsidP="00905009">
            <w:pPr>
              <w:jc w:val="center"/>
            </w:pPr>
            <w:r>
              <w:t>от 19.11.2021</w:t>
            </w:r>
          </w:p>
        </w:tc>
      </w:tr>
      <w:tr w:rsidR="00905009"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3841539C" w:rsidR="00905009" w:rsidRPr="00471017" w:rsidRDefault="00905009" w:rsidP="00905009">
            <w:pPr>
              <w:jc w:val="center"/>
            </w:pPr>
            <w:r>
              <w:t>26</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6259C588" w:rsidR="00905009" w:rsidRPr="00471017" w:rsidRDefault="00905009" w:rsidP="00905009">
            <w:pPr>
              <w:ind w:right="57"/>
              <w:jc w:val="center"/>
            </w:pPr>
            <w:r w:rsidRPr="00471017">
              <w:t>6-2-39</w:t>
            </w:r>
          </w:p>
        </w:tc>
        <w:tc>
          <w:tcPr>
            <w:tcW w:w="5953" w:type="dxa"/>
            <w:tcBorders>
              <w:top w:val="single" w:sz="4" w:space="0" w:color="000000"/>
              <w:left w:val="single" w:sz="5" w:space="0" w:color="000000"/>
              <w:bottom w:val="single" w:sz="7" w:space="0" w:color="000000"/>
              <w:right w:val="single" w:sz="5" w:space="0" w:color="000000"/>
            </w:tcBorders>
            <w:vAlign w:val="center"/>
          </w:tcPr>
          <w:p w14:paraId="183BA6C4" w14:textId="28FBE63F" w:rsidR="00905009" w:rsidRPr="00471017" w:rsidRDefault="00905009" w:rsidP="00905009">
            <w:pPr>
              <w:jc w:val="center"/>
            </w:pPr>
            <w:r w:rsidRPr="00471017">
              <w:t>Подтверждение и обеспечение уверенности в отношении нефинансовой отчетности</w:t>
            </w: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62BCD1AE" w:rsidR="00905009" w:rsidRPr="00471017" w:rsidRDefault="00905009" w:rsidP="00905009">
            <w:pPr>
              <w:ind w:right="51"/>
              <w:jc w:val="center"/>
            </w:pPr>
            <w:r w:rsidRPr="00471017">
              <w:t>20</w:t>
            </w:r>
          </w:p>
        </w:tc>
        <w:tc>
          <w:tcPr>
            <w:tcW w:w="2125" w:type="dxa"/>
            <w:tcBorders>
              <w:top w:val="single" w:sz="6" w:space="0" w:color="000000"/>
              <w:left w:val="single" w:sz="7" w:space="0" w:color="000000"/>
              <w:bottom w:val="single" w:sz="7" w:space="0" w:color="000000"/>
              <w:right w:val="single" w:sz="7" w:space="0" w:color="000000"/>
            </w:tcBorders>
            <w:vAlign w:val="center"/>
          </w:tcPr>
          <w:p w14:paraId="00C4F567" w14:textId="77777777" w:rsidR="00905009" w:rsidRDefault="00905009" w:rsidP="00905009">
            <w:pPr>
              <w:jc w:val="center"/>
            </w:pPr>
            <w:r>
              <w:t>протокол 535</w:t>
            </w:r>
          </w:p>
          <w:p w14:paraId="6E41E7FA" w14:textId="1F072731" w:rsidR="00905009" w:rsidRPr="00471017" w:rsidRDefault="00905009" w:rsidP="00905009">
            <w:pPr>
              <w:ind w:right="60"/>
              <w:jc w:val="center"/>
            </w:pPr>
            <w:r>
              <w:t>от 19.11.2021</w:t>
            </w:r>
          </w:p>
        </w:tc>
      </w:tr>
      <w:tr w:rsidR="00905009"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3D31566C" w:rsidR="00905009" w:rsidRPr="00471017" w:rsidRDefault="00905009" w:rsidP="00905009">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077542C" w:rsidR="00905009" w:rsidRPr="00471017" w:rsidRDefault="00905009" w:rsidP="00905009">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2CE50B5E" w:rsidR="00905009" w:rsidRPr="00471017" w:rsidRDefault="00905009" w:rsidP="00905009">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69F1DC4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7E9B91E9" w14:textId="77777777" w:rsidR="00905009" w:rsidRPr="00471017" w:rsidRDefault="00905009" w:rsidP="00905009">
            <w:pPr>
              <w:jc w:val="center"/>
            </w:pPr>
            <w:r w:rsidRPr="00471017">
              <w:t>протокол 530</w:t>
            </w:r>
          </w:p>
          <w:p w14:paraId="750A450D" w14:textId="313991DB" w:rsidR="00905009" w:rsidRPr="00471017" w:rsidRDefault="00905009" w:rsidP="00905009">
            <w:pPr>
              <w:ind w:right="213" w:firstLine="193"/>
              <w:jc w:val="center"/>
            </w:pPr>
            <w:r w:rsidRPr="00471017">
              <w:t>от 15.10.2021</w:t>
            </w:r>
          </w:p>
        </w:tc>
      </w:tr>
      <w:tr w:rsidR="00905009"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28CD4367" w:rsidR="00905009" w:rsidRPr="00471017" w:rsidRDefault="00905009" w:rsidP="00905009">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089D3BEE" w:rsidR="00905009" w:rsidRPr="00471017" w:rsidRDefault="00905009" w:rsidP="00905009">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1310C3E0" w:rsidR="00905009" w:rsidRPr="00471017" w:rsidRDefault="00905009" w:rsidP="00905009">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05371483"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D1A988B" w14:textId="77777777" w:rsidR="00905009" w:rsidRPr="00471017" w:rsidRDefault="00905009" w:rsidP="00905009">
            <w:pPr>
              <w:jc w:val="center"/>
            </w:pPr>
            <w:r w:rsidRPr="00471017">
              <w:t>протокол 530</w:t>
            </w:r>
          </w:p>
          <w:p w14:paraId="47E53517" w14:textId="705AD3C0" w:rsidR="00905009" w:rsidRPr="00471017" w:rsidRDefault="00905009" w:rsidP="00905009">
            <w:pPr>
              <w:jc w:val="center"/>
            </w:pPr>
            <w:r w:rsidRPr="00471017">
              <w:t>от 15.10.2021</w:t>
            </w:r>
          </w:p>
        </w:tc>
      </w:tr>
      <w:tr w:rsidR="00905009"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40DA8B1" w:rsidR="00905009" w:rsidRPr="00471017" w:rsidRDefault="00905009" w:rsidP="00905009">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2FE1DA31" w:rsidR="00905009" w:rsidRPr="00471017" w:rsidRDefault="00905009" w:rsidP="00905009">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067C61C5" w:rsidR="00905009" w:rsidRPr="00471017" w:rsidRDefault="00905009" w:rsidP="00905009">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6CBF7F7B"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98A8560" w14:textId="77777777" w:rsidR="00905009" w:rsidRDefault="00905009" w:rsidP="00905009">
            <w:pPr>
              <w:ind w:right="64"/>
              <w:jc w:val="center"/>
            </w:pPr>
            <w:r>
              <w:t>протокол 591</w:t>
            </w:r>
          </w:p>
          <w:p w14:paraId="70541364" w14:textId="222B78BC" w:rsidR="00905009" w:rsidRPr="00471017" w:rsidRDefault="00905009" w:rsidP="00905009">
            <w:pPr>
              <w:jc w:val="center"/>
            </w:pPr>
            <w:r>
              <w:t>от 21.10.2022</w:t>
            </w:r>
          </w:p>
        </w:tc>
      </w:tr>
      <w:tr w:rsidR="00905009"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4B0D710E" w:rsidR="00905009" w:rsidRPr="00471017" w:rsidRDefault="00905009" w:rsidP="00905009">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8C39B5C" w:rsidR="00905009" w:rsidRPr="00471017" w:rsidRDefault="00905009" w:rsidP="00905009">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032C1B2D" w:rsidR="00905009" w:rsidRPr="00471017" w:rsidRDefault="00905009" w:rsidP="00905009">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4E1B3F79"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65EF2A9" w14:textId="77777777" w:rsidR="00905009" w:rsidRDefault="00905009" w:rsidP="00905009">
            <w:pPr>
              <w:ind w:right="64"/>
              <w:jc w:val="center"/>
            </w:pPr>
            <w:r>
              <w:t>протокол 591</w:t>
            </w:r>
          </w:p>
          <w:p w14:paraId="7352441A" w14:textId="038FDE84" w:rsidR="00905009" w:rsidRPr="00471017" w:rsidRDefault="00905009" w:rsidP="00905009">
            <w:pPr>
              <w:jc w:val="center"/>
            </w:pPr>
            <w:r>
              <w:t>от 21.10.2022</w:t>
            </w:r>
          </w:p>
        </w:tc>
      </w:tr>
      <w:tr w:rsidR="00905009"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5DB70F82" w:rsidR="00905009" w:rsidRPr="00471017" w:rsidRDefault="00905009" w:rsidP="00905009">
            <w:pPr>
              <w:jc w:val="center"/>
            </w:pPr>
            <w:r>
              <w:lastRenderedPageBreak/>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41582C5E" w:rsidR="00905009" w:rsidRPr="00471017" w:rsidRDefault="00905009" w:rsidP="00905009">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6EAAF7C0" w:rsidR="00905009" w:rsidRPr="00471017" w:rsidRDefault="00905009" w:rsidP="00905009">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2FEF6647"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E33906E" w14:textId="77777777" w:rsidR="00905009" w:rsidRPr="00471017" w:rsidRDefault="00905009" w:rsidP="00905009">
            <w:pPr>
              <w:jc w:val="center"/>
            </w:pPr>
            <w:r w:rsidRPr="00471017">
              <w:t>протокол 530</w:t>
            </w:r>
          </w:p>
          <w:p w14:paraId="5DF293EC" w14:textId="6B388F3F" w:rsidR="00905009" w:rsidRPr="00471017" w:rsidRDefault="00905009" w:rsidP="00905009">
            <w:pPr>
              <w:jc w:val="center"/>
            </w:pPr>
            <w:r w:rsidRPr="00471017">
              <w:t>от 15.10.2021</w:t>
            </w:r>
          </w:p>
        </w:tc>
      </w:tr>
      <w:tr w:rsidR="00905009"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52DADDDE" w:rsidR="00905009" w:rsidRPr="00471017" w:rsidRDefault="00905009" w:rsidP="00905009">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3DC4212" w:rsidR="00905009" w:rsidRPr="00471017" w:rsidRDefault="00905009" w:rsidP="00905009">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63DF92D0" w:rsidR="00905009" w:rsidRPr="00E42E5F" w:rsidRDefault="00905009" w:rsidP="00905009">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13103385"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6F9535C1" w14:textId="77777777" w:rsidR="00905009" w:rsidRDefault="00905009" w:rsidP="00905009">
            <w:pPr>
              <w:ind w:right="64"/>
              <w:jc w:val="center"/>
            </w:pPr>
            <w:r>
              <w:t>протокол 591</w:t>
            </w:r>
          </w:p>
          <w:p w14:paraId="506C1AE8" w14:textId="4A3C0F0B" w:rsidR="00905009" w:rsidRPr="00471017" w:rsidRDefault="00905009" w:rsidP="00905009">
            <w:pPr>
              <w:jc w:val="center"/>
            </w:pPr>
            <w:r>
              <w:t>от 21.10.2022</w:t>
            </w:r>
          </w:p>
        </w:tc>
      </w:tr>
      <w:tr w:rsidR="00905009"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317E8037" w:rsidR="00905009" w:rsidRPr="00471017" w:rsidRDefault="00905009" w:rsidP="00905009">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D1A026B" w:rsidR="00905009" w:rsidRPr="00471017" w:rsidRDefault="00905009" w:rsidP="00905009">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69DBB283" w:rsidR="00905009" w:rsidRPr="00E42E5F" w:rsidRDefault="00905009" w:rsidP="00905009">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2C5C3E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CF13B2" w14:textId="77777777" w:rsidR="00905009" w:rsidRPr="00471017" w:rsidRDefault="00905009" w:rsidP="00905009">
            <w:pPr>
              <w:jc w:val="center"/>
            </w:pPr>
            <w:r w:rsidRPr="00471017">
              <w:t>протокол 530</w:t>
            </w:r>
          </w:p>
          <w:p w14:paraId="7F528DE5" w14:textId="483379F1" w:rsidR="00905009" w:rsidRPr="00471017" w:rsidRDefault="00905009" w:rsidP="00905009">
            <w:pPr>
              <w:jc w:val="center"/>
            </w:pPr>
            <w:r w:rsidRPr="00471017">
              <w:t>от 15.10.2021</w:t>
            </w:r>
          </w:p>
        </w:tc>
      </w:tr>
      <w:tr w:rsidR="00905009"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5E298207" w:rsidR="00905009" w:rsidRPr="00471017" w:rsidRDefault="00905009" w:rsidP="00905009">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9D9EA10" w:rsidR="00905009" w:rsidRPr="00471017" w:rsidRDefault="00905009" w:rsidP="00905009">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37F56E03" w:rsidR="00905009" w:rsidRPr="00E42E5F" w:rsidRDefault="00905009" w:rsidP="00905009">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5D8A28DA"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184E2324" w14:textId="77777777" w:rsidR="00905009" w:rsidRDefault="00905009" w:rsidP="00905009">
            <w:pPr>
              <w:ind w:right="64"/>
              <w:jc w:val="center"/>
            </w:pPr>
            <w:r>
              <w:t>протокол 591</w:t>
            </w:r>
          </w:p>
          <w:p w14:paraId="1970CD8B" w14:textId="08A6DDCB" w:rsidR="00905009" w:rsidRPr="00471017" w:rsidRDefault="00905009" w:rsidP="00905009">
            <w:pPr>
              <w:jc w:val="center"/>
            </w:pPr>
            <w:r>
              <w:t>от 21.10.2022</w:t>
            </w:r>
          </w:p>
        </w:tc>
      </w:tr>
      <w:tr w:rsidR="00905009"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96E1F41" w:rsidR="00905009" w:rsidRPr="00471017" w:rsidRDefault="00905009" w:rsidP="00905009">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FCD4A4C" w:rsidR="00905009" w:rsidRPr="00471017" w:rsidRDefault="00905009" w:rsidP="00905009">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01A84A89" w:rsidR="00905009" w:rsidRPr="00E42E5F" w:rsidRDefault="00905009" w:rsidP="00905009">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3040263D"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807BC0B" w14:textId="77777777" w:rsidR="00905009" w:rsidRPr="00471017" w:rsidRDefault="00905009" w:rsidP="00905009">
            <w:pPr>
              <w:jc w:val="center"/>
            </w:pPr>
            <w:r w:rsidRPr="00471017">
              <w:t>протокол 530</w:t>
            </w:r>
          </w:p>
          <w:p w14:paraId="79F8A658" w14:textId="4BC5B4B8" w:rsidR="00905009" w:rsidRPr="00471017" w:rsidRDefault="00905009" w:rsidP="00905009">
            <w:pPr>
              <w:jc w:val="center"/>
            </w:pPr>
            <w:r w:rsidRPr="00471017">
              <w:t>от 15.10.2021</w:t>
            </w:r>
          </w:p>
        </w:tc>
      </w:tr>
      <w:tr w:rsidR="00905009"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10B20337" w:rsidR="00905009" w:rsidRPr="00471017" w:rsidRDefault="00905009" w:rsidP="00905009">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AB2DA4F" w:rsidR="00905009" w:rsidRPr="00471017" w:rsidRDefault="00905009" w:rsidP="00905009">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3A6DFA97" w:rsidR="00905009" w:rsidRPr="00E42E5F" w:rsidRDefault="00905009" w:rsidP="00905009">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2833504B"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39C1421" w14:textId="77777777" w:rsidR="00905009" w:rsidRPr="000366D1" w:rsidRDefault="00905009" w:rsidP="00905009">
            <w:pPr>
              <w:jc w:val="center"/>
            </w:pPr>
            <w:r w:rsidRPr="000366D1">
              <w:t>протокол 662</w:t>
            </w:r>
          </w:p>
          <w:p w14:paraId="1E44BB22" w14:textId="25BD0963" w:rsidR="00905009" w:rsidRPr="00471017" w:rsidRDefault="00905009" w:rsidP="00905009">
            <w:pPr>
              <w:jc w:val="center"/>
            </w:pPr>
            <w:r w:rsidRPr="000366D1">
              <w:t>от 26.01.2024</w:t>
            </w:r>
          </w:p>
        </w:tc>
      </w:tr>
      <w:tr w:rsidR="00905009"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18321F89" w:rsidR="00905009" w:rsidRPr="00471017" w:rsidRDefault="00905009" w:rsidP="00905009">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601DD4CF" w:rsidR="00905009" w:rsidRPr="00471017" w:rsidRDefault="00905009" w:rsidP="00905009">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379EBBA" w:rsidR="00905009" w:rsidRPr="00E42E5F" w:rsidRDefault="00905009" w:rsidP="00905009">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275539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0B842D32" w14:textId="77777777" w:rsidR="00905009" w:rsidRPr="00471017" w:rsidRDefault="00905009" w:rsidP="00905009">
            <w:pPr>
              <w:jc w:val="center"/>
            </w:pPr>
            <w:r w:rsidRPr="00471017">
              <w:t>протокол 530</w:t>
            </w:r>
          </w:p>
          <w:p w14:paraId="28350093" w14:textId="68C6920E" w:rsidR="00905009" w:rsidRPr="00471017" w:rsidRDefault="00905009" w:rsidP="00905009">
            <w:pPr>
              <w:jc w:val="center"/>
            </w:pPr>
            <w:r w:rsidRPr="00471017">
              <w:t>от 15.10.2021</w:t>
            </w:r>
          </w:p>
        </w:tc>
      </w:tr>
      <w:tr w:rsidR="00905009"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55F09A58" w:rsidR="00905009" w:rsidRPr="00471017" w:rsidRDefault="00905009" w:rsidP="00905009">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24DE1A73" w:rsidR="00905009" w:rsidRPr="00471017" w:rsidRDefault="00905009" w:rsidP="00905009">
            <w:pPr>
              <w:ind w:right="198"/>
              <w:jc w:val="center"/>
            </w:pPr>
            <w:r w:rsidRPr="00471017">
              <w:t>6-2-52</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A96ED0" w:rsidR="00905009" w:rsidRPr="00E42E5F" w:rsidRDefault="00905009" w:rsidP="00905009">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3A0D14E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2E6C432" w14:textId="77777777" w:rsidR="00905009" w:rsidRPr="00471017" w:rsidRDefault="00905009" w:rsidP="00905009">
            <w:pPr>
              <w:jc w:val="center"/>
            </w:pPr>
            <w:r w:rsidRPr="00471017">
              <w:t>протокол 530</w:t>
            </w:r>
          </w:p>
          <w:p w14:paraId="50691E65" w14:textId="0A017E72" w:rsidR="00905009" w:rsidRPr="00471017" w:rsidRDefault="00905009" w:rsidP="00905009">
            <w:pPr>
              <w:jc w:val="center"/>
            </w:pPr>
            <w:r w:rsidRPr="00471017">
              <w:t>от 15.10.2021</w:t>
            </w:r>
          </w:p>
        </w:tc>
      </w:tr>
      <w:tr w:rsidR="00905009"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0A5DF811" w:rsidR="00905009" w:rsidRPr="00471017" w:rsidRDefault="00905009" w:rsidP="00905009">
            <w:pPr>
              <w:jc w:val="center"/>
            </w:pPr>
            <w:r>
              <w:t>39</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65C8B71" w:rsidR="00905009" w:rsidRPr="00471017" w:rsidRDefault="00905009" w:rsidP="00905009">
            <w:pPr>
              <w:ind w:right="198"/>
              <w:jc w:val="center"/>
            </w:pPr>
            <w:r w:rsidRPr="00EB5855">
              <w:t>6-2-53</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575E5873" w:rsidR="00905009" w:rsidRPr="00E42E5F" w:rsidRDefault="00905009" w:rsidP="00905009">
            <w:pPr>
              <w:jc w:val="center"/>
            </w:pPr>
            <w:r w:rsidRPr="00EB5855">
              <w:t>Новые федеральные стандарты бухгалтерского учета для госсектора</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59740AEB" w:rsidR="00905009" w:rsidRPr="00471017" w:rsidRDefault="00905009" w:rsidP="00905009">
            <w:pPr>
              <w:ind w:right="53"/>
              <w:jc w:val="center"/>
            </w:pPr>
            <w:r w:rsidRPr="00EB5855">
              <w:t>8</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53D3BCBA" w14:textId="77777777" w:rsidR="00905009" w:rsidRDefault="00905009" w:rsidP="00905009">
            <w:pPr>
              <w:jc w:val="center"/>
            </w:pPr>
            <w:r>
              <w:t>протокол 535</w:t>
            </w:r>
          </w:p>
          <w:p w14:paraId="65350187" w14:textId="7CFBFFDC" w:rsidR="00905009" w:rsidRPr="00471017" w:rsidRDefault="00905009" w:rsidP="00905009">
            <w:pPr>
              <w:jc w:val="center"/>
            </w:pPr>
            <w:r>
              <w:t>от 19.11.2021</w:t>
            </w:r>
          </w:p>
        </w:tc>
      </w:tr>
      <w:tr w:rsidR="00905009"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52024C56" w:rsidR="00905009" w:rsidRPr="00471017" w:rsidRDefault="00905009" w:rsidP="00905009">
            <w:pPr>
              <w:jc w:val="center"/>
            </w:pPr>
            <w:r>
              <w:t>40</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6A93A862" w:rsidR="00905009" w:rsidRPr="00471017" w:rsidRDefault="00905009" w:rsidP="00905009">
            <w:pPr>
              <w:ind w:right="198"/>
              <w:jc w:val="center"/>
            </w:pPr>
            <w:r w:rsidRPr="00EB5855">
              <w:t>6-2-60</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3DAFB568" w:rsidR="00905009" w:rsidRPr="00E42E5F" w:rsidRDefault="00905009" w:rsidP="00905009">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18CF2FA6" w:rsidR="00905009" w:rsidRPr="00471017" w:rsidRDefault="00905009" w:rsidP="00905009">
            <w:pPr>
              <w:ind w:right="53"/>
              <w:jc w:val="center"/>
            </w:pPr>
            <w:r w:rsidRPr="00EB5855">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F63B71D" w14:textId="77777777" w:rsidR="00905009" w:rsidRDefault="00905009" w:rsidP="00905009">
            <w:pPr>
              <w:jc w:val="center"/>
            </w:pPr>
            <w:r>
              <w:t>протокол 596</w:t>
            </w:r>
          </w:p>
          <w:p w14:paraId="6132D6C3" w14:textId="0F74BC23" w:rsidR="00905009" w:rsidRPr="00471017" w:rsidRDefault="00905009" w:rsidP="00905009">
            <w:pPr>
              <w:jc w:val="center"/>
            </w:pPr>
            <w:r>
              <w:t>от 25.11.2022</w:t>
            </w:r>
          </w:p>
        </w:tc>
      </w:tr>
      <w:tr w:rsidR="00905009" w14:paraId="66EC6B0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3D3766DE" w:rsidR="00905009" w:rsidRPr="00471017" w:rsidRDefault="00905009" w:rsidP="00905009">
            <w:pPr>
              <w:jc w:val="center"/>
            </w:pPr>
            <w:r>
              <w:t>41</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0C625413" w:rsidR="00905009" w:rsidRPr="00471017" w:rsidRDefault="00905009" w:rsidP="00905009">
            <w:pPr>
              <w:ind w:right="198"/>
              <w:jc w:val="center"/>
            </w:pPr>
            <w:r w:rsidRPr="00BF41DD">
              <w:t>6-2-62</w:t>
            </w:r>
          </w:p>
        </w:tc>
        <w:tc>
          <w:tcPr>
            <w:tcW w:w="5953" w:type="dxa"/>
            <w:tcBorders>
              <w:top w:val="single" w:sz="7" w:space="0" w:color="000000"/>
              <w:left w:val="single" w:sz="5" w:space="0" w:color="000000"/>
              <w:bottom w:val="single" w:sz="4" w:space="0" w:color="auto"/>
              <w:right w:val="single" w:sz="4" w:space="0" w:color="auto"/>
            </w:tcBorders>
          </w:tcPr>
          <w:p w14:paraId="19F52B05" w14:textId="334009B6" w:rsidR="00905009" w:rsidRPr="00E42E5F" w:rsidRDefault="00905009" w:rsidP="00905009">
            <w:pPr>
              <w:jc w:val="cente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3AC1566C" w:rsidR="00905009" w:rsidRPr="00471017" w:rsidRDefault="00905009" w:rsidP="00905009">
            <w:pPr>
              <w:ind w:right="53"/>
              <w:jc w:val="cente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261D35C4" w14:textId="77777777" w:rsidR="00905009" w:rsidRDefault="00905009" w:rsidP="00905009">
            <w:pPr>
              <w:jc w:val="center"/>
            </w:pPr>
            <w:r>
              <w:t>протокол 559</w:t>
            </w:r>
          </w:p>
          <w:p w14:paraId="6BCE5DAB" w14:textId="49A47373" w:rsidR="00905009" w:rsidRPr="00471017" w:rsidRDefault="00905009" w:rsidP="00905009">
            <w:pPr>
              <w:jc w:val="center"/>
            </w:pPr>
            <w:r>
              <w:t>от 22.04.2022</w:t>
            </w:r>
          </w:p>
        </w:tc>
      </w:tr>
      <w:tr w:rsidR="00905009" w14:paraId="68E7834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11723482" w:rsidR="00905009" w:rsidRPr="00471017" w:rsidRDefault="00905009" w:rsidP="00905009">
            <w:pPr>
              <w:jc w:val="center"/>
            </w:pPr>
            <w:r>
              <w:t>42</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44EDD50C" w:rsidR="00905009" w:rsidRPr="00EB5855" w:rsidRDefault="00905009" w:rsidP="00905009">
            <w:pPr>
              <w:ind w:right="198"/>
              <w:jc w:val="center"/>
            </w:pPr>
            <w:r>
              <w:t>6-2-63</w:t>
            </w:r>
          </w:p>
        </w:tc>
        <w:tc>
          <w:tcPr>
            <w:tcW w:w="5953" w:type="dxa"/>
            <w:tcBorders>
              <w:top w:val="single" w:sz="4" w:space="0" w:color="auto"/>
              <w:left w:val="single" w:sz="4" w:space="0" w:color="auto"/>
              <w:bottom w:val="single" w:sz="4" w:space="0" w:color="auto"/>
              <w:right w:val="single" w:sz="4" w:space="0" w:color="auto"/>
            </w:tcBorders>
          </w:tcPr>
          <w:p w14:paraId="66E52AAA" w14:textId="73131821" w:rsidR="00905009" w:rsidRPr="00EB5855" w:rsidRDefault="00905009" w:rsidP="00905009">
            <w:pPr>
              <w:jc w:val="cente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E91A3F9" w14:textId="77777777" w:rsidR="00905009" w:rsidRPr="00BF41DD" w:rsidRDefault="00905009" w:rsidP="00905009">
            <w:pPr>
              <w:jc w:val="center"/>
            </w:pPr>
            <w:r w:rsidRPr="00BF41DD">
              <w:t>40</w:t>
            </w:r>
          </w:p>
          <w:p w14:paraId="00A2AA5B" w14:textId="051D1C58" w:rsidR="00905009" w:rsidRPr="00EB5855" w:rsidRDefault="00905009" w:rsidP="00905009">
            <w:pPr>
              <w:jc w:val="center"/>
            </w:pPr>
          </w:p>
        </w:tc>
        <w:tc>
          <w:tcPr>
            <w:tcW w:w="2125" w:type="dxa"/>
            <w:tcBorders>
              <w:top w:val="single" w:sz="4" w:space="0" w:color="auto"/>
              <w:left w:val="single" w:sz="4" w:space="0" w:color="auto"/>
              <w:bottom w:val="single" w:sz="4" w:space="0" w:color="auto"/>
              <w:right w:val="single" w:sz="4" w:space="0" w:color="auto"/>
            </w:tcBorders>
            <w:vAlign w:val="center"/>
          </w:tcPr>
          <w:p w14:paraId="744C5634" w14:textId="77777777" w:rsidR="00905009" w:rsidRDefault="00905009" w:rsidP="00905009">
            <w:pPr>
              <w:jc w:val="center"/>
            </w:pPr>
            <w:r>
              <w:t>протокол 559</w:t>
            </w:r>
          </w:p>
          <w:p w14:paraId="4A458AB8" w14:textId="2F94056C" w:rsidR="00905009" w:rsidRPr="00471017" w:rsidRDefault="00905009" w:rsidP="00905009">
            <w:pPr>
              <w:jc w:val="center"/>
            </w:pPr>
            <w:r>
              <w:t>от 22.04.2022</w:t>
            </w:r>
          </w:p>
        </w:tc>
      </w:tr>
      <w:tr w:rsidR="00905009" w14:paraId="4ABD07B0" w14:textId="77777777" w:rsidTr="007E1C9E">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4A59B395" w:rsidR="00905009" w:rsidRPr="00471017" w:rsidRDefault="00905009" w:rsidP="00905009">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D8580C7" w:rsidR="00905009" w:rsidRPr="00EB5855" w:rsidRDefault="00905009" w:rsidP="00905009">
            <w:pPr>
              <w:ind w:right="198"/>
              <w:jc w:val="center"/>
            </w:pPr>
            <w:r w:rsidRPr="00314759">
              <w:t>6-2-64</w:t>
            </w:r>
          </w:p>
        </w:tc>
        <w:tc>
          <w:tcPr>
            <w:tcW w:w="5953" w:type="dxa"/>
            <w:tcBorders>
              <w:top w:val="single" w:sz="4" w:space="0" w:color="auto"/>
              <w:left w:val="single" w:sz="4" w:space="0" w:color="auto"/>
              <w:bottom w:val="single" w:sz="4" w:space="0" w:color="auto"/>
              <w:right w:val="single" w:sz="4" w:space="0" w:color="auto"/>
            </w:tcBorders>
          </w:tcPr>
          <w:p w14:paraId="2CBC3B96" w14:textId="05AA3BCC" w:rsidR="00905009" w:rsidRPr="00EB5855" w:rsidRDefault="00905009" w:rsidP="00905009">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6EC4AAFE" w:rsidR="00905009" w:rsidRPr="00EB5855" w:rsidRDefault="00905009" w:rsidP="00905009">
            <w:pPr>
              <w:jc w:val="center"/>
            </w:pPr>
            <w:r w:rsidRPr="00314759">
              <w:t>20</w:t>
            </w:r>
          </w:p>
        </w:tc>
        <w:tc>
          <w:tcPr>
            <w:tcW w:w="2125" w:type="dxa"/>
            <w:tcBorders>
              <w:top w:val="single" w:sz="7" w:space="0" w:color="000000"/>
              <w:left w:val="single" w:sz="4" w:space="0" w:color="auto"/>
              <w:bottom w:val="single" w:sz="6" w:space="0" w:color="000000"/>
              <w:right w:val="single" w:sz="7" w:space="0" w:color="000000"/>
            </w:tcBorders>
            <w:vAlign w:val="center"/>
          </w:tcPr>
          <w:p w14:paraId="09E0C0B9" w14:textId="77777777" w:rsidR="00905009" w:rsidRPr="00314759" w:rsidRDefault="00905009" w:rsidP="00905009">
            <w:pPr>
              <w:jc w:val="center"/>
            </w:pPr>
            <w:r w:rsidRPr="00314759">
              <w:t>протокол 563</w:t>
            </w:r>
          </w:p>
          <w:p w14:paraId="27F70665" w14:textId="0E4E22CC" w:rsidR="00905009" w:rsidRPr="00471017" w:rsidRDefault="00905009" w:rsidP="00905009">
            <w:pPr>
              <w:jc w:val="center"/>
            </w:pPr>
            <w:r w:rsidRPr="00314759">
              <w:t>от 20.05.2022</w:t>
            </w:r>
          </w:p>
        </w:tc>
      </w:tr>
      <w:tr w:rsidR="00905009"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6E4B369D" w:rsidR="00905009" w:rsidRDefault="00905009" w:rsidP="00905009">
            <w:pPr>
              <w:jc w:val="center"/>
            </w:pPr>
            <w:r>
              <w:t>44</w:t>
            </w:r>
          </w:p>
        </w:tc>
        <w:tc>
          <w:tcPr>
            <w:tcW w:w="1141" w:type="dxa"/>
            <w:tcBorders>
              <w:top w:val="single" w:sz="4" w:space="0" w:color="auto"/>
              <w:bottom w:val="single" w:sz="4" w:space="0" w:color="auto"/>
              <w:right w:val="single" w:sz="4" w:space="0" w:color="auto"/>
            </w:tcBorders>
            <w:vAlign w:val="center"/>
          </w:tcPr>
          <w:p w14:paraId="555935D8" w14:textId="66999851" w:rsidR="00905009" w:rsidRPr="00E90565" w:rsidRDefault="00905009" w:rsidP="00905009">
            <w:pPr>
              <w:ind w:right="198"/>
              <w:jc w:val="center"/>
              <w:rPr>
                <w:sz w:val="22"/>
                <w:szCs w:val="22"/>
              </w:rPr>
            </w:pPr>
            <w:r w:rsidRPr="00314759">
              <w:t>6-2-65</w:t>
            </w:r>
          </w:p>
        </w:tc>
        <w:tc>
          <w:tcPr>
            <w:tcW w:w="5953" w:type="dxa"/>
            <w:tcBorders>
              <w:top w:val="single" w:sz="4" w:space="0" w:color="auto"/>
              <w:left w:val="single" w:sz="4" w:space="0" w:color="auto"/>
              <w:bottom w:val="single" w:sz="4" w:space="0" w:color="auto"/>
              <w:right w:val="single" w:sz="4" w:space="0" w:color="auto"/>
            </w:tcBorders>
          </w:tcPr>
          <w:p w14:paraId="5A7386F2" w14:textId="2D753BB6" w:rsidR="00905009" w:rsidRPr="00E90565" w:rsidRDefault="00905009" w:rsidP="00905009">
            <w:pPr>
              <w:jc w:val="center"/>
              <w:rPr>
                <w:sz w:val="22"/>
                <w:szCs w:val="22"/>
              </w:rP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tcBorders>
            <w:vAlign w:val="center"/>
          </w:tcPr>
          <w:p w14:paraId="1D0CC5D6" w14:textId="05807842" w:rsidR="00905009" w:rsidRPr="00E90565" w:rsidRDefault="00905009" w:rsidP="00905009">
            <w:pPr>
              <w:jc w:val="center"/>
              <w:rPr>
                <w:sz w:val="22"/>
                <w:szCs w:val="22"/>
              </w:rPr>
            </w:pPr>
            <w:r w:rsidRPr="00314759">
              <w:t>8</w:t>
            </w:r>
          </w:p>
        </w:tc>
        <w:tc>
          <w:tcPr>
            <w:tcW w:w="2125" w:type="dxa"/>
            <w:tcBorders>
              <w:top w:val="single" w:sz="7" w:space="0" w:color="000000"/>
              <w:left w:val="single" w:sz="4" w:space="0" w:color="auto"/>
              <w:bottom w:val="single" w:sz="4" w:space="0" w:color="auto"/>
              <w:right w:val="single" w:sz="7" w:space="0" w:color="000000"/>
            </w:tcBorders>
            <w:vAlign w:val="center"/>
          </w:tcPr>
          <w:p w14:paraId="2C9225DD" w14:textId="77777777" w:rsidR="00905009" w:rsidRPr="00314759" w:rsidRDefault="00905009" w:rsidP="00905009">
            <w:pPr>
              <w:jc w:val="center"/>
            </w:pPr>
            <w:r w:rsidRPr="00314759">
              <w:t>протокол 563</w:t>
            </w:r>
          </w:p>
          <w:p w14:paraId="5992570C" w14:textId="7DC3575D" w:rsidR="00905009" w:rsidRDefault="00905009" w:rsidP="00905009">
            <w:pPr>
              <w:jc w:val="center"/>
            </w:pPr>
            <w:r w:rsidRPr="00314759">
              <w:t>от 20.05.2022</w:t>
            </w:r>
          </w:p>
        </w:tc>
      </w:tr>
      <w:tr w:rsidR="00905009"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67B1CEB" w:rsidR="00905009" w:rsidRDefault="00905009" w:rsidP="00905009">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49FB80F2" w:rsidR="00905009" w:rsidRPr="00EB5855" w:rsidRDefault="00905009" w:rsidP="00905009">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137D71E5" w14:textId="508EAEFC" w:rsidR="00905009" w:rsidRPr="00E90565" w:rsidRDefault="00905009" w:rsidP="00905009">
            <w:pPr>
              <w:jc w:val="center"/>
              <w:rPr>
                <w:sz w:val="22"/>
                <w:szCs w:val="22"/>
              </w:rP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2F6FD6C7" w14:textId="0CDBE90B" w:rsidR="00905009" w:rsidRPr="00E90565" w:rsidRDefault="00905009" w:rsidP="00905009">
            <w:pPr>
              <w:autoSpaceDE w:val="0"/>
              <w:autoSpaceDN w:val="0"/>
              <w:adjustRightInd w:val="0"/>
              <w:ind w:right="29"/>
              <w:rPr>
                <w:sz w:val="22"/>
                <w:szCs w:val="22"/>
              </w:rP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B880942" w14:textId="77777777" w:rsidR="00905009" w:rsidRDefault="00905009" w:rsidP="00905009">
            <w:pPr>
              <w:jc w:val="center"/>
            </w:pPr>
            <w:r>
              <w:t>протокол 627</w:t>
            </w:r>
          </w:p>
          <w:p w14:paraId="450A9883" w14:textId="5CD82701" w:rsidR="00905009" w:rsidRDefault="00905009" w:rsidP="00905009">
            <w:pPr>
              <w:jc w:val="center"/>
            </w:pPr>
            <w:r>
              <w:t>от 23.06.2023</w:t>
            </w:r>
          </w:p>
        </w:tc>
      </w:tr>
      <w:tr w:rsidR="00905009"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4C115530" w:rsidR="00905009" w:rsidRPr="00314759" w:rsidRDefault="00905009" w:rsidP="00905009">
            <w:pPr>
              <w:jc w:val="center"/>
            </w:pPr>
            <w:r>
              <w:lastRenderedPageBreak/>
              <w:t>46</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6B5D3F48" w:rsidR="00905009" w:rsidRPr="00314759" w:rsidRDefault="00905009" w:rsidP="00905009">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665CE712" w14:textId="735198E6" w:rsidR="00905009" w:rsidRPr="00314759" w:rsidRDefault="00905009" w:rsidP="00905009">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1C63B78D" w:rsidR="00905009" w:rsidRPr="00314759" w:rsidRDefault="00905009" w:rsidP="00905009">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388569C6" w14:textId="77777777" w:rsidR="00905009" w:rsidRDefault="00905009" w:rsidP="00905009">
            <w:pPr>
              <w:jc w:val="center"/>
            </w:pPr>
            <w:r>
              <w:t>протокол 627</w:t>
            </w:r>
          </w:p>
          <w:p w14:paraId="76EFE9A9" w14:textId="7137AAB1" w:rsidR="00905009" w:rsidRPr="00314759" w:rsidRDefault="00905009" w:rsidP="00905009">
            <w:pPr>
              <w:jc w:val="center"/>
            </w:pPr>
            <w:r>
              <w:t>от 23.06.2023</w:t>
            </w:r>
          </w:p>
        </w:tc>
      </w:tr>
      <w:tr w:rsidR="00905009"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4FFDE8E7" w:rsidR="00905009" w:rsidRPr="00314759" w:rsidRDefault="00905009" w:rsidP="00905009">
            <w:pPr>
              <w:jc w:val="center"/>
            </w:pPr>
            <w:r>
              <w:t>47</w:t>
            </w:r>
          </w:p>
        </w:tc>
        <w:tc>
          <w:tcPr>
            <w:tcW w:w="1141" w:type="dxa"/>
            <w:tcBorders>
              <w:top w:val="single" w:sz="4" w:space="0" w:color="auto"/>
              <w:left w:val="single" w:sz="4" w:space="0" w:color="auto"/>
              <w:bottom w:val="single" w:sz="4" w:space="0" w:color="auto"/>
              <w:right w:val="single" w:sz="4" w:space="0" w:color="auto"/>
            </w:tcBorders>
            <w:vAlign w:val="center"/>
          </w:tcPr>
          <w:p w14:paraId="7F9C395D" w14:textId="77777777" w:rsidR="00905009" w:rsidRPr="003436D8" w:rsidRDefault="00905009" w:rsidP="00905009">
            <w:pPr>
              <w:ind w:right="198"/>
              <w:jc w:val="center"/>
            </w:pPr>
            <w:r>
              <w:t xml:space="preserve">6-2-68 </w:t>
            </w:r>
          </w:p>
          <w:p w14:paraId="4813E426" w14:textId="12ACD167" w:rsidR="00905009" w:rsidRPr="00314759" w:rsidRDefault="00905009" w:rsidP="00905009">
            <w:pPr>
              <w:ind w:right="198"/>
              <w:jc w:val="center"/>
            </w:pPr>
          </w:p>
        </w:tc>
        <w:tc>
          <w:tcPr>
            <w:tcW w:w="5953" w:type="dxa"/>
            <w:tcBorders>
              <w:top w:val="single" w:sz="4" w:space="0" w:color="auto"/>
              <w:bottom w:val="single" w:sz="4" w:space="0" w:color="auto"/>
              <w:right w:val="single" w:sz="4" w:space="0" w:color="auto"/>
            </w:tcBorders>
          </w:tcPr>
          <w:p w14:paraId="3E2470BA" w14:textId="2751A8BC" w:rsidR="00905009" w:rsidRPr="00314759" w:rsidRDefault="00905009" w:rsidP="00905009">
            <w:pPr>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02C30932"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F446EED" w14:textId="77777777" w:rsidR="00905009" w:rsidRPr="000366D1" w:rsidRDefault="00905009" w:rsidP="00905009">
            <w:pPr>
              <w:jc w:val="center"/>
            </w:pPr>
            <w:r w:rsidRPr="000366D1">
              <w:t>протокол 662</w:t>
            </w:r>
          </w:p>
          <w:p w14:paraId="7892700D" w14:textId="4F603092" w:rsidR="00905009" w:rsidRPr="00314759" w:rsidRDefault="00905009" w:rsidP="00905009">
            <w:pPr>
              <w:jc w:val="center"/>
            </w:pPr>
            <w:r w:rsidRPr="000366D1">
              <w:t>от 26.01.2024</w:t>
            </w:r>
          </w:p>
        </w:tc>
      </w:tr>
      <w:tr w:rsidR="00905009"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D780048" w:rsidR="00905009" w:rsidRPr="00314759" w:rsidRDefault="00905009" w:rsidP="00905009">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383443E8" w:rsidR="00905009" w:rsidRPr="00314759" w:rsidRDefault="00905009" w:rsidP="00905009">
            <w:pPr>
              <w:ind w:right="198"/>
              <w:jc w:val="center"/>
            </w:pPr>
            <w:r>
              <w:t>6-2-69</w:t>
            </w:r>
          </w:p>
        </w:tc>
        <w:tc>
          <w:tcPr>
            <w:tcW w:w="5953" w:type="dxa"/>
            <w:tcBorders>
              <w:top w:val="single" w:sz="4" w:space="0" w:color="auto"/>
              <w:bottom w:val="single" w:sz="4" w:space="0" w:color="auto"/>
              <w:right w:val="single" w:sz="4" w:space="0" w:color="auto"/>
            </w:tcBorders>
          </w:tcPr>
          <w:p w14:paraId="68B10C58" w14:textId="481DE037" w:rsidR="00905009" w:rsidRPr="00314759" w:rsidRDefault="00905009" w:rsidP="00905009">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3D2F7C04"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61B57DB8" w14:textId="77777777" w:rsidR="00905009" w:rsidRPr="000366D1" w:rsidRDefault="00905009" w:rsidP="00905009">
            <w:pPr>
              <w:jc w:val="center"/>
            </w:pPr>
            <w:r w:rsidRPr="000366D1">
              <w:t>протокол 662</w:t>
            </w:r>
          </w:p>
          <w:p w14:paraId="2EFD9A8D" w14:textId="0AA4D4A3" w:rsidR="00905009" w:rsidRPr="00314759" w:rsidRDefault="00905009" w:rsidP="00905009">
            <w:pPr>
              <w:jc w:val="center"/>
            </w:pPr>
            <w:r w:rsidRPr="000366D1">
              <w:t>от 26.01.2024</w:t>
            </w:r>
          </w:p>
        </w:tc>
      </w:tr>
      <w:tr w:rsidR="00905009"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4FAF7DEE" w:rsidR="00905009" w:rsidRPr="00314759" w:rsidRDefault="00905009" w:rsidP="00905009">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707E2E0E" w:rsidR="00905009" w:rsidRPr="00314759" w:rsidRDefault="00905009" w:rsidP="00905009">
            <w:pPr>
              <w:ind w:right="198"/>
              <w:jc w:val="center"/>
            </w:pPr>
            <w:r w:rsidRPr="005B3A05">
              <w:t>6-2-70</w:t>
            </w:r>
          </w:p>
        </w:tc>
        <w:tc>
          <w:tcPr>
            <w:tcW w:w="5953" w:type="dxa"/>
            <w:tcBorders>
              <w:top w:val="single" w:sz="4" w:space="0" w:color="auto"/>
              <w:bottom w:val="single" w:sz="4" w:space="0" w:color="auto"/>
              <w:right w:val="single" w:sz="4" w:space="0" w:color="auto"/>
            </w:tcBorders>
          </w:tcPr>
          <w:p w14:paraId="06384575" w14:textId="33B9BBCF" w:rsidR="00905009" w:rsidRPr="00314759" w:rsidRDefault="00905009" w:rsidP="00905009">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7766BD40"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3B774446" w14:textId="77777777" w:rsidR="00905009" w:rsidRPr="000366D1" w:rsidRDefault="00905009" w:rsidP="00905009">
            <w:pPr>
              <w:jc w:val="center"/>
            </w:pPr>
            <w:r w:rsidRPr="000366D1">
              <w:t>протокол 662</w:t>
            </w:r>
          </w:p>
          <w:p w14:paraId="57E723AF" w14:textId="69830D5D" w:rsidR="00905009" w:rsidRPr="00314759" w:rsidRDefault="00905009" w:rsidP="00905009">
            <w:pPr>
              <w:jc w:val="center"/>
            </w:pPr>
            <w:r w:rsidRPr="000366D1">
              <w:t>от 26.01.2024</w:t>
            </w:r>
          </w:p>
        </w:tc>
      </w:tr>
      <w:tr w:rsidR="00905009"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1A7F0102" w:rsidR="00905009" w:rsidRDefault="00905009" w:rsidP="00905009">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24E69DD3" w14:textId="2B5725C7" w:rsidR="00905009" w:rsidRPr="003436D8" w:rsidRDefault="00905009" w:rsidP="00905009">
            <w:pPr>
              <w:ind w:right="198"/>
              <w:jc w:val="center"/>
            </w:pPr>
            <w:r w:rsidRPr="008B609A">
              <w:t>6-2-71</w:t>
            </w:r>
          </w:p>
        </w:tc>
        <w:tc>
          <w:tcPr>
            <w:tcW w:w="5953" w:type="dxa"/>
            <w:tcBorders>
              <w:top w:val="single" w:sz="4" w:space="0" w:color="auto"/>
              <w:bottom w:val="single" w:sz="4" w:space="0" w:color="auto"/>
              <w:right w:val="single" w:sz="4" w:space="0" w:color="auto"/>
            </w:tcBorders>
          </w:tcPr>
          <w:p w14:paraId="3E416D56" w14:textId="49510634" w:rsidR="00905009" w:rsidRPr="003436D8" w:rsidRDefault="00905009" w:rsidP="00905009">
            <w:pPr>
              <w:ind w:right="198"/>
              <w:jc w:val="center"/>
            </w:pPr>
            <w:r w:rsidRPr="008B609A">
              <w:t xml:space="preserve"> Практика применения стандартов РСБУ и изменения в налоговом законодательстве </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467DA99" w:rsidR="00905009" w:rsidRDefault="00905009" w:rsidP="00905009">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F39F406" w14:textId="77777777" w:rsidR="00905009" w:rsidRDefault="00905009" w:rsidP="00905009">
            <w:pPr>
              <w:jc w:val="center"/>
            </w:pPr>
            <w:r>
              <w:t>протокол 673</w:t>
            </w:r>
          </w:p>
          <w:p w14:paraId="46E1FA37" w14:textId="4D537F38" w:rsidR="00905009" w:rsidRPr="000366D1" w:rsidRDefault="00905009" w:rsidP="00905009">
            <w:pPr>
              <w:jc w:val="center"/>
            </w:pPr>
            <w:r>
              <w:t>от 22.03.2024</w:t>
            </w:r>
          </w:p>
        </w:tc>
      </w:tr>
      <w:tr w:rsidR="00905009"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905009" w:rsidRPr="00314759" w:rsidRDefault="00905009" w:rsidP="00905009">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905009" w:rsidRPr="00314759" w:rsidRDefault="00905009" w:rsidP="00905009">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905009" w:rsidRPr="00314759" w:rsidRDefault="00905009" w:rsidP="00905009">
            <w:pPr>
              <w:ind w:firstLine="83"/>
              <w:jc w:val="center"/>
              <w:rPr>
                <w:b/>
              </w:rPr>
            </w:pPr>
            <w:r w:rsidRPr="00314759">
              <w:rPr>
                <w:b/>
              </w:rPr>
              <w:t>и секторах экономики</w:t>
            </w:r>
          </w:p>
        </w:tc>
      </w:tr>
      <w:tr w:rsidR="00905009" w:rsidRPr="00314759" w14:paraId="642902FB" w14:textId="77777777" w:rsidTr="00ED6C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01F01DB0" w:rsidR="00905009" w:rsidRPr="00314759" w:rsidRDefault="00462FD7" w:rsidP="00905009">
            <w:pPr>
              <w:jc w:val="center"/>
            </w:pPr>
            <w:r>
              <w:t>51</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905009" w:rsidRPr="00314759" w:rsidRDefault="00905009" w:rsidP="00905009">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905009" w:rsidRPr="00314759" w:rsidRDefault="00905009" w:rsidP="00905009">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905009" w:rsidRPr="00314759" w:rsidRDefault="00905009" w:rsidP="00905009">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905009" w:rsidRPr="000366D1" w:rsidRDefault="00905009" w:rsidP="00905009">
            <w:pPr>
              <w:jc w:val="center"/>
            </w:pPr>
            <w:r w:rsidRPr="000366D1">
              <w:t>протокол 662</w:t>
            </w:r>
          </w:p>
          <w:p w14:paraId="460C626E" w14:textId="56F5A301" w:rsidR="00905009" w:rsidRPr="00314759" w:rsidRDefault="00905009" w:rsidP="00905009">
            <w:pPr>
              <w:jc w:val="center"/>
            </w:pPr>
            <w:r w:rsidRPr="000366D1">
              <w:t>от 26.01.2024</w:t>
            </w:r>
          </w:p>
        </w:tc>
      </w:tr>
      <w:tr w:rsidR="00905009"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32C8836B" w:rsidR="00905009" w:rsidRDefault="00462FD7" w:rsidP="00905009">
            <w:pPr>
              <w:jc w:val="center"/>
            </w:pPr>
            <w:r>
              <w:t>52</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905009" w:rsidRPr="00314759" w:rsidRDefault="00905009" w:rsidP="00905009">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905009" w:rsidRPr="00314759" w:rsidRDefault="00905009" w:rsidP="00905009">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905009" w:rsidRPr="00314759" w:rsidRDefault="00905009" w:rsidP="00905009">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905009" w:rsidRPr="00314759" w:rsidRDefault="00905009" w:rsidP="00905009">
            <w:pPr>
              <w:jc w:val="center"/>
            </w:pPr>
            <w:r w:rsidRPr="00314759">
              <w:t>протокол 535</w:t>
            </w:r>
          </w:p>
          <w:p w14:paraId="60150F70" w14:textId="5875A836" w:rsidR="00905009" w:rsidRPr="00314759" w:rsidRDefault="00905009" w:rsidP="00905009">
            <w:pPr>
              <w:jc w:val="center"/>
            </w:pPr>
            <w:r w:rsidRPr="00314759">
              <w:t>от 19.11.2021</w:t>
            </w:r>
          </w:p>
        </w:tc>
      </w:tr>
      <w:tr w:rsidR="00905009"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0A6140BB" w:rsidR="00905009" w:rsidRPr="00314759" w:rsidRDefault="00462FD7" w:rsidP="00905009">
            <w:pPr>
              <w:jc w:val="center"/>
            </w:pPr>
            <w:r>
              <w:t>53</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905009" w:rsidRPr="00314759" w:rsidRDefault="00905009" w:rsidP="00905009">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905009" w:rsidRPr="00314759" w:rsidRDefault="00905009" w:rsidP="00905009">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905009" w:rsidRPr="00314759" w:rsidRDefault="00905009" w:rsidP="00905009">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905009" w:rsidRPr="00314759" w:rsidRDefault="00905009" w:rsidP="00905009">
            <w:pPr>
              <w:jc w:val="center"/>
            </w:pPr>
            <w:r w:rsidRPr="00314759">
              <w:t>протокол 535</w:t>
            </w:r>
          </w:p>
          <w:p w14:paraId="3CEA2ACE" w14:textId="77777777" w:rsidR="00905009" w:rsidRPr="00314759" w:rsidRDefault="00905009" w:rsidP="00905009">
            <w:pPr>
              <w:jc w:val="center"/>
            </w:pPr>
            <w:r w:rsidRPr="00314759">
              <w:t>от 19.11.2021</w:t>
            </w:r>
          </w:p>
        </w:tc>
      </w:tr>
      <w:tr w:rsidR="00462FD7"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3358B1B1" w:rsidR="00462FD7" w:rsidRDefault="00462FD7" w:rsidP="00462FD7">
            <w:pPr>
              <w:jc w:val="center"/>
            </w:pPr>
            <w:r>
              <w:t>54</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462FD7" w:rsidRPr="00314759" w:rsidRDefault="00462FD7" w:rsidP="00462FD7">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462FD7" w:rsidRPr="00314759" w:rsidRDefault="00462FD7" w:rsidP="00462FD7">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462FD7" w:rsidRPr="006C3C6E" w:rsidRDefault="00462FD7" w:rsidP="00462FD7">
            <w:pPr>
              <w:autoSpaceDE w:val="0"/>
              <w:autoSpaceDN w:val="0"/>
              <w:adjustRightInd w:val="0"/>
              <w:jc w:val="center"/>
              <w:rPr>
                <w:sz w:val="23"/>
                <w:szCs w:val="23"/>
              </w:rPr>
            </w:pPr>
          </w:p>
          <w:p w14:paraId="7643F0BA" w14:textId="11BA7E66" w:rsidR="00462FD7" w:rsidRPr="00314759" w:rsidRDefault="00462FD7" w:rsidP="00462FD7">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462FD7" w:rsidRDefault="00462FD7" w:rsidP="00462FD7">
            <w:pPr>
              <w:jc w:val="center"/>
            </w:pPr>
            <w:r>
              <w:t>протокол 646</w:t>
            </w:r>
          </w:p>
          <w:p w14:paraId="2776F6F9" w14:textId="2612DA81" w:rsidR="00462FD7" w:rsidRPr="00314759" w:rsidRDefault="00462FD7" w:rsidP="00462FD7">
            <w:pPr>
              <w:jc w:val="center"/>
            </w:pPr>
            <w:r>
              <w:t>от 20.10.2023</w:t>
            </w:r>
          </w:p>
        </w:tc>
      </w:tr>
      <w:tr w:rsidR="00462FD7" w:rsidRPr="00314759" w14:paraId="79651C6F"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E5CEC1D" w14:textId="6CA5A233" w:rsidR="00462FD7" w:rsidRDefault="00462FD7" w:rsidP="00462FD7">
            <w:pPr>
              <w:jc w:val="center"/>
            </w:pPr>
            <w:r>
              <w:t>55</w:t>
            </w:r>
          </w:p>
        </w:tc>
        <w:tc>
          <w:tcPr>
            <w:tcW w:w="1141" w:type="dxa"/>
            <w:tcBorders>
              <w:top w:val="single" w:sz="4" w:space="0" w:color="auto"/>
              <w:left w:val="single" w:sz="4" w:space="0" w:color="auto"/>
              <w:bottom w:val="single" w:sz="4" w:space="0" w:color="auto"/>
              <w:right w:val="single" w:sz="4" w:space="0" w:color="auto"/>
            </w:tcBorders>
            <w:vAlign w:val="center"/>
          </w:tcPr>
          <w:p w14:paraId="1DDAD580" w14:textId="084CD6E5" w:rsidR="00462FD7" w:rsidRPr="006C3C6E" w:rsidRDefault="00462FD7" w:rsidP="00462FD7">
            <w:pPr>
              <w:ind w:right="198"/>
              <w:jc w:val="center"/>
              <w:rPr>
                <w:sz w:val="23"/>
                <w:szCs w:val="23"/>
              </w:rPr>
            </w:pPr>
            <w:r w:rsidRPr="00CF3D4F">
              <w:t>6-3-14/1</w:t>
            </w:r>
          </w:p>
        </w:tc>
        <w:tc>
          <w:tcPr>
            <w:tcW w:w="5953" w:type="dxa"/>
            <w:tcBorders>
              <w:top w:val="single" w:sz="4" w:space="0" w:color="auto"/>
              <w:left w:val="single" w:sz="4" w:space="0" w:color="auto"/>
              <w:bottom w:val="single" w:sz="4" w:space="0" w:color="auto"/>
              <w:right w:val="single" w:sz="4" w:space="0" w:color="auto"/>
            </w:tcBorders>
          </w:tcPr>
          <w:p w14:paraId="6F3D557B" w14:textId="630A04B6" w:rsidR="00462FD7" w:rsidRPr="00436BC2" w:rsidRDefault="00462FD7" w:rsidP="00462FD7">
            <w:pPr>
              <w:tabs>
                <w:tab w:val="left" w:pos="0"/>
              </w:tabs>
              <w:jc w:val="center"/>
            </w:pPr>
            <w:r w:rsidRPr="00CF3D4F">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w:t>
            </w:r>
          </w:p>
        </w:tc>
        <w:tc>
          <w:tcPr>
            <w:tcW w:w="851" w:type="dxa"/>
            <w:tcBorders>
              <w:top w:val="single" w:sz="4" w:space="0" w:color="auto"/>
              <w:left w:val="single" w:sz="4" w:space="0" w:color="auto"/>
              <w:bottom w:val="single" w:sz="4" w:space="0" w:color="auto"/>
              <w:right w:val="single" w:sz="4" w:space="0" w:color="auto"/>
            </w:tcBorders>
          </w:tcPr>
          <w:p w14:paraId="417175EA" w14:textId="77777777" w:rsidR="00462FD7" w:rsidRDefault="00462FD7" w:rsidP="00462FD7">
            <w:pPr>
              <w:autoSpaceDE w:val="0"/>
              <w:autoSpaceDN w:val="0"/>
              <w:adjustRightInd w:val="0"/>
              <w:jc w:val="center"/>
              <w:rPr>
                <w:sz w:val="23"/>
                <w:szCs w:val="23"/>
              </w:rPr>
            </w:pPr>
          </w:p>
          <w:p w14:paraId="4610E87E" w14:textId="11B40005" w:rsidR="00462FD7" w:rsidRDefault="00462FD7" w:rsidP="00462FD7">
            <w:pPr>
              <w:autoSpaceDE w:val="0"/>
              <w:autoSpaceDN w:val="0"/>
              <w:adjustRightInd w:val="0"/>
              <w:jc w:val="center"/>
              <w:rPr>
                <w:sz w:val="23"/>
                <w:szCs w:val="23"/>
              </w:rPr>
            </w:pPr>
            <w:r>
              <w:rPr>
                <w:sz w:val="23"/>
                <w:szCs w:val="23"/>
              </w:rPr>
              <w:t>4</w:t>
            </w:r>
          </w:p>
          <w:p w14:paraId="1F05428D" w14:textId="6F23A8D5" w:rsidR="00462FD7" w:rsidRPr="006C3C6E" w:rsidRDefault="00462FD7" w:rsidP="00462FD7">
            <w:pPr>
              <w:autoSpaceDE w:val="0"/>
              <w:autoSpaceDN w:val="0"/>
              <w:adjustRightInd w:val="0"/>
              <w:jc w:val="center"/>
              <w:rPr>
                <w:sz w:val="23"/>
                <w:szCs w:val="23"/>
              </w:rPr>
            </w:pPr>
          </w:p>
        </w:tc>
        <w:tc>
          <w:tcPr>
            <w:tcW w:w="2125" w:type="dxa"/>
            <w:tcBorders>
              <w:top w:val="single" w:sz="4" w:space="0" w:color="auto"/>
              <w:left w:val="single" w:sz="4" w:space="0" w:color="auto"/>
              <w:bottom w:val="single" w:sz="4" w:space="0" w:color="auto"/>
              <w:right w:val="single" w:sz="4" w:space="0" w:color="auto"/>
            </w:tcBorders>
            <w:vAlign w:val="center"/>
          </w:tcPr>
          <w:p w14:paraId="6632A0A5" w14:textId="59BCE4BB" w:rsidR="00462FD7" w:rsidRDefault="00462FD7" w:rsidP="00462FD7">
            <w:pPr>
              <w:jc w:val="center"/>
            </w:pPr>
            <w:r>
              <w:t xml:space="preserve">протокол </w:t>
            </w:r>
            <w:r w:rsidRPr="00CF3D4F">
              <w:t>651</w:t>
            </w:r>
          </w:p>
          <w:p w14:paraId="27D6E03C" w14:textId="22688C6C" w:rsidR="00462FD7" w:rsidRDefault="00462FD7" w:rsidP="00462FD7">
            <w:pPr>
              <w:jc w:val="center"/>
            </w:pPr>
            <w:r>
              <w:t>от 24.11.2023</w:t>
            </w:r>
          </w:p>
        </w:tc>
      </w:tr>
      <w:tr w:rsidR="00462FD7"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294C62A2" w:rsidR="00462FD7" w:rsidRDefault="00462FD7" w:rsidP="00462FD7">
            <w:pPr>
              <w:jc w:val="center"/>
            </w:pPr>
            <w:r>
              <w:t>56</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462FD7" w:rsidRPr="00314759" w:rsidRDefault="00462FD7" w:rsidP="00462FD7">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462FD7" w:rsidRPr="00314759" w:rsidRDefault="00462FD7" w:rsidP="00462FD7">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462FD7" w:rsidRPr="006C3C6E" w:rsidRDefault="00462FD7" w:rsidP="00462FD7">
            <w:pPr>
              <w:autoSpaceDE w:val="0"/>
              <w:autoSpaceDN w:val="0"/>
              <w:adjustRightInd w:val="0"/>
              <w:jc w:val="center"/>
              <w:rPr>
                <w:sz w:val="23"/>
                <w:szCs w:val="23"/>
              </w:rPr>
            </w:pPr>
          </w:p>
          <w:p w14:paraId="17B070F5" w14:textId="761C9242" w:rsidR="00462FD7" w:rsidRPr="00314759" w:rsidRDefault="00462FD7" w:rsidP="00462FD7">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462FD7" w:rsidRDefault="00462FD7" w:rsidP="00462FD7">
            <w:pPr>
              <w:jc w:val="center"/>
            </w:pPr>
            <w:r>
              <w:t>протокол 646</w:t>
            </w:r>
          </w:p>
          <w:p w14:paraId="66EA1FDF" w14:textId="39464325" w:rsidR="00462FD7" w:rsidRPr="00314759" w:rsidRDefault="00462FD7" w:rsidP="00462FD7">
            <w:pPr>
              <w:jc w:val="center"/>
            </w:pPr>
            <w:r>
              <w:t>от 20.10.2023</w:t>
            </w:r>
          </w:p>
        </w:tc>
      </w:tr>
      <w:tr w:rsidR="00462FD7"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7270AE1A" w:rsidR="00462FD7" w:rsidRPr="00314759" w:rsidRDefault="00462FD7" w:rsidP="00462FD7">
            <w:pPr>
              <w:jc w:val="center"/>
            </w:pPr>
            <w:r>
              <w:t>57</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462FD7" w:rsidRPr="00314759" w:rsidRDefault="00462FD7" w:rsidP="00462FD7">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462FD7" w:rsidRPr="00314759" w:rsidRDefault="00462FD7" w:rsidP="00462FD7">
            <w:pPr>
              <w:jc w:val="center"/>
            </w:pPr>
            <w:hyperlink r:id="rId77" w:anchor="6-3-22">
              <w:r w:rsidRPr="00314759">
                <w:t>Профессиональная этика аудиторо</w:t>
              </w:r>
            </w:hyperlink>
            <w:hyperlink r:id="rId78" w:anchor="6-3-22">
              <w:r w:rsidRPr="00314759">
                <w:t>в</w:t>
              </w:r>
            </w:hyperlink>
            <w:hyperlink r:id="rId79" w:anchor="6-3-22">
              <w:r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462FD7" w:rsidRPr="00314759" w:rsidRDefault="00462FD7" w:rsidP="00462FD7">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462FD7" w:rsidRPr="00314759" w:rsidRDefault="00462FD7" w:rsidP="00462FD7">
            <w:pPr>
              <w:ind w:right="120"/>
              <w:jc w:val="center"/>
            </w:pPr>
            <w:r w:rsidRPr="00314759">
              <w:t>протокол 491</w:t>
            </w:r>
          </w:p>
          <w:p w14:paraId="274D145B" w14:textId="77777777" w:rsidR="00462FD7" w:rsidRPr="00314759" w:rsidRDefault="00462FD7" w:rsidP="00462FD7">
            <w:pPr>
              <w:ind w:right="60"/>
              <w:jc w:val="center"/>
            </w:pPr>
            <w:r w:rsidRPr="00314759">
              <w:t>от 22.01.2021</w:t>
            </w:r>
          </w:p>
        </w:tc>
      </w:tr>
      <w:tr w:rsidR="00462FD7"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67D3FFB3" w:rsidR="00462FD7" w:rsidRPr="00314759" w:rsidRDefault="00462FD7" w:rsidP="00462FD7">
            <w:pPr>
              <w:jc w:val="center"/>
            </w:pPr>
            <w:r>
              <w:t>58</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462FD7" w:rsidRPr="00314759" w:rsidRDefault="00462FD7" w:rsidP="00462FD7">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462FD7" w:rsidRPr="00314759" w:rsidRDefault="00462FD7" w:rsidP="00462FD7">
            <w:pPr>
              <w:jc w:val="center"/>
            </w:pPr>
            <w:hyperlink r:id="rId80" w:anchor="6-3-23">
              <w:r w:rsidRPr="00314759">
                <w:t>Правила независимости аудиторов и аудиторски</w:t>
              </w:r>
            </w:hyperlink>
            <w:hyperlink r:id="rId81" w:anchor="6-3-23">
              <w:r w:rsidRPr="00314759">
                <w:t>х</w:t>
              </w:r>
            </w:hyperlink>
            <w:hyperlink r:id="rId82" w:anchor="6-3-23">
              <w:r w:rsidRPr="00314759">
                <w:t xml:space="preserve"> </w:t>
              </w:r>
            </w:hyperlink>
            <w:hyperlink r:id="rId83" w:anchor="6-3-23">
              <w:r w:rsidRPr="00314759">
                <w:t>организаци</w:t>
              </w:r>
            </w:hyperlink>
            <w:hyperlink r:id="rId84" w:anchor="6-3-23">
              <w:r w:rsidRPr="00314759">
                <w:t>й</w:t>
              </w:r>
            </w:hyperlink>
            <w:hyperlink r:id="rId85" w:anchor="6-3-23">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462FD7" w:rsidRPr="00314759" w:rsidRDefault="00462FD7" w:rsidP="00462FD7">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462FD7" w:rsidRPr="00314759" w:rsidRDefault="00462FD7" w:rsidP="00462FD7">
            <w:pPr>
              <w:jc w:val="center"/>
            </w:pPr>
            <w:r w:rsidRPr="00314759">
              <w:t>протокол 491</w:t>
            </w:r>
          </w:p>
          <w:p w14:paraId="4D28442B" w14:textId="77777777" w:rsidR="00462FD7" w:rsidRPr="00314759" w:rsidRDefault="00462FD7" w:rsidP="00462FD7">
            <w:pPr>
              <w:jc w:val="center"/>
            </w:pPr>
            <w:r w:rsidRPr="00314759">
              <w:t>от 22.01.2021</w:t>
            </w:r>
          </w:p>
        </w:tc>
      </w:tr>
      <w:tr w:rsidR="00462FD7"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4B05515D" w:rsidR="00462FD7" w:rsidRPr="00314759" w:rsidRDefault="00462FD7" w:rsidP="00462FD7">
            <w:pPr>
              <w:jc w:val="center"/>
            </w:pPr>
            <w:r>
              <w:t>59</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462FD7" w:rsidRPr="00314759" w:rsidRDefault="00462FD7" w:rsidP="00462FD7">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462FD7" w:rsidRPr="00314759" w:rsidRDefault="00462FD7" w:rsidP="00462FD7">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462FD7" w:rsidRPr="00314759" w:rsidRDefault="00462FD7" w:rsidP="00462FD7">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462FD7" w:rsidRPr="00314759" w:rsidRDefault="00462FD7" w:rsidP="00462FD7">
            <w:pPr>
              <w:jc w:val="center"/>
            </w:pPr>
            <w:r w:rsidRPr="00314759">
              <w:t>протокол 535</w:t>
            </w:r>
          </w:p>
          <w:p w14:paraId="268B2009" w14:textId="77777777" w:rsidR="00462FD7" w:rsidRPr="00314759" w:rsidRDefault="00462FD7" w:rsidP="00462FD7">
            <w:pPr>
              <w:jc w:val="center"/>
            </w:pPr>
            <w:r w:rsidRPr="00314759">
              <w:t>от 19.11.2021</w:t>
            </w:r>
          </w:p>
        </w:tc>
      </w:tr>
      <w:tr w:rsidR="00462FD7" w:rsidRPr="00314759" w14:paraId="37B1208C" w14:textId="77777777" w:rsidTr="001E151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33196DFE" w:rsidR="00462FD7" w:rsidRDefault="00462FD7" w:rsidP="00462FD7">
            <w:pPr>
              <w:jc w:val="center"/>
            </w:pPr>
            <w:r>
              <w:t>60</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462FD7" w:rsidRPr="00314759" w:rsidRDefault="00462FD7" w:rsidP="00462FD7">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462FD7" w:rsidRPr="00314759" w:rsidRDefault="00462FD7" w:rsidP="00462FD7">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462FD7" w:rsidRPr="00314759" w:rsidRDefault="00462FD7" w:rsidP="00462FD7">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462FD7" w:rsidRDefault="00462FD7" w:rsidP="00462FD7">
            <w:pPr>
              <w:jc w:val="center"/>
            </w:pPr>
            <w:r>
              <w:t>протокол 646</w:t>
            </w:r>
          </w:p>
          <w:p w14:paraId="3CFC5762" w14:textId="48EA307F" w:rsidR="00462FD7" w:rsidRPr="00314759" w:rsidRDefault="00462FD7" w:rsidP="00462FD7">
            <w:pPr>
              <w:jc w:val="center"/>
            </w:pPr>
            <w:r>
              <w:t>от 20.10.2023</w:t>
            </w:r>
          </w:p>
        </w:tc>
      </w:tr>
      <w:tr w:rsidR="00462FD7" w:rsidRPr="00314759" w14:paraId="01B93315" w14:textId="77777777" w:rsidTr="001E151F">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421DA852" w:rsidR="00462FD7" w:rsidRPr="00314759" w:rsidRDefault="00462FD7" w:rsidP="00462FD7">
            <w:pPr>
              <w:jc w:val="center"/>
            </w:pPr>
            <w:r>
              <w:t>61</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462FD7" w:rsidRPr="00314759" w:rsidRDefault="00462FD7" w:rsidP="00462FD7">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462FD7" w:rsidRPr="00314759" w:rsidRDefault="00462FD7" w:rsidP="00462FD7">
            <w:pPr>
              <w:tabs>
                <w:tab w:val="left" w:pos="0"/>
              </w:tabs>
              <w:jc w:val="center"/>
            </w:pPr>
            <w:hyperlink r:id="rId86" w:anchor="6-3-28">
              <w:r w:rsidRPr="00314759">
                <w:t>Программа обучения в форме целевог</w:t>
              </w:r>
            </w:hyperlink>
            <w:hyperlink r:id="rId87" w:anchor="6-3-28">
              <w:r w:rsidRPr="00314759">
                <w:t>о</w:t>
              </w:r>
            </w:hyperlink>
            <w:hyperlink r:id="rId88" w:anchor="6-3-28">
              <w:r w:rsidRPr="00314759">
                <w:t xml:space="preserve">  </w:t>
              </w:r>
            </w:hyperlink>
            <w:hyperlink r:id="rId89" w:anchor="6-3-28">
              <w:r w:rsidRPr="00314759">
                <w:t>инструктажа работников аудиторских организаций</w:t>
              </w:r>
            </w:hyperlink>
            <w:hyperlink r:id="rId90" w:anchor="6-3-28">
              <w:r w:rsidRPr="00314759">
                <w:t>,</w:t>
              </w:r>
            </w:hyperlink>
            <w:hyperlink r:id="rId91" w:anchor="6-3-28">
              <w:r w:rsidRPr="00314759">
                <w:t xml:space="preserve"> </w:t>
              </w:r>
            </w:hyperlink>
            <w:hyperlink r:id="rId92" w:anchor="6-3-28">
              <w:r w:rsidRPr="00314759">
                <w:t>индивидуальных аудиторов в целя</w:t>
              </w:r>
            </w:hyperlink>
            <w:hyperlink r:id="rId93" w:anchor="6-3-28">
              <w:r w:rsidRPr="00314759">
                <w:t>х</w:t>
              </w:r>
            </w:hyperlink>
            <w:hyperlink r:id="rId94" w:anchor="6-3-28">
              <w:r w:rsidRPr="00314759">
                <w:t xml:space="preserve"> </w:t>
              </w:r>
            </w:hyperlink>
            <w:hyperlink r:id="rId95" w:anchor="6-3-28">
              <w:r w:rsidRPr="00314759">
                <w:t>противодействия легализации (отмыванию</w:t>
              </w:r>
            </w:hyperlink>
            <w:hyperlink r:id="rId96" w:anchor="6-3-28">
              <w:r w:rsidRPr="00314759">
                <w:t>)</w:t>
              </w:r>
            </w:hyperlink>
            <w:hyperlink r:id="rId97" w:anchor="6-3-28">
              <w:r w:rsidRPr="00314759">
                <w:t xml:space="preserve"> </w:t>
              </w:r>
            </w:hyperlink>
            <w:hyperlink r:id="rId98" w:anchor="6-3-28">
              <w:r w:rsidRPr="00314759">
                <w:t xml:space="preserve">доходов, полученных преступным путём, </w:t>
              </w:r>
            </w:hyperlink>
            <w:hyperlink r:id="rId99" w:anchor="6-3-28">
              <w:r w:rsidRPr="00314759">
                <w:t>и</w:t>
              </w:r>
            </w:hyperlink>
            <w:hyperlink r:id="rId100" w:anchor="6-3-28">
              <w:r w:rsidRPr="00314759">
                <w:t xml:space="preserve">  </w:t>
              </w:r>
            </w:hyperlink>
            <w:hyperlink r:id="rId101" w:anchor="6-3-28">
              <w:r w:rsidRPr="00314759">
                <w:t>финансированию терроризм</w:t>
              </w:r>
            </w:hyperlink>
            <w:hyperlink r:id="rId102" w:anchor="6-3-28">
              <w:r w:rsidRPr="00314759">
                <w:t>а</w:t>
              </w:r>
            </w:hyperlink>
            <w:hyperlink r:id="rId103" w:anchor="6-3-28">
              <w:r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462FD7" w:rsidRPr="00314759" w:rsidRDefault="00462FD7" w:rsidP="00462FD7">
            <w:pPr>
              <w:tabs>
                <w:tab w:val="left" w:pos="0"/>
              </w:tabs>
              <w:jc w:val="center"/>
            </w:pPr>
            <w:r w:rsidRPr="00314759">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462FD7" w:rsidRPr="00314759" w:rsidRDefault="00462FD7" w:rsidP="00462FD7">
            <w:pPr>
              <w:tabs>
                <w:tab w:val="left" w:pos="0"/>
              </w:tabs>
              <w:ind w:right="34"/>
              <w:jc w:val="center"/>
            </w:pPr>
            <w:r w:rsidRPr="00314759">
              <w:t>протокол 491</w:t>
            </w:r>
          </w:p>
          <w:p w14:paraId="1A45C592" w14:textId="77777777" w:rsidR="00462FD7" w:rsidRPr="00314759" w:rsidRDefault="00462FD7" w:rsidP="00462FD7">
            <w:pPr>
              <w:tabs>
                <w:tab w:val="left" w:pos="0"/>
              </w:tabs>
              <w:jc w:val="center"/>
            </w:pPr>
            <w:r w:rsidRPr="00314759">
              <w:t>от 22.01.2021</w:t>
            </w:r>
          </w:p>
        </w:tc>
      </w:tr>
      <w:tr w:rsidR="00462FD7" w:rsidRPr="00314759" w14:paraId="79F1F07C" w14:textId="77777777" w:rsidTr="001E151F">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6" w:space="0" w:color="000000"/>
            </w:tcBorders>
            <w:vAlign w:val="center"/>
          </w:tcPr>
          <w:p w14:paraId="38E95338" w14:textId="543417E2" w:rsidR="00462FD7" w:rsidRPr="00314759" w:rsidRDefault="00462FD7" w:rsidP="00462FD7">
            <w:pPr>
              <w:jc w:val="center"/>
            </w:pPr>
            <w:r>
              <w:lastRenderedPageBreak/>
              <w:t>62</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462FD7" w:rsidRPr="00314759" w:rsidRDefault="00462FD7" w:rsidP="00462FD7">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462FD7" w:rsidRPr="00314759" w:rsidRDefault="00462FD7" w:rsidP="00462FD7">
            <w:pPr>
              <w:jc w:val="center"/>
            </w:pPr>
            <w:hyperlink r:id="rId104" w:anchor="6-3-29">
              <w:r w:rsidRPr="00314759">
                <w:t>Внутренний контроль в аудиторской организации</w:t>
              </w:r>
            </w:hyperlink>
            <w:hyperlink r:id="rId105" w:anchor="6-3-29">
              <w:r w:rsidRPr="00314759">
                <w:t>.</w:t>
              </w:r>
            </w:hyperlink>
            <w:hyperlink r:id="rId106" w:anchor="6-3-29">
              <w:r w:rsidRPr="00314759">
                <w:t xml:space="preserve"> </w:t>
              </w:r>
            </w:hyperlink>
            <w:r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462FD7" w:rsidRDefault="00462FD7" w:rsidP="00462FD7">
            <w:pPr>
              <w:jc w:val="center"/>
            </w:pPr>
            <w:r>
              <w:t>протокол 621</w:t>
            </w:r>
          </w:p>
          <w:p w14:paraId="6D29DC36" w14:textId="7A8ECA47" w:rsidR="00462FD7" w:rsidRPr="00314759" w:rsidRDefault="00462FD7" w:rsidP="00462FD7">
            <w:pPr>
              <w:jc w:val="center"/>
            </w:pPr>
            <w:r>
              <w:t>от 19.05.2023</w:t>
            </w:r>
          </w:p>
        </w:tc>
      </w:tr>
      <w:tr w:rsidR="00462FD7"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7637384E" w:rsidR="00462FD7" w:rsidRPr="00314759" w:rsidRDefault="00462FD7" w:rsidP="00462FD7">
            <w:pPr>
              <w:jc w:val="center"/>
            </w:pPr>
            <w:r>
              <w:t>63</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462FD7" w:rsidRPr="00314759" w:rsidRDefault="00462FD7" w:rsidP="00462FD7">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462FD7" w:rsidRPr="00314759" w:rsidRDefault="00462FD7" w:rsidP="00462FD7">
            <w:pPr>
              <w:jc w:val="center"/>
            </w:pPr>
            <w:hyperlink r:id="rId107" w:anchor="6-3-30">
              <w:r w:rsidRPr="00314759">
                <w:t>Практикум по применени</w:t>
              </w:r>
            </w:hyperlink>
            <w:hyperlink r:id="rId108" w:anchor="6-3-30">
              <w:r w:rsidRPr="00314759">
                <w:t>ю</w:t>
              </w:r>
            </w:hyperlink>
            <w:hyperlink r:id="rId109" w:anchor="6-3-30">
              <w:r w:rsidRPr="00314759">
                <w:t xml:space="preserve"> </w:t>
              </w:r>
            </w:hyperlink>
            <w:hyperlink r:id="rId110" w:anchor="6-3-30">
              <w:r w:rsidRPr="00314759">
                <w:t>МСА: последни</w:t>
              </w:r>
            </w:hyperlink>
            <w:hyperlink r:id="rId111" w:anchor="6-3-30">
              <w:r w:rsidRPr="00314759">
                <w:t>е</w:t>
              </w:r>
            </w:hyperlink>
            <w:hyperlink r:id="rId112" w:anchor="6-3-30">
              <w:r w:rsidRPr="00314759">
                <w:t xml:space="preserve"> </w:t>
              </w:r>
            </w:hyperlink>
            <w:hyperlink r:id="rId113" w:anchor="6-3-30">
              <w:r w:rsidRPr="00314759">
                <w:t>изменения и актуальные вопрос</w:t>
              </w:r>
            </w:hyperlink>
            <w:hyperlink r:id="rId114" w:anchor="6-3-30">
              <w:r w:rsidRPr="00314759">
                <w:t>ы</w:t>
              </w:r>
            </w:hyperlink>
            <w:hyperlink r:id="rId115" w:anchor="6-3-30">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462FD7" w:rsidRDefault="00462FD7" w:rsidP="00462FD7">
            <w:pPr>
              <w:ind w:right="64"/>
              <w:jc w:val="center"/>
            </w:pPr>
            <w:r>
              <w:t>протокол 621</w:t>
            </w:r>
          </w:p>
          <w:p w14:paraId="4FC77A2E" w14:textId="5188FF08" w:rsidR="00462FD7" w:rsidRPr="00314759" w:rsidRDefault="00462FD7" w:rsidP="00462FD7">
            <w:pPr>
              <w:jc w:val="center"/>
            </w:pPr>
            <w:r>
              <w:t>от 19.05.2023</w:t>
            </w:r>
          </w:p>
        </w:tc>
      </w:tr>
      <w:tr w:rsidR="00462FD7"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7B344491" w:rsidR="00462FD7" w:rsidRPr="00314759" w:rsidRDefault="00462FD7" w:rsidP="00462FD7">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462FD7" w:rsidRPr="00314759" w:rsidRDefault="00462FD7" w:rsidP="00462FD7">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462FD7" w:rsidRPr="00314759" w:rsidRDefault="00462FD7" w:rsidP="00462FD7">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462FD7" w:rsidRDefault="00462FD7" w:rsidP="00462FD7">
            <w:pPr>
              <w:ind w:right="34"/>
              <w:jc w:val="center"/>
            </w:pPr>
            <w:r>
              <w:t>протокол 621</w:t>
            </w:r>
          </w:p>
          <w:p w14:paraId="5A3FA5A4" w14:textId="3EA36E65" w:rsidR="00462FD7" w:rsidRPr="00314759" w:rsidRDefault="00462FD7" w:rsidP="00462FD7">
            <w:pPr>
              <w:jc w:val="center"/>
            </w:pPr>
            <w:r>
              <w:t>от 19.05.2023</w:t>
            </w:r>
          </w:p>
        </w:tc>
      </w:tr>
      <w:tr w:rsidR="00462FD7"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2E630B84" w:rsidR="00462FD7" w:rsidRPr="00314759" w:rsidRDefault="00462FD7" w:rsidP="00462FD7">
            <w:pPr>
              <w:jc w:val="center"/>
            </w:pPr>
            <w:r>
              <w:t>65</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462FD7" w:rsidRPr="00314759" w:rsidRDefault="00462FD7" w:rsidP="00462FD7">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462FD7" w:rsidRPr="00314759" w:rsidRDefault="00462FD7" w:rsidP="00462FD7">
            <w:pPr>
              <w:jc w:val="center"/>
            </w:pPr>
            <w:hyperlink r:id="rId116" w:anchor="6-3-32">
              <w:r w:rsidRPr="00314759">
                <w:t>Федеральные стандарты бухгалтерского учета</w:t>
              </w:r>
            </w:hyperlink>
            <w:hyperlink r:id="rId117" w:anchor="6-3-32">
              <w:r w:rsidRPr="00314759">
                <w:t>.</w:t>
              </w:r>
            </w:hyperlink>
            <w:hyperlink r:id="rId118" w:anchor="6-3-32">
              <w:r w:rsidRPr="00314759">
                <w:t xml:space="preserve"> </w:t>
              </w:r>
            </w:hyperlink>
            <w:hyperlink r:id="rId119" w:anchor="6-3-32">
              <w:r w:rsidRPr="00314759">
                <w:t xml:space="preserve">Применение при аудите финансовой отчетности </w:t>
              </w:r>
            </w:hyperlink>
            <w:hyperlink r:id="rId120" w:anchor="6-3-32">
              <w:r w:rsidRPr="00314759">
                <w:t>с</w:t>
              </w:r>
            </w:hyperlink>
            <w:hyperlink r:id="rId121" w:anchor="6-3-32">
              <w:r w:rsidRPr="00314759">
                <w:t xml:space="preserve"> </w:t>
              </w:r>
            </w:hyperlink>
            <w:hyperlink r:id="rId122" w:anchor="6-3-32">
              <w:r w:rsidRPr="00314759">
                <w:t>учетом положений МСФ</w:t>
              </w:r>
            </w:hyperlink>
            <w:hyperlink r:id="rId123" w:anchor="6-3-32">
              <w:r w:rsidRPr="00314759">
                <w:t>О</w:t>
              </w:r>
            </w:hyperlink>
            <w:hyperlink r:id="rId124" w:anchor="6-3-32">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462FD7" w:rsidRDefault="00462FD7" w:rsidP="00462FD7">
            <w:pPr>
              <w:jc w:val="center"/>
            </w:pPr>
            <w:r>
              <w:t>протокол 621</w:t>
            </w:r>
          </w:p>
          <w:p w14:paraId="556D9951" w14:textId="1060298B" w:rsidR="00462FD7" w:rsidRPr="00314759" w:rsidRDefault="00462FD7" w:rsidP="00462FD7">
            <w:pPr>
              <w:jc w:val="center"/>
            </w:pPr>
            <w:r>
              <w:t>от 19.05.2023</w:t>
            </w:r>
          </w:p>
        </w:tc>
      </w:tr>
      <w:tr w:rsidR="00462FD7"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3F9589F9" w:rsidR="00462FD7" w:rsidRPr="00314759" w:rsidRDefault="00462FD7" w:rsidP="00462FD7">
            <w:pPr>
              <w:jc w:val="center"/>
            </w:pPr>
            <w:r>
              <w:rPr>
                <w:lang w:val="en-US"/>
              </w:rPr>
              <w:t>66</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462FD7" w:rsidRPr="00314759" w:rsidRDefault="00462FD7" w:rsidP="00462FD7">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462FD7" w:rsidRPr="00314759" w:rsidRDefault="00462FD7" w:rsidP="00462FD7">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462FD7" w:rsidRPr="00314759" w:rsidRDefault="00462FD7" w:rsidP="00462FD7">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462FD7" w:rsidRPr="00314759" w:rsidRDefault="00462FD7" w:rsidP="00462FD7">
            <w:pPr>
              <w:jc w:val="center"/>
            </w:pPr>
            <w:r w:rsidRPr="00314759">
              <w:t>протокол 491</w:t>
            </w:r>
          </w:p>
          <w:p w14:paraId="5B9F0C1E" w14:textId="77777777" w:rsidR="00462FD7" w:rsidRPr="00314759" w:rsidRDefault="00462FD7" w:rsidP="00462FD7">
            <w:pPr>
              <w:jc w:val="center"/>
            </w:pPr>
            <w:r w:rsidRPr="00314759">
              <w:t>от 22.01.2021</w:t>
            </w:r>
          </w:p>
        </w:tc>
      </w:tr>
      <w:tr w:rsidR="00462FD7"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66DAE840" w:rsidR="00462FD7" w:rsidRDefault="00462FD7" w:rsidP="00462FD7">
            <w:pPr>
              <w:jc w:val="center"/>
            </w:pPr>
            <w:r>
              <w:t>67</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462FD7" w:rsidRPr="00314759" w:rsidRDefault="00462FD7" w:rsidP="00462FD7">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462FD7" w:rsidRPr="00314759" w:rsidRDefault="00462FD7" w:rsidP="00462FD7">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462FD7" w:rsidRPr="00314759" w:rsidRDefault="00462FD7" w:rsidP="00462FD7">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462FD7" w:rsidRDefault="00462FD7" w:rsidP="00462FD7">
            <w:pPr>
              <w:jc w:val="center"/>
            </w:pPr>
            <w:r>
              <w:t>протокол 491</w:t>
            </w:r>
          </w:p>
          <w:p w14:paraId="69948CBE" w14:textId="401B11C0" w:rsidR="00462FD7" w:rsidRPr="00314759" w:rsidRDefault="00462FD7" w:rsidP="00462FD7">
            <w:pPr>
              <w:jc w:val="center"/>
            </w:pPr>
            <w:r>
              <w:t>от 22.01.2021</w:t>
            </w:r>
          </w:p>
        </w:tc>
      </w:tr>
      <w:tr w:rsidR="00462FD7"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770CD46F" w:rsidR="00462FD7" w:rsidRPr="00314759" w:rsidRDefault="00462FD7" w:rsidP="00462FD7">
            <w:pPr>
              <w:jc w:val="center"/>
            </w:pPr>
            <w:r>
              <w:t>68</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462FD7" w:rsidRPr="00314759" w:rsidRDefault="00462FD7" w:rsidP="00462FD7">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462FD7" w:rsidRPr="00314759" w:rsidRDefault="00462FD7" w:rsidP="00462FD7">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462FD7" w:rsidRPr="00314759" w:rsidRDefault="00462FD7" w:rsidP="00462FD7">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462FD7" w:rsidRPr="00314759" w:rsidRDefault="00462FD7" w:rsidP="00462FD7">
            <w:pPr>
              <w:jc w:val="center"/>
            </w:pPr>
            <w:r w:rsidRPr="00314759">
              <w:t>протокол 553</w:t>
            </w:r>
          </w:p>
          <w:p w14:paraId="301D7E89" w14:textId="77777777" w:rsidR="00462FD7" w:rsidRPr="00314759" w:rsidRDefault="00462FD7" w:rsidP="00462FD7">
            <w:pPr>
              <w:jc w:val="center"/>
            </w:pPr>
            <w:r w:rsidRPr="00314759">
              <w:t>от 18.03.2022</w:t>
            </w:r>
          </w:p>
        </w:tc>
      </w:tr>
      <w:tr w:rsidR="00462FD7"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423EA9D3" w:rsidR="00462FD7" w:rsidRPr="00314759" w:rsidRDefault="00462FD7" w:rsidP="00462FD7">
            <w:pPr>
              <w:jc w:val="center"/>
            </w:pPr>
            <w:r>
              <w:t>69</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462FD7" w:rsidRPr="00314759" w:rsidRDefault="00462FD7" w:rsidP="00462FD7">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462FD7" w:rsidRPr="00314759" w:rsidRDefault="00462FD7" w:rsidP="00462FD7">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462FD7" w:rsidRPr="00314759" w:rsidRDefault="00462FD7" w:rsidP="00462FD7">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462FD7" w:rsidRPr="00314759" w:rsidRDefault="00462FD7" w:rsidP="00462FD7">
            <w:pPr>
              <w:jc w:val="center"/>
            </w:pPr>
            <w:r w:rsidRPr="00314759">
              <w:t>протокол 5</w:t>
            </w:r>
            <w:r>
              <w:t>81</w:t>
            </w:r>
          </w:p>
          <w:p w14:paraId="60A56CA9"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7905D519" w:rsidR="00462FD7" w:rsidRPr="00314759" w:rsidRDefault="00462FD7" w:rsidP="00462FD7">
            <w:pPr>
              <w:jc w:val="center"/>
            </w:pPr>
            <w:r>
              <w:t>70</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462FD7" w:rsidRPr="00314759" w:rsidRDefault="00462FD7" w:rsidP="00462FD7">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462FD7" w:rsidRPr="00314759" w:rsidRDefault="00462FD7" w:rsidP="00462FD7">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462FD7" w:rsidRPr="00314759" w:rsidRDefault="00462FD7" w:rsidP="00462FD7">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462FD7" w:rsidRPr="00314759" w:rsidRDefault="00462FD7" w:rsidP="00462FD7">
            <w:pPr>
              <w:jc w:val="center"/>
            </w:pPr>
            <w:r w:rsidRPr="00314759">
              <w:t>протокол 5</w:t>
            </w:r>
            <w:r>
              <w:t>81</w:t>
            </w:r>
          </w:p>
          <w:p w14:paraId="08C7CFE2"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6FCD0AED" w:rsidR="00462FD7" w:rsidRPr="00314759" w:rsidRDefault="00462FD7" w:rsidP="00462FD7">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462FD7" w:rsidRPr="00314759" w:rsidRDefault="00462FD7" w:rsidP="00462FD7">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462FD7" w:rsidRPr="00314759" w:rsidRDefault="00462FD7" w:rsidP="00462FD7">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462FD7" w:rsidRPr="00314759" w:rsidRDefault="00462FD7" w:rsidP="00462FD7">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462FD7" w:rsidRPr="00314759" w:rsidRDefault="00462FD7" w:rsidP="00462FD7">
            <w:pPr>
              <w:jc w:val="center"/>
            </w:pPr>
            <w:r w:rsidRPr="00314759">
              <w:t>протокол 5</w:t>
            </w:r>
            <w:r>
              <w:t>81</w:t>
            </w:r>
          </w:p>
          <w:p w14:paraId="60D1D868"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28292733" w:rsidR="00462FD7" w:rsidRPr="00314759" w:rsidRDefault="00462FD7" w:rsidP="00462FD7">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462FD7" w:rsidRPr="00314759" w:rsidRDefault="00462FD7" w:rsidP="00462FD7">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462FD7" w:rsidRPr="00314759" w:rsidRDefault="00462FD7" w:rsidP="00462FD7">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462FD7" w:rsidRPr="00314759" w:rsidRDefault="00462FD7" w:rsidP="00462FD7">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462FD7" w:rsidRPr="00314759" w:rsidRDefault="00462FD7" w:rsidP="00462FD7">
            <w:pPr>
              <w:jc w:val="center"/>
            </w:pPr>
            <w:r w:rsidRPr="00314759">
              <w:t>протокол 5</w:t>
            </w:r>
            <w:r>
              <w:t>81</w:t>
            </w:r>
          </w:p>
          <w:p w14:paraId="67C709C9"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7F2D4EE3" w:rsidR="00462FD7" w:rsidRPr="00314759" w:rsidRDefault="00462FD7" w:rsidP="00462FD7">
            <w:pPr>
              <w:jc w:val="cente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462FD7" w:rsidRPr="00314759" w:rsidRDefault="00462FD7" w:rsidP="00462FD7">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462FD7" w:rsidRPr="00314759" w:rsidRDefault="00462FD7" w:rsidP="00462FD7">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462FD7" w:rsidRPr="00314759" w:rsidRDefault="00462FD7" w:rsidP="00462FD7">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462FD7" w:rsidRPr="00314759" w:rsidRDefault="00462FD7" w:rsidP="00462FD7">
            <w:pPr>
              <w:jc w:val="center"/>
            </w:pPr>
            <w:r w:rsidRPr="00314759">
              <w:t>протокол 5</w:t>
            </w:r>
            <w:r>
              <w:t>81</w:t>
            </w:r>
          </w:p>
          <w:p w14:paraId="378A7DE3" w14:textId="77777777" w:rsidR="00462FD7" w:rsidRPr="00314759" w:rsidRDefault="00462FD7" w:rsidP="00462FD7">
            <w:pPr>
              <w:jc w:val="center"/>
            </w:pPr>
            <w:r w:rsidRPr="00314759">
              <w:t>от 2</w:t>
            </w:r>
            <w:r>
              <w:t>6</w:t>
            </w:r>
            <w:r w:rsidRPr="00314759">
              <w:t>.0</w:t>
            </w:r>
            <w:r>
              <w:t>8</w:t>
            </w:r>
            <w:r w:rsidRPr="00314759">
              <w:t>.2022</w:t>
            </w:r>
          </w:p>
        </w:tc>
      </w:tr>
      <w:tr w:rsidR="00462FD7"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4459D068" w:rsidR="00462FD7" w:rsidRDefault="00462FD7" w:rsidP="00462FD7">
            <w:bookmarkStart w:id="1"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64CA0CF8" w:rsidR="00462FD7" w:rsidRPr="00133F3A" w:rsidRDefault="00462FD7" w:rsidP="00462FD7">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462FD7" w:rsidRPr="00314759" w:rsidRDefault="00462FD7" w:rsidP="00462FD7">
            <w:pPr>
              <w:jc w:val="center"/>
            </w:pPr>
            <w:r>
              <w:t xml:space="preserve"> </w:t>
            </w:r>
          </w:p>
        </w:tc>
      </w:tr>
      <w:tr w:rsidR="00462FD7"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1412EA83" w:rsidR="00462FD7" w:rsidRDefault="00462FD7" w:rsidP="00462FD7">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66F5B523" w:rsidR="00462FD7" w:rsidRDefault="00462FD7" w:rsidP="00462FD7">
            <w:pPr>
              <w:ind w:firstLine="83"/>
              <w:jc w:val="center"/>
              <w:rPr>
                <w:b/>
              </w:rPr>
            </w:pPr>
            <w:r w:rsidRPr="008718AD">
              <w:rPr>
                <w:b/>
              </w:rPr>
              <w:t xml:space="preserve">Раздел </w:t>
            </w:r>
            <w:r>
              <w:rPr>
                <w:b/>
              </w:rPr>
              <w:t>4</w:t>
            </w:r>
            <w:r w:rsidRPr="008718AD">
              <w:rPr>
                <w:b/>
              </w:rPr>
              <w:t>.</w:t>
            </w:r>
            <w:r>
              <w:rPr>
                <w:b/>
              </w:rPr>
              <w:t xml:space="preserve"> </w:t>
            </w:r>
            <w:r w:rsidRPr="006A4C13">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Pr>
                <w:b/>
              </w:rPr>
              <w:t>.</w:t>
            </w:r>
          </w:p>
        </w:tc>
      </w:tr>
      <w:bookmarkEnd w:id="1"/>
      <w:tr w:rsidR="00462FD7"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39D9B304" w:rsidR="00462FD7" w:rsidRPr="003D7474" w:rsidRDefault="00462FD7" w:rsidP="00462FD7">
            <w:pPr>
              <w:jc w:val="center"/>
              <w:rPr>
                <w:lang w:val="en-US"/>
              </w:rPr>
            </w:pPr>
            <w:r>
              <w:t>74</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462FD7" w:rsidRPr="008718AD" w:rsidRDefault="00462FD7" w:rsidP="00462FD7">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462FD7" w:rsidRPr="005D3C78" w:rsidRDefault="00462FD7" w:rsidP="00462FD7">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462FD7" w:rsidRPr="005D3C78" w:rsidRDefault="00462FD7" w:rsidP="00462FD7">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462FD7" w:rsidRDefault="00462FD7" w:rsidP="00462FD7">
            <w:pPr>
              <w:jc w:val="center"/>
            </w:pPr>
            <w:r>
              <w:t>протокол 637</w:t>
            </w:r>
          </w:p>
          <w:p w14:paraId="4AB07154" w14:textId="687ACDF1" w:rsidR="00462FD7" w:rsidRPr="008718AD" w:rsidRDefault="00462FD7" w:rsidP="00462FD7">
            <w:pPr>
              <w:ind w:firstLine="83"/>
              <w:jc w:val="center"/>
              <w:rPr>
                <w:b/>
                <w:color w:val="7030A0"/>
              </w:rPr>
            </w:pPr>
            <w:r>
              <w:t>от 25.08.2023</w:t>
            </w:r>
          </w:p>
        </w:tc>
      </w:tr>
      <w:tr w:rsidR="00462FD7"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6FB5811C" w:rsidR="00462FD7" w:rsidRDefault="00462FD7" w:rsidP="00462FD7">
            <w:pPr>
              <w:jc w:val="center"/>
            </w:pPr>
            <w:r>
              <w:t>75</w:t>
            </w:r>
          </w:p>
        </w:tc>
        <w:tc>
          <w:tcPr>
            <w:tcW w:w="1141" w:type="dxa"/>
            <w:tcBorders>
              <w:top w:val="single" w:sz="4" w:space="0" w:color="auto"/>
              <w:bottom w:val="single" w:sz="4" w:space="0" w:color="auto"/>
              <w:right w:val="single" w:sz="4" w:space="0" w:color="auto"/>
            </w:tcBorders>
            <w:vAlign w:val="center"/>
          </w:tcPr>
          <w:p w14:paraId="547C8933" w14:textId="7C6D89E0" w:rsidR="00462FD7" w:rsidRPr="008718AD" w:rsidRDefault="00462FD7" w:rsidP="00462FD7">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462FD7" w:rsidRPr="005D3C78" w:rsidRDefault="00462FD7" w:rsidP="00462FD7">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462FD7" w:rsidRPr="005D3C78" w:rsidRDefault="00462FD7" w:rsidP="00462FD7">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462FD7" w:rsidRDefault="00462FD7" w:rsidP="00462FD7">
            <w:pPr>
              <w:jc w:val="center"/>
            </w:pPr>
            <w:r>
              <w:t>протокол 627</w:t>
            </w:r>
          </w:p>
          <w:p w14:paraId="1F67968D" w14:textId="42E0D973" w:rsidR="00462FD7" w:rsidRDefault="00462FD7" w:rsidP="00462FD7">
            <w:pPr>
              <w:jc w:val="center"/>
            </w:pPr>
            <w:r>
              <w:t>от 23.06.2023</w:t>
            </w:r>
          </w:p>
        </w:tc>
      </w:tr>
      <w:tr w:rsidR="00462FD7"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6ABF4377" w:rsidR="00462FD7" w:rsidRDefault="005F20BB" w:rsidP="00462FD7">
            <w:pPr>
              <w:jc w:val="center"/>
            </w:pPr>
            <w:r>
              <w:lastRenderedPageBreak/>
              <w:t>76</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462FD7" w:rsidRPr="008718AD" w:rsidRDefault="00462FD7" w:rsidP="00462FD7">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462FD7" w:rsidRPr="00EB5855" w:rsidRDefault="00462FD7" w:rsidP="00462FD7">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462FD7" w:rsidRPr="008718AD" w:rsidRDefault="00462FD7" w:rsidP="00462FD7">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462FD7" w:rsidRPr="008718AD" w:rsidRDefault="00462FD7" w:rsidP="00462FD7">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462FD7" w:rsidRDefault="00462FD7" w:rsidP="00462FD7">
            <w:pPr>
              <w:jc w:val="center"/>
            </w:pPr>
            <w:r>
              <w:t>протокол 627</w:t>
            </w:r>
          </w:p>
          <w:p w14:paraId="49B6298C" w14:textId="3A56BD2B" w:rsidR="00462FD7" w:rsidRPr="008718AD" w:rsidRDefault="00462FD7" w:rsidP="00462FD7">
            <w:pPr>
              <w:jc w:val="center"/>
              <w:rPr>
                <w:color w:val="FF0000"/>
              </w:rPr>
            </w:pPr>
            <w:r>
              <w:t>от 23.06.2023</w:t>
            </w:r>
          </w:p>
        </w:tc>
      </w:tr>
      <w:tr w:rsidR="005F20BB"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2FAAFDCE" w:rsidR="005F20BB" w:rsidRDefault="005F20BB" w:rsidP="005F20BB">
            <w:pPr>
              <w:jc w:val="center"/>
            </w:pPr>
            <w:r>
              <w:t>77</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5F20BB" w:rsidRPr="008718AD" w:rsidRDefault="005F20BB" w:rsidP="005F20BB">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5F20BB" w:rsidRPr="008718AD" w:rsidRDefault="005F20BB" w:rsidP="005F20BB">
            <w:pPr>
              <w:ind w:firstLine="83"/>
              <w:jc w:val="center"/>
              <w:rPr>
                <w:color w:val="FF0000"/>
              </w:rPr>
            </w:pPr>
            <w:hyperlink r:id="rId125" w:anchor="6-3-19">
              <w:r w:rsidRPr="00314759">
                <w:t>Банки: организация деятельности, особенност</w:t>
              </w:r>
            </w:hyperlink>
            <w:hyperlink r:id="rId126" w:anchor="6-3-19">
              <w:r w:rsidRPr="00314759">
                <w:t>и</w:t>
              </w:r>
            </w:hyperlink>
            <w:hyperlink r:id="rId127" w:anchor="6-3-19">
              <w:r w:rsidRPr="00314759">
                <w:t xml:space="preserve"> </w:t>
              </w:r>
            </w:hyperlink>
            <w:hyperlink r:id="rId128" w:anchor="6-3-19">
              <w:r w:rsidRPr="00314759">
                <w:t>бухгалтерского учета, налогообложения и аудит</w:t>
              </w:r>
            </w:hyperlink>
            <w:hyperlink r:id="rId129" w:anchor="6-3-19">
              <w:r w:rsidRPr="00314759">
                <w:t>а</w:t>
              </w:r>
            </w:hyperlink>
            <w:hyperlink r:id="rId130" w:anchor="6-3-19">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5F20BB" w:rsidRPr="008718AD" w:rsidRDefault="005F20BB" w:rsidP="005F20BB">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5F20BB" w:rsidRDefault="005F20BB" w:rsidP="005F20BB">
            <w:pPr>
              <w:jc w:val="center"/>
            </w:pPr>
            <w:r>
              <w:t>протокол 627</w:t>
            </w:r>
          </w:p>
          <w:p w14:paraId="50581457" w14:textId="4CEBCF63" w:rsidR="005F20BB" w:rsidRPr="008718AD" w:rsidRDefault="005F20BB" w:rsidP="005F20BB">
            <w:pPr>
              <w:jc w:val="center"/>
              <w:rPr>
                <w:color w:val="FF0000"/>
              </w:rPr>
            </w:pPr>
            <w:r>
              <w:t>от 23.06.2023</w:t>
            </w:r>
          </w:p>
        </w:tc>
      </w:tr>
      <w:tr w:rsidR="005F20BB"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4DD79131" w:rsidR="005F20BB" w:rsidRDefault="005F20BB" w:rsidP="005F20BB">
            <w:pPr>
              <w:jc w:val="center"/>
            </w:pPr>
            <w:r>
              <w:t>78</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5F20BB" w:rsidRPr="008718AD" w:rsidRDefault="005F20BB" w:rsidP="005F20BB">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5F20BB" w:rsidRPr="008718AD" w:rsidRDefault="005F20BB" w:rsidP="005F20BB">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5F20BB" w:rsidRPr="008718AD" w:rsidRDefault="005F20BB" w:rsidP="005F20BB">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5F20BB" w:rsidRDefault="005F20BB" w:rsidP="005F20BB">
            <w:pPr>
              <w:jc w:val="center"/>
            </w:pPr>
            <w:r>
              <w:t>протокол 627</w:t>
            </w:r>
          </w:p>
          <w:p w14:paraId="5C389139" w14:textId="24F02D47" w:rsidR="005F20BB" w:rsidRPr="008718AD" w:rsidRDefault="005F20BB" w:rsidP="005F20BB">
            <w:pPr>
              <w:jc w:val="center"/>
              <w:rPr>
                <w:color w:val="FF0000"/>
              </w:rPr>
            </w:pPr>
            <w:r>
              <w:t>от 23.06.2023</w:t>
            </w:r>
          </w:p>
        </w:tc>
      </w:tr>
      <w:tr w:rsidR="005F20BB"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61E9D7F8" w:rsidR="005F20BB" w:rsidRDefault="005F20BB" w:rsidP="005F20BB">
            <w:pPr>
              <w:jc w:val="center"/>
            </w:pPr>
            <w:r>
              <w:t>79</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5F20BB" w:rsidRPr="00C65C48" w:rsidRDefault="005F20BB" w:rsidP="005F20BB">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5F20BB" w:rsidRPr="008718AD" w:rsidRDefault="005F20BB" w:rsidP="005F20BB">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5F20BB" w:rsidRPr="008718AD" w:rsidRDefault="005F20BB" w:rsidP="005F20BB">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5F20BB" w:rsidRDefault="005F20BB" w:rsidP="005F20BB">
            <w:pPr>
              <w:jc w:val="center"/>
            </w:pPr>
            <w:r>
              <w:t>протокол 627</w:t>
            </w:r>
          </w:p>
          <w:p w14:paraId="6351CE2F" w14:textId="7D68956A" w:rsidR="005F20BB" w:rsidRPr="008718AD" w:rsidRDefault="005F20BB" w:rsidP="005F20BB">
            <w:pPr>
              <w:jc w:val="center"/>
              <w:rPr>
                <w:color w:val="FF0000"/>
              </w:rPr>
            </w:pPr>
            <w:r>
              <w:t>от 23.06.2023</w:t>
            </w:r>
          </w:p>
        </w:tc>
      </w:tr>
      <w:tr w:rsidR="005F20BB"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630F36C2" w:rsidR="005F20BB" w:rsidRDefault="005F20BB" w:rsidP="005F20BB">
            <w:pPr>
              <w:jc w:val="center"/>
            </w:pPr>
            <w:r>
              <w:t>80</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5F20BB" w:rsidRPr="00C65C48" w:rsidRDefault="005F20BB" w:rsidP="005F20BB">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5F20BB" w:rsidRPr="008718AD" w:rsidRDefault="005F20BB" w:rsidP="005F20BB">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5F20BB" w:rsidRDefault="005F20BB" w:rsidP="005F20BB">
            <w:pPr>
              <w:jc w:val="center"/>
            </w:pPr>
            <w:r>
              <w:t>протокол 627</w:t>
            </w:r>
          </w:p>
          <w:p w14:paraId="50C8CC3A" w14:textId="113EEF53" w:rsidR="005F20BB" w:rsidRPr="008718AD" w:rsidRDefault="005F20BB" w:rsidP="005F20BB">
            <w:pPr>
              <w:jc w:val="center"/>
              <w:rPr>
                <w:color w:val="FF0000"/>
              </w:rPr>
            </w:pPr>
            <w:r>
              <w:t>от 23.06.2023</w:t>
            </w:r>
          </w:p>
        </w:tc>
      </w:tr>
      <w:tr w:rsidR="005F20BB"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59B49F5F" w:rsidR="005F20BB" w:rsidRDefault="005F20BB" w:rsidP="005F20BB">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5F20BB" w:rsidRPr="00C65C48" w:rsidRDefault="005F20BB" w:rsidP="005F20BB">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5F20BB" w:rsidRPr="008718AD" w:rsidRDefault="005F20BB" w:rsidP="005F20BB">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5F20BB" w:rsidRDefault="005F20BB" w:rsidP="005F20BB">
            <w:pPr>
              <w:jc w:val="center"/>
            </w:pPr>
            <w:r>
              <w:t>протокол 627</w:t>
            </w:r>
          </w:p>
          <w:p w14:paraId="165A458B" w14:textId="4F711B70" w:rsidR="005F20BB" w:rsidRPr="008718AD" w:rsidRDefault="005F20BB" w:rsidP="005F20BB">
            <w:pPr>
              <w:jc w:val="center"/>
              <w:rPr>
                <w:color w:val="FF0000"/>
              </w:rPr>
            </w:pPr>
            <w:r>
              <w:t>от 23.06.2023</w:t>
            </w:r>
          </w:p>
        </w:tc>
      </w:tr>
      <w:tr w:rsidR="005F20BB"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0152D2C3" w:rsidR="005F20BB" w:rsidRDefault="005F20BB" w:rsidP="005F20BB">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5F20BB" w:rsidRPr="00C65C48" w:rsidRDefault="005F20BB" w:rsidP="005F20BB">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5F20BB" w:rsidRPr="008718AD" w:rsidRDefault="005F20BB" w:rsidP="005F20BB">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5F20BB" w:rsidRPr="008718AD" w:rsidRDefault="005F20BB" w:rsidP="005F20BB">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5F20BB" w:rsidRDefault="005F20BB" w:rsidP="005F20BB">
            <w:pPr>
              <w:jc w:val="center"/>
            </w:pPr>
            <w:r>
              <w:t>протокол 627</w:t>
            </w:r>
          </w:p>
          <w:p w14:paraId="5B89B376" w14:textId="456D9545" w:rsidR="005F20BB" w:rsidRPr="008718AD" w:rsidRDefault="005F20BB" w:rsidP="005F20BB">
            <w:pPr>
              <w:jc w:val="center"/>
              <w:rPr>
                <w:color w:val="FF0000"/>
              </w:rPr>
            </w:pPr>
            <w:r>
              <w:t>от 23.06.2023</w:t>
            </w:r>
          </w:p>
        </w:tc>
      </w:tr>
      <w:tr w:rsidR="005F20BB"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616C2EBF" w:rsidR="005F20BB" w:rsidRDefault="005F20BB" w:rsidP="005F20BB">
            <w:pPr>
              <w:jc w:val="center"/>
            </w:pPr>
            <w:r w:rsidRPr="00CF3D4F">
              <w:t>83</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5F20BB" w:rsidRPr="00C65C48" w:rsidRDefault="005F20BB" w:rsidP="005F20BB">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5F20BB" w:rsidRPr="008718AD" w:rsidRDefault="005F20BB" w:rsidP="005F20BB">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5F20BB" w:rsidRPr="008718AD" w:rsidRDefault="005F20BB" w:rsidP="005F20BB">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5F20BB" w:rsidRDefault="005F20BB" w:rsidP="005F20BB">
            <w:pPr>
              <w:jc w:val="center"/>
            </w:pPr>
            <w:r>
              <w:t>протокол 627</w:t>
            </w:r>
          </w:p>
          <w:p w14:paraId="602AC738" w14:textId="01FB5BE8" w:rsidR="005F20BB" w:rsidRPr="008718AD" w:rsidRDefault="005F20BB" w:rsidP="005F20BB">
            <w:pPr>
              <w:jc w:val="center"/>
              <w:rPr>
                <w:color w:val="FF0000"/>
              </w:rPr>
            </w:pPr>
            <w:r>
              <w:t>от 23.06.2023</w:t>
            </w:r>
          </w:p>
        </w:tc>
      </w:tr>
      <w:tr w:rsidR="005F20BB" w:rsidRPr="00471017" w14:paraId="4E720ACA"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5778BE" w14:textId="0E4A402A" w:rsidR="005F20BB" w:rsidRDefault="005F20BB" w:rsidP="005F20BB">
            <w:pPr>
              <w:jc w:val="center"/>
            </w:pPr>
            <w:r>
              <w:t>8</w:t>
            </w:r>
            <w:r>
              <w:rPr>
                <w:lang w:val="en-US"/>
              </w:rPr>
              <w:t>4</w:t>
            </w:r>
          </w:p>
        </w:tc>
        <w:tc>
          <w:tcPr>
            <w:tcW w:w="1141" w:type="dxa"/>
            <w:tcBorders>
              <w:top w:val="single" w:sz="4" w:space="0" w:color="auto"/>
              <w:left w:val="single" w:sz="4" w:space="0" w:color="auto"/>
              <w:bottom w:val="single" w:sz="4" w:space="0" w:color="auto"/>
              <w:right w:val="single" w:sz="4" w:space="0" w:color="auto"/>
            </w:tcBorders>
          </w:tcPr>
          <w:p w14:paraId="7BBFC6AB" w14:textId="15733C04" w:rsidR="005F20BB" w:rsidRPr="00314759" w:rsidRDefault="005F20BB" w:rsidP="005F20BB">
            <w:pPr>
              <w:jc w:val="center"/>
            </w:pPr>
            <w:r>
              <w:t>6-4-10</w:t>
            </w:r>
          </w:p>
        </w:tc>
        <w:tc>
          <w:tcPr>
            <w:tcW w:w="5953" w:type="dxa"/>
            <w:tcBorders>
              <w:top w:val="single" w:sz="4" w:space="0" w:color="auto"/>
              <w:left w:val="single" w:sz="4" w:space="0" w:color="auto"/>
              <w:bottom w:val="single" w:sz="4" w:space="0" w:color="auto"/>
              <w:right w:val="single" w:sz="4" w:space="0" w:color="auto"/>
            </w:tcBorders>
            <w:vAlign w:val="center"/>
          </w:tcPr>
          <w:p w14:paraId="0735906D" w14:textId="00D2321C" w:rsidR="005F20BB" w:rsidRPr="00314759" w:rsidRDefault="005F20BB" w:rsidP="005F20BB">
            <w:pPr>
              <w:ind w:firstLine="83"/>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2CF25448" w14:textId="1AD908AF" w:rsidR="005F20BB" w:rsidRPr="00314759" w:rsidRDefault="005F20BB" w:rsidP="005F20BB">
            <w:pPr>
              <w:ind w:firstLine="83"/>
              <w:jc w:val="center"/>
            </w:pPr>
            <w:r>
              <w:rPr>
                <w:lang w:val="en-US"/>
              </w:rPr>
              <w:t>40</w:t>
            </w:r>
          </w:p>
        </w:tc>
        <w:tc>
          <w:tcPr>
            <w:tcW w:w="2125" w:type="dxa"/>
            <w:tcBorders>
              <w:top w:val="single" w:sz="4" w:space="0" w:color="auto"/>
              <w:left w:val="single" w:sz="4" w:space="0" w:color="auto"/>
              <w:bottom w:val="single" w:sz="4" w:space="0" w:color="auto"/>
              <w:right w:val="single" w:sz="4" w:space="0" w:color="auto"/>
            </w:tcBorders>
            <w:vAlign w:val="center"/>
          </w:tcPr>
          <w:p w14:paraId="132ED102" w14:textId="77777777" w:rsidR="005F20BB" w:rsidRDefault="005F20BB" w:rsidP="005F20BB">
            <w:pPr>
              <w:jc w:val="center"/>
            </w:pPr>
            <w:r>
              <w:t>протокол 646</w:t>
            </w:r>
          </w:p>
          <w:p w14:paraId="679807D9" w14:textId="0614F7E2" w:rsidR="005F20BB" w:rsidRDefault="005F20BB" w:rsidP="005F20BB">
            <w:pPr>
              <w:jc w:val="center"/>
            </w:pPr>
            <w:r>
              <w:t>от 20.10.2023</w:t>
            </w:r>
          </w:p>
        </w:tc>
      </w:tr>
      <w:tr w:rsidR="005F20BB" w:rsidRPr="00471017" w14:paraId="1E744842"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B602DBD" w14:textId="518C43FA" w:rsidR="005F20BB" w:rsidRDefault="005F20BB" w:rsidP="005F20BB">
            <w:pPr>
              <w:jc w:val="center"/>
            </w:pPr>
            <w:r>
              <w:t>85</w:t>
            </w:r>
          </w:p>
        </w:tc>
        <w:tc>
          <w:tcPr>
            <w:tcW w:w="1141" w:type="dxa"/>
            <w:tcBorders>
              <w:top w:val="single" w:sz="4" w:space="0" w:color="auto"/>
              <w:left w:val="single" w:sz="4" w:space="0" w:color="auto"/>
              <w:bottom w:val="single" w:sz="4" w:space="0" w:color="auto"/>
              <w:right w:val="single" w:sz="4" w:space="0" w:color="auto"/>
            </w:tcBorders>
          </w:tcPr>
          <w:p w14:paraId="53C75E16" w14:textId="6D765322" w:rsidR="005F20BB" w:rsidRPr="00314759" w:rsidRDefault="005F20BB" w:rsidP="005F20BB">
            <w:pPr>
              <w:jc w:val="center"/>
            </w:pPr>
            <w:r>
              <w:t>6-4-11</w:t>
            </w:r>
          </w:p>
        </w:tc>
        <w:tc>
          <w:tcPr>
            <w:tcW w:w="5953" w:type="dxa"/>
            <w:tcBorders>
              <w:top w:val="single" w:sz="4" w:space="0" w:color="auto"/>
              <w:left w:val="single" w:sz="4" w:space="0" w:color="auto"/>
              <w:bottom w:val="single" w:sz="4" w:space="0" w:color="auto"/>
              <w:right w:val="single" w:sz="4" w:space="0" w:color="auto"/>
            </w:tcBorders>
            <w:vAlign w:val="center"/>
          </w:tcPr>
          <w:p w14:paraId="22715533" w14:textId="6F60201E" w:rsidR="005F20BB" w:rsidRPr="00314759" w:rsidRDefault="005F20BB" w:rsidP="005F20BB">
            <w:pPr>
              <w:ind w:firstLine="83"/>
              <w:jc w:val="center"/>
            </w:pPr>
            <w:r w:rsidRPr="00931048">
              <w:t>А</w:t>
            </w:r>
            <w:r>
              <w:t xml:space="preserve">ктуальные вопросы применения отраслевых стандартов бухгалтерского учета, МСФО, последние изменения в налогообложении и законодательстве при </w:t>
            </w:r>
            <w:proofErr w:type="gramStart"/>
            <w:r>
              <w:t xml:space="preserve">аудите </w:t>
            </w:r>
            <w:r w:rsidRPr="00931048">
              <w:t xml:space="preserve"> кредитны</w:t>
            </w:r>
            <w:r>
              <w:t>х</w:t>
            </w:r>
            <w:proofErr w:type="gramEnd"/>
            <w:r w:rsidRPr="00931048">
              <w:t xml:space="preserve"> организаци</w:t>
            </w:r>
            <w:r>
              <w:t>й</w:t>
            </w:r>
            <w:r w:rsidRPr="00931048">
              <w:t>, головны</w:t>
            </w:r>
            <w:r>
              <w:t>х</w:t>
            </w:r>
            <w:r w:rsidRPr="00931048">
              <w:t xml:space="preserve"> кредитны</w:t>
            </w:r>
            <w:r>
              <w:t>х</w:t>
            </w:r>
            <w:r w:rsidRPr="00931048">
              <w:t xml:space="preserve"> организаци</w:t>
            </w:r>
            <w:r>
              <w:t>й</w:t>
            </w:r>
            <w:r w:rsidRPr="00931048">
              <w:t xml:space="preserve"> банковских групп, дилер</w:t>
            </w:r>
            <w:r>
              <w:t xml:space="preserve">ов, </w:t>
            </w:r>
            <w:r w:rsidRPr="00931048">
              <w:t xml:space="preserve"> форекс-дилер</w:t>
            </w:r>
            <w:r>
              <w:t>ов</w:t>
            </w:r>
          </w:p>
        </w:tc>
        <w:tc>
          <w:tcPr>
            <w:tcW w:w="851" w:type="dxa"/>
            <w:tcBorders>
              <w:top w:val="single" w:sz="4" w:space="0" w:color="auto"/>
              <w:left w:val="single" w:sz="4" w:space="0" w:color="auto"/>
              <w:bottom w:val="single" w:sz="4" w:space="0" w:color="auto"/>
              <w:right w:val="single" w:sz="4" w:space="0" w:color="auto"/>
            </w:tcBorders>
            <w:vAlign w:val="center"/>
          </w:tcPr>
          <w:p w14:paraId="70DE4BE2" w14:textId="55BD228C"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3E3343E" w14:textId="77777777" w:rsidR="005F20BB" w:rsidRDefault="005F20BB" w:rsidP="005F20BB">
            <w:pPr>
              <w:jc w:val="center"/>
            </w:pPr>
            <w:r>
              <w:t xml:space="preserve">протокол 677 </w:t>
            </w:r>
          </w:p>
          <w:p w14:paraId="1B120C73" w14:textId="4E581121" w:rsidR="005F20BB" w:rsidRDefault="005F20BB" w:rsidP="005F20BB">
            <w:pPr>
              <w:jc w:val="center"/>
            </w:pPr>
            <w:r>
              <w:t>от 19.04.2024</w:t>
            </w:r>
          </w:p>
        </w:tc>
      </w:tr>
      <w:tr w:rsidR="005F20BB"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4E821884" w:rsidR="005F20BB" w:rsidRDefault="005F20BB" w:rsidP="005F20BB">
            <w:pPr>
              <w:jc w:val="center"/>
            </w:pPr>
            <w:bookmarkStart w:id="2"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0759A085" w14:textId="77777777" w:rsidR="005F20BB" w:rsidRPr="006A4C13" w:rsidRDefault="005F20BB" w:rsidP="005F20BB">
            <w:pPr>
              <w:ind w:firstLine="83"/>
              <w:jc w:val="center"/>
              <w:rPr>
                <w:b/>
              </w:rPr>
            </w:pPr>
            <w:r w:rsidRPr="00D669A0">
              <w:rPr>
                <w:b/>
              </w:rPr>
              <w:t xml:space="preserve">Раздел 5. </w:t>
            </w:r>
            <w:r w:rsidRPr="006A4C13">
              <w:rPr>
                <w:b/>
              </w:rPr>
              <w:t>Программы повышения квалификации по тематике экономической деятельности: страховые организации, общества взаимного страхования,</w:t>
            </w:r>
          </w:p>
          <w:p w14:paraId="57512318" w14:textId="146FCE4F" w:rsidR="005F20BB" w:rsidRDefault="005F20BB" w:rsidP="005F20BB">
            <w:pPr>
              <w:ind w:firstLine="83"/>
              <w:jc w:val="center"/>
              <w:rPr>
                <w:b/>
              </w:rPr>
            </w:pPr>
            <w:r w:rsidRPr="006A4C13">
              <w:rPr>
                <w:b/>
              </w:rPr>
              <w:t>негосударственные пенсионные фонды</w:t>
            </w:r>
            <w:r>
              <w:rPr>
                <w:b/>
              </w:rPr>
              <w:t>.</w:t>
            </w:r>
          </w:p>
        </w:tc>
      </w:tr>
      <w:bookmarkEnd w:id="2"/>
      <w:tr w:rsidR="005F20BB"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3BF05F44" w:rsidR="005F20BB" w:rsidRPr="003D7474" w:rsidRDefault="005F20BB" w:rsidP="005F20BB">
            <w:pPr>
              <w:jc w:val="center"/>
              <w:rPr>
                <w:lang w:val="en-US"/>
              </w:rPr>
            </w:pPr>
            <w:r>
              <w:t>86</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5F20BB" w:rsidRPr="00C65C48" w:rsidRDefault="005F20BB" w:rsidP="005F20BB">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5F20BB" w:rsidRPr="00C65C48" w:rsidRDefault="005F20BB" w:rsidP="005F20BB">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5F20BB" w:rsidRPr="00C65C48" w:rsidRDefault="005F20BB" w:rsidP="005F20BB">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5F20BB" w:rsidRDefault="005F20BB" w:rsidP="005F20BB">
            <w:pPr>
              <w:jc w:val="center"/>
            </w:pPr>
            <w:r>
              <w:t>протокол 627</w:t>
            </w:r>
          </w:p>
          <w:p w14:paraId="134A7319" w14:textId="6BF9973C" w:rsidR="005F20BB" w:rsidRPr="00C65C48" w:rsidRDefault="005F20BB" w:rsidP="005F20BB">
            <w:pPr>
              <w:ind w:firstLine="83"/>
              <w:jc w:val="center"/>
              <w:rPr>
                <w:b/>
              </w:rPr>
            </w:pPr>
            <w:r>
              <w:t>от 23.06.2023</w:t>
            </w:r>
          </w:p>
        </w:tc>
      </w:tr>
      <w:tr w:rsidR="005F20BB"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0F838EF8" w:rsidR="005F20BB" w:rsidRDefault="005F20BB" w:rsidP="005F20BB">
            <w:pPr>
              <w:jc w:val="center"/>
            </w:pPr>
            <w:r>
              <w:t>87</w:t>
            </w:r>
          </w:p>
        </w:tc>
        <w:tc>
          <w:tcPr>
            <w:tcW w:w="1141" w:type="dxa"/>
            <w:tcBorders>
              <w:top w:val="single" w:sz="4" w:space="0" w:color="auto"/>
              <w:bottom w:val="single" w:sz="4" w:space="0" w:color="auto"/>
              <w:right w:val="single" w:sz="4" w:space="0" w:color="auto"/>
            </w:tcBorders>
            <w:vAlign w:val="center"/>
          </w:tcPr>
          <w:p w14:paraId="1E324C3B" w14:textId="59379AC4" w:rsidR="005F20BB" w:rsidRPr="00C65C48" w:rsidRDefault="005F20BB" w:rsidP="005F20BB">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5F20BB" w:rsidRPr="00C65C48" w:rsidRDefault="005F20BB" w:rsidP="005F20BB">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5F20BB" w:rsidRPr="00C65C48" w:rsidRDefault="005F20BB" w:rsidP="005F20BB">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5F20BB" w:rsidRDefault="005F20BB" w:rsidP="005F20BB">
            <w:pPr>
              <w:jc w:val="center"/>
            </w:pPr>
            <w:r>
              <w:t>протокол 627</w:t>
            </w:r>
          </w:p>
          <w:p w14:paraId="55E04785" w14:textId="7B1D27C9" w:rsidR="005F20BB" w:rsidRPr="00C65C48" w:rsidRDefault="005F20BB" w:rsidP="005F20BB">
            <w:pPr>
              <w:ind w:firstLine="83"/>
              <w:jc w:val="center"/>
              <w:rPr>
                <w:b/>
              </w:rPr>
            </w:pPr>
            <w:r>
              <w:t>от 23.06.2023</w:t>
            </w:r>
          </w:p>
        </w:tc>
      </w:tr>
      <w:tr w:rsidR="005F20BB"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45107CB6" w:rsidR="005F20BB" w:rsidRDefault="005F20BB" w:rsidP="005F20BB">
            <w:pPr>
              <w:jc w:val="center"/>
            </w:pPr>
            <w:r>
              <w:t>88</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5F20BB" w:rsidRPr="00C65C48" w:rsidRDefault="005F20BB" w:rsidP="005F20BB">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5F20BB" w:rsidRPr="00C65C48" w:rsidRDefault="005F20BB" w:rsidP="005F20BB">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5F20BB" w:rsidRPr="00C65C48" w:rsidRDefault="005F20BB" w:rsidP="005F20BB">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5F20BB" w:rsidRDefault="005F20BB" w:rsidP="005F20BB">
            <w:pPr>
              <w:jc w:val="center"/>
            </w:pPr>
            <w:r>
              <w:t>протокол 627</w:t>
            </w:r>
          </w:p>
          <w:p w14:paraId="1010F499" w14:textId="0AD2B6B6" w:rsidR="005F20BB" w:rsidRPr="00C65C48" w:rsidRDefault="005F20BB" w:rsidP="005F20BB">
            <w:pPr>
              <w:ind w:firstLine="83"/>
              <w:jc w:val="center"/>
              <w:rPr>
                <w:b/>
              </w:rPr>
            </w:pPr>
            <w:r>
              <w:t>от 23.06.2023</w:t>
            </w:r>
          </w:p>
        </w:tc>
      </w:tr>
      <w:tr w:rsidR="005F20BB"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248D29EF" w:rsidR="005F20BB" w:rsidRDefault="005F20BB" w:rsidP="005F20BB">
            <w:pPr>
              <w:jc w:val="center"/>
            </w:pPr>
            <w:r>
              <w:lastRenderedPageBreak/>
              <w:t>89</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5F20BB" w:rsidRPr="00C65C48" w:rsidRDefault="005F20BB" w:rsidP="005F20BB">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5F20BB" w:rsidRPr="00C65C48" w:rsidRDefault="005F20BB" w:rsidP="005F20BB">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5F20BB" w:rsidRPr="00C65C48" w:rsidRDefault="005F20BB" w:rsidP="005F20BB">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5F20BB" w:rsidRDefault="005F20BB" w:rsidP="005F20BB">
            <w:pPr>
              <w:jc w:val="center"/>
            </w:pPr>
            <w:r>
              <w:t>протокол 627</w:t>
            </w:r>
          </w:p>
          <w:p w14:paraId="7F405F31" w14:textId="06A71A52" w:rsidR="005F20BB" w:rsidRPr="00C65C48" w:rsidRDefault="005F20BB" w:rsidP="005F20BB">
            <w:pPr>
              <w:ind w:firstLine="83"/>
              <w:jc w:val="center"/>
              <w:rPr>
                <w:b/>
              </w:rPr>
            </w:pPr>
            <w:r>
              <w:t>от 23.06.2023</w:t>
            </w:r>
          </w:p>
        </w:tc>
      </w:tr>
      <w:tr w:rsidR="005F20BB"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568E8B2B" w:rsidR="005F20BB" w:rsidRDefault="005F20BB" w:rsidP="005F20BB">
            <w:pPr>
              <w:jc w:val="center"/>
            </w:pPr>
            <w:r>
              <w:t>90</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5F20BB" w:rsidRPr="00C65C48" w:rsidRDefault="005F20BB" w:rsidP="005F20BB">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5F20BB" w:rsidRPr="00C65C48" w:rsidRDefault="005F20BB" w:rsidP="005F20BB">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5F20BB" w:rsidRDefault="005F20BB" w:rsidP="005F20BB">
            <w:pPr>
              <w:jc w:val="center"/>
            </w:pPr>
            <w:r>
              <w:t>протокол 627</w:t>
            </w:r>
          </w:p>
          <w:p w14:paraId="08228EA6" w14:textId="246F04B2" w:rsidR="005F20BB" w:rsidRPr="00C65C48" w:rsidRDefault="005F20BB" w:rsidP="005F20BB">
            <w:pPr>
              <w:ind w:firstLine="83"/>
              <w:jc w:val="center"/>
              <w:rPr>
                <w:b/>
              </w:rPr>
            </w:pPr>
            <w:r>
              <w:t>от 23.06.2023</w:t>
            </w:r>
          </w:p>
        </w:tc>
      </w:tr>
      <w:tr w:rsidR="005F20BB"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357DC631" w:rsidR="005F20BB" w:rsidRDefault="005F20BB" w:rsidP="005F20BB">
            <w:pPr>
              <w:jc w:val="center"/>
            </w:pPr>
            <w:r>
              <w:t>91</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5F20BB" w:rsidRPr="00C65C48" w:rsidRDefault="005F20BB" w:rsidP="005F20BB">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5F20BB" w:rsidRPr="00C65C48" w:rsidRDefault="005F20BB" w:rsidP="005F20BB">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5F20BB" w:rsidRDefault="005F20BB" w:rsidP="005F20BB">
            <w:pPr>
              <w:jc w:val="center"/>
            </w:pPr>
            <w:r>
              <w:t>протокол 627</w:t>
            </w:r>
          </w:p>
          <w:p w14:paraId="5236B1FE" w14:textId="76FEB5B6" w:rsidR="005F20BB" w:rsidRPr="00C65C48" w:rsidRDefault="005F20BB" w:rsidP="005F20BB">
            <w:pPr>
              <w:ind w:firstLine="83"/>
              <w:jc w:val="center"/>
              <w:rPr>
                <w:b/>
              </w:rPr>
            </w:pPr>
            <w:r>
              <w:t>от 23.06.2023</w:t>
            </w:r>
          </w:p>
        </w:tc>
      </w:tr>
      <w:tr w:rsidR="005F20BB"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352909E9" w:rsidR="005F20BB" w:rsidRDefault="005F20BB" w:rsidP="005F20BB">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5F20BB" w:rsidRPr="00C65C48" w:rsidRDefault="005F20BB" w:rsidP="005F20BB">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5F20BB" w:rsidRPr="00C65C48" w:rsidRDefault="005F20BB" w:rsidP="005F20BB">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5F20BB" w:rsidRPr="00C65C48" w:rsidRDefault="005F20BB" w:rsidP="005F20BB">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5F20BB" w:rsidRDefault="005F20BB" w:rsidP="005F20BB">
            <w:pPr>
              <w:jc w:val="center"/>
            </w:pPr>
            <w:r>
              <w:t>протокол 627</w:t>
            </w:r>
          </w:p>
          <w:p w14:paraId="1CD40AE7" w14:textId="2D1B746F" w:rsidR="005F20BB" w:rsidRPr="00C65C48" w:rsidRDefault="005F20BB" w:rsidP="005F20BB">
            <w:pPr>
              <w:ind w:firstLine="83"/>
              <w:jc w:val="center"/>
              <w:rPr>
                <w:b/>
              </w:rPr>
            </w:pPr>
            <w:r>
              <w:t>от 23.06.2023</w:t>
            </w:r>
          </w:p>
        </w:tc>
      </w:tr>
      <w:tr w:rsidR="005F20BB"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026E0DC2" w:rsidR="005F20BB" w:rsidRDefault="005F20BB" w:rsidP="005F20BB">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5F20BB" w:rsidRPr="00C65C48" w:rsidRDefault="005F20BB" w:rsidP="005F20BB">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5F20BB" w:rsidRPr="00C65C48" w:rsidRDefault="005F20BB" w:rsidP="005F20BB">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5F20BB" w:rsidRPr="00C65C48" w:rsidRDefault="005F20BB" w:rsidP="005F20BB">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5F20BB" w:rsidRDefault="005F20BB" w:rsidP="005F20BB">
            <w:pPr>
              <w:jc w:val="center"/>
            </w:pPr>
            <w:r>
              <w:t>протокол 627</w:t>
            </w:r>
          </w:p>
          <w:p w14:paraId="420A70E4" w14:textId="7D4C1101" w:rsidR="005F20BB" w:rsidRPr="00C65C48" w:rsidRDefault="005F20BB" w:rsidP="005F20BB">
            <w:pPr>
              <w:ind w:firstLine="83"/>
              <w:jc w:val="center"/>
              <w:rPr>
                <w:b/>
              </w:rPr>
            </w:pPr>
            <w:r>
              <w:t>от 23.06.2023</w:t>
            </w:r>
          </w:p>
        </w:tc>
      </w:tr>
      <w:tr w:rsidR="005F20BB" w:rsidRPr="00471017" w14:paraId="7C0D65A7"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9987366" w14:textId="53128459" w:rsidR="005F20BB" w:rsidRDefault="005F20BB" w:rsidP="005F20BB">
            <w:pPr>
              <w:jc w:val="center"/>
            </w:pPr>
            <w:r>
              <w:t>94</w:t>
            </w:r>
          </w:p>
        </w:tc>
        <w:tc>
          <w:tcPr>
            <w:tcW w:w="1141" w:type="dxa"/>
            <w:tcBorders>
              <w:top w:val="single" w:sz="4" w:space="0" w:color="auto"/>
              <w:left w:val="single" w:sz="4" w:space="0" w:color="auto"/>
              <w:bottom w:val="single" w:sz="4" w:space="0" w:color="auto"/>
              <w:right w:val="single" w:sz="4" w:space="0" w:color="auto"/>
            </w:tcBorders>
          </w:tcPr>
          <w:p w14:paraId="588FE9E4" w14:textId="135413A9" w:rsidR="005F20BB" w:rsidRPr="00314759" w:rsidRDefault="005F20BB" w:rsidP="005F20BB">
            <w:pPr>
              <w:jc w:val="center"/>
            </w:pPr>
            <w:r>
              <w:t>6-5-08</w:t>
            </w:r>
          </w:p>
        </w:tc>
        <w:tc>
          <w:tcPr>
            <w:tcW w:w="5953" w:type="dxa"/>
            <w:tcBorders>
              <w:top w:val="single" w:sz="4" w:space="0" w:color="auto"/>
              <w:left w:val="single" w:sz="4" w:space="0" w:color="auto"/>
              <w:bottom w:val="single" w:sz="4" w:space="0" w:color="auto"/>
              <w:right w:val="single" w:sz="4" w:space="0" w:color="auto"/>
            </w:tcBorders>
            <w:vAlign w:val="center"/>
          </w:tcPr>
          <w:p w14:paraId="240CC7DE" w14:textId="1B8304BA" w:rsidR="005F20BB" w:rsidRPr="00314759" w:rsidRDefault="005F20BB" w:rsidP="005F20BB">
            <w:pPr>
              <w:ind w:firstLine="83"/>
              <w:jc w:val="center"/>
            </w:pPr>
            <w:r w:rsidRPr="00CE5771">
              <w:t>Существенные для аудита негосударственного пенсионного фонда (НПФ) регуляторные и надзорные требования к его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14:paraId="195C42AD" w14:textId="0C590E3E" w:rsidR="005F20BB" w:rsidRPr="00314759" w:rsidRDefault="005F20BB" w:rsidP="005F20BB">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F841C9E" w14:textId="77777777" w:rsidR="005F20BB" w:rsidRPr="00314759" w:rsidRDefault="005F20BB" w:rsidP="005F20BB">
            <w:pPr>
              <w:jc w:val="center"/>
            </w:pPr>
            <w:r w:rsidRPr="00314759">
              <w:t xml:space="preserve">протокол </w:t>
            </w:r>
            <w:r>
              <w:t>621</w:t>
            </w:r>
          </w:p>
          <w:p w14:paraId="0376B514" w14:textId="1A4AA6CD"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68EDEEA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09A83D" w14:textId="086C1F02" w:rsidR="005F20BB" w:rsidRDefault="005F20BB" w:rsidP="005F20BB">
            <w:pPr>
              <w:jc w:val="center"/>
            </w:pPr>
            <w:r>
              <w:t>95</w:t>
            </w:r>
          </w:p>
        </w:tc>
        <w:tc>
          <w:tcPr>
            <w:tcW w:w="1141" w:type="dxa"/>
            <w:tcBorders>
              <w:top w:val="single" w:sz="4" w:space="0" w:color="auto"/>
              <w:left w:val="single" w:sz="4" w:space="0" w:color="auto"/>
              <w:bottom w:val="single" w:sz="4" w:space="0" w:color="auto"/>
              <w:right w:val="single" w:sz="4" w:space="0" w:color="auto"/>
            </w:tcBorders>
          </w:tcPr>
          <w:p w14:paraId="25883355" w14:textId="3CEDD24D" w:rsidR="005F20BB" w:rsidRPr="00314759" w:rsidRDefault="005F20BB" w:rsidP="005F20BB">
            <w:pPr>
              <w:jc w:val="center"/>
            </w:pPr>
            <w:r w:rsidRPr="006544FC">
              <w:t>6-5-0</w:t>
            </w:r>
            <w:r>
              <w:t>9</w:t>
            </w:r>
          </w:p>
        </w:tc>
        <w:tc>
          <w:tcPr>
            <w:tcW w:w="5953" w:type="dxa"/>
            <w:tcBorders>
              <w:top w:val="single" w:sz="4" w:space="0" w:color="auto"/>
              <w:left w:val="single" w:sz="4" w:space="0" w:color="auto"/>
              <w:bottom w:val="single" w:sz="4" w:space="0" w:color="auto"/>
              <w:right w:val="single" w:sz="4" w:space="0" w:color="auto"/>
            </w:tcBorders>
            <w:vAlign w:val="center"/>
          </w:tcPr>
          <w:p w14:paraId="7526116D" w14:textId="0AA9A6EC" w:rsidR="005F20BB" w:rsidRPr="00314759" w:rsidRDefault="005F20BB" w:rsidP="005F20BB">
            <w:pPr>
              <w:ind w:firstLine="83"/>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right w:val="single" w:sz="4" w:space="0" w:color="auto"/>
            </w:tcBorders>
            <w:vAlign w:val="center"/>
          </w:tcPr>
          <w:p w14:paraId="507782B9" w14:textId="29756222" w:rsidR="005F20BB" w:rsidRPr="00314759" w:rsidRDefault="005F20BB" w:rsidP="005F20BB">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17428740" w14:textId="77777777" w:rsidR="005F20BB" w:rsidRPr="00314759" w:rsidRDefault="005F20BB" w:rsidP="005F20BB">
            <w:pPr>
              <w:jc w:val="center"/>
            </w:pPr>
            <w:r w:rsidRPr="00314759">
              <w:t xml:space="preserve">протокол </w:t>
            </w:r>
            <w:r>
              <w:t>621</w:t>
            </w:r>
          </w:p>
          <w:p w14:paraId="13DEE46D" w14:textId="6E4B4E01"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9DF1E3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6BC6FC" w14:textId="36EE3D95" w:rsidR="005F20BB" w:rsidRDefault="005F20BB" w:rsidP="005F20BB">
            <w:pPr>
              <w:jc w:val="center"/>
            </w:pPr>
            <w:r>
              <w:t>96</w:t>
            </w:r>
          </w:p>
        </w:tc>
        <w:tc>
          <w:tcPr>
            <w:tcW w:w="1141" w:type="dxa"/>
            <w:tcBorders>
              <w:top w:val="single" w:sz="4" w:space="0" w:color="auto"/>
              <w:left w:val="single" w:sz="4" w:space="0" w:color="auto"/>
              <w:bottom w:val="single" w:sz="4" w:space="0" w:color="auto"/>
              <w:right w:val="single" w:sz="4" w:space="0" w:color="auto"/>
            </w:tcBorders>
          </w:tcPr>
          <w:p w14:paraId="35BD62B3" w14:textId="59FC7F90" w:rsidR="005F20BB" w:rsidRPr="00314759" w:rsidRDefault="005F20BB" w:rsidP="005F20BB">
            <w:pPr>
              <w:jc w:val="center"/>
            </w:pPr>
            <w:r w:rsidRPr="006544FC">
              <w:t>6-5-</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D804CDC" w14:textId="46B69340" w:rsidR="005F20BB" w:rsidRPr="00314759" w:rsidRDefault="005F20BB" w:rsidP="005F20BB">
            <w:pPr>
              <w:ind w:firstLine="83"/>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right w:val="single" w:sz="4" w:space="0" w:color="auto"/>
            </w:tcBorders>
            <w:vAlign w:val="center"/>
          </w:tcPr>
          <w:p w14:paraId="7E1179F9" w14:textId="653BD337"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322E46F" w14:textId="77777777" w:rsidR="005F20BB" w:rsidRPr="00314759" w:rsidRDefault="005F20BB" w:rsidP="005F20BB">
            <w:pPr>
              <w:jc w:val="center"/>
            </w:pPr>
            <w:r w:rsidRPr="00314759">
              <w:t xml:space="preserve">протокол </w:t>
            </w:r>
            <w:r>
              <w:t>621</w:t>
            </w:r>
          </w:p>
          <w:p w14:paraId="7F812E6E" w14:textId="2CA24F0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4BA9370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453A6DA" w14:textId="6CBD5D42" w:rsidR="005F20BB" w:rsidRDefault="005F20BB" w:rsidP="005F20BB">
            <w:pPr>
              <w:jc w:val="center"/>
            </w:pPr>
            <w:r>
              <w:t>97</w:t>
            </w:r>
          </w:p>
        </w:tc>
        <w:tc>
          <w:tcPr>
            <w:tcW w:w="1141" w:type="dxa"/>
            <w:tcBorders>
              <w:top w:val="single" w:sz="4" w:space="0" w:color="auto"/>
              <w:left w:val="single" w:sz="4" w:space="0" w:color="auto"/>
              <w:bottom w:val="single" w:sz="4" w:space="0" w:color="auto"/>
              <w:right w:val="single" w:sz="4" w:space="0" w:color="auto"/>
            </w:tcBorders>
          </w:tcPr>
          <w:p w14:paraId="0834C028" w14:textId="69BF0EDE" w:rsidR="005F20BB" w:rsidRPr="00314759" w:rsidRDefault="005F20BB" w:rsidP="005F20BB">
            <w:pPr>
              <w:jc w:val="center"/>
            </w:pPr>
            <w:r w:rsidRPr="006544FC">
              <w:t>6-5-</w:t>
            </w:r>
            <w:r>
              <w:t>11</w:t>
            </w:r>
          </w:p>
        </w:tc>
        <w:tc>
          <w:tcPr>
            <w:tcW w:w="5953" w:type="dxa"/>
            <w:tcBorders>
              <w:top w:val="single" w:sz="4" w:space="0" w:color="auto"/>
              <w:left w:val="single" w:sz="4" w:space="0" w:color="auto"/>
              <w:bottom w:val="single" w:sz="4" w:space="0" w:color="auto"/>
              <w:right w:val="single" w:sz="4" w:space="0" w:color="auto"/>
            </w:tcBorders>
            <w:vAlign w:val="center"/>
          </w:tcPr>
          <w:p w14:paraId="6ABC7287" w14:textId="61AA4B7D" w:rsidR="005F20BB" w:rsidRPr="00314759" w:rsidRDefault="005F20BB" w:rsidP="005F20BB">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right w:val="single" w:sz="4" w:space="0" w:color="auto"/>
            </w:tcBorders>
            <w:vAlign w:val="center"/>
          </w:tcPr>
          <w:p w14:paraId="5A82A77E" w14:textId="5D1EE961" w:rsidR="005F20BB" w:rsidRPr="00314759" w:rsidRDefault="005F20BB" w:rsidP="005F20BB">
            <w:pPr>
              <w:ind w:firstLine="83"/>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05EC0875" w14:textId="77777777" w:rsidR="005F20BB" w:rsidRPr="00314759" w:rsidRDefault="005F20BB" w:rsidP="005F20BB">
            <w:pPr>
              <w:jc w:val="center"/>
            </w:pPr>
            <w:r w:rsidRPr="00314759">
              <w:t xml:space="preserve">протокол </w:t>
            </w:r>
            <w:r>
              <w:t>621</w:t>
            </w:r>
          </w:p>
          <w:p w14:paraId="61606FAD" w14:textId="4B0D184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1E89D9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F47EAA" w14:textId="37AFAEE7" w:rsidR="005F20BB" w:rsidRDefault="005F20BB" w:rsidP="005F20BB">
            <w:pPr>
              <w:jc w:val="center"/>
            </w:pPr>
            <w:r>
              <w:t>98</w:t>
            </w:r>
          </w:p>
        </w:tc>
        <w:tc>
          <w:tcPr>
            <w:tcW w:w="1141" w:type="dxa"/>
            <w:tcBorders>
              <w:top w:val="single" w:sz="4" w:space="0" w:color="auto"/>
              <w:left w:val="single" w:sz="4" w:space="0" w:color="auto"/>
              <w:bottom w:val="single" w:sz="4" w:space="0" w:color="auto"/>
              <w:right w:val="single" w:sz="4" w:space="0" w:color="auto"/>
            </w:tcBorders>
          </w:tcPr>
          <w:p w14:paraId="36AC175A" w14:textId="5069BA08" w:rsidR="005F20BB" w:rsidRPr="00314759" w:rsidRDefault="005F20BB" w:rsidP="005F20BB">
            <w:pPr>
              <w:jc w:val="center"/>
            </w:pPr>
            <w:r w:rsidRPr="006544FC">
              <w:t>6-5-</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3089823" w14:textId="03129502" w:rsidR="005F20BB" w:rsidRPr="00314759" w:rsidRDefault="005F20BB" w:rsidP="005F20BB">
            <w:pPr>
              <w:ind w:firstLine="83"/>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right w:val="single" w:sz="4" w:space="0" w:color="auto"/>
            </w:tcBorders>
            <w:vAlign w:val="center"/>
          </w:tcPr>
          <w:p w14:paraId="7BC13248" w14:textId="7AEB27DE"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A656E0E" w14:textId="77777777" w:rsidR="005F20BB" w:rsidRPr="00314759" w:rsidRDefault="005F20BB" w:rsidP="005F20BB">
            <w:pPr>
              <w:jc w:val="center"/>
            </w:pPr>
            <w:r w:rsidRPr="00314759">
              <w:t xml:space="preserve">протокол </w:t>
            </w:r>
            <w:r>
              <w:t>621</w:t>
            </w:r>
          </w:p>
          <w:p w14:paraId="3DB2DD82" w14:textId="103BE9FA"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5D4E085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EA84CC" w14:textId="69D5AC8E" w:rsidR="005F20BB" w:rsidRDefault="005F20BB" w:rsidP="005F20BB">
            <w:pPr>
              <w:jc w:val="center"/>
            </w:pPr>
            <w:r>
              <w:t>99</w:t>
            </w:r>
          </w:p>
        </w:tc>
        <w:tc>
          <w:tcPr>
            <w:tcW w:w="1141" w:type="dxa"/>
            <w:tcBorders>
              <w:top w:val="single" w:sz="4" w:space="0" w:color="auto"/>
              <w:left w:val="single" w:sz="4" w:space="0" w:color="auto"/>
              <w:bottom w:val="single" w:sz="4" w:space="0" w:color="auto"/>
              <w:right w:val="single" w:sz="4" w:space="0" w:color="auto"/>
            </w:tcBorders>
          </w:tcPr>
          <w:p w14:paraId="43F56F3C" w14:textId="658BDBF5" w:rsidR="005F20BB" w:rsidRPr="00314759" w:rsidRDefault="005F20BB" w:rsidP="005F20BB">
            <w:pPr>
              <w:jc w:val="center"/>
            </w:pPr>
            <w:r w:rsidRPr="006544FC">
              <w:t>6-5-</w:t>
            </w:r>
            <w:r>
              <w:t>13</w:t>
            </w:r>
          </w:p>
        </w:tc>
        <w:tc>
          <w:tcPr>
            <w:tcW w:w="5953" w:type="dxa"/>
            <w:tcBorders>
              <w:top w:val="single" w:sz="4" w:space="0" w:color="auto"/>
              <w:left w:val="single" w:sz="4" w:space="0" w:color="auto"/>
              <w:bottom w:val="single" w:sz="4" w:space="0" w:color="auto"/>
              <w:right w:val="single" w:sz="4" w:space="0" w:color="auto"/>
            </w:tcBorders>
            <w:vAlign w:val="center"/>
          </w:tcPr>
          <w:p w14:paraId="39B92491" w14:textId="4182326D" w:rsidR="005F20BB" w:rsidRPr="00314759" w:rsidRDefault="005F20BB" w:rsidP="005F20BB">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EBCAB5E" w14:textId="3AD55312" w:rsidR="005F20BB" w:rsidRPr="00314759" w:rsidRDefault="005F20BB" w:rsidP="005F20BB">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24E09A5B" w14:textId="77777777" w:rsidR="005F20BB" w:rsidRPr="00314759" w:rsidRDefault="005F20BB" w:rsidP="005F20BB">
            <w:pPr>
              <w:jc w:val="center"/>
            </w:pPr>
            <w:r w:rsidRPr="00314759">
              <w:t xml:space="preserve">протокол </w:t>
            </w:r>
            <w:r>
              <w:t>621</w:t>
            </w:r>
          </w:p>
          <w:p w14:paraId="7706DCB5" w14:textId="578E4D1B"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2B708FDD"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BDAA677" w14:textId="4549BF38" w:rsidR="005F20BB" w:rsidRDefault="005F20BB" w:rsidP="005F20BB">
            <w:pPr>
              <w:jc w:val="center"/>
            </w:pPr>
            <w:r>
              <w:t>100</w:t>
            </w:r>
          </w:p>
        </w:tc>
        <w:tc>
          <w:tcPr>
            <w:tcW w:w="1141" w:type="dxa"/>
            <w:tcBorders>
              <w:top w:val="single" w:sz="4" w:space="0" w:color="auto"/>
              <w:left w:val="single" w:sz="4" w:space="0" w:color="auto"/>
              <w:bottom w:val="single" w:sz="4" w:space="0" w:color="auto"/>
              <w:right w:val="single" w:sz="4" w:space="0" w:color="auto"/>
            </w:tcBorders>
          </w:tcPr>
          <w:p w14:paraId="5E30D355" w14:textId="0930D98E" w:rsidR="005F20BB" w:rsidRPr="00314759" w:rsidRDefault="005F20BB" w:rsidP="005F20BB">
            <w:pPr>
              <w:jc w:val="center"/>
            </w:pPr>
            <w:r w:rsidRPr="006544FC">
              <w:t>6-5-</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12285540" w14:textId="3216E0C6" w:rsidR="005F20BB" w:rsidRPr="00314759" w:rsidRDefault="005F20BB" w:rsidP="005F20BB">
            <w:pPr>
              <w:ind w:firstLine="83"/>
              <w:jc w:val="center"/>
            </w:pPr>
            <w:r w:rsidRPr="00CE5771">
              <w:t>Особенности проверки достоверности финансовой отчетности, информации, соблюдения установленных норм, требований в процессе аудита НПФ</w:t>
            </w:r>
          </w:p>
        </w:tc>
        <w:tc>
          <w:tcPr>
            <w:tcW w:w="851" w:type="dxa"/>
            <w:tcBorders>
              <w:top w:val="single" w:sz="4" w:space="0" w:color="auto"/>
              <w:left w:val="single" w:sz="4" w:space="0" w:color="auto"/>
              <w:bottom w:val="single" w:sz="4" w:space="0" w:color="auto"/>
              <w:right w:val="single" w:sz="4" w:space="0" w:color="auto"/>
            </w:tcBorders>
            <w:vAlign w:val="center"/>
          </w:tcPr>
          <w:p w14:paraId="305B24E9" w14:textId="32B9CAA5" w:rsidR="005F20BB" w:rsidRPr="00314759" w:rsidRDefault="005F20BB" w:rsidP="005F20BB">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1C9FF70F" w14:textId="77777777" w:rsidR="005F20BB" w:rsidRPr="00314759" w:rsidRDefault="005F20BB" w:rsidP="005F20BB">
            <w:pPr>
              <w:jc w:val="center"/>
            </w:pPr>
            <w:r w:rsidRPr="00314759">
              <w:t xml:space="preserve">протокол </w:t>
            </w:r>
            <w:r>
              <w:t>621</w:t>
            </w:r>
          </w:p>
          <w:p w14:paraId="33A3BC03" w14:textId="3FD5A921" w:rsidR="005F20BB" w:rsidRDefault="005F20BB" w:rsidP="005F20BB">
            <w:pPr>
              <w:jc w:val="center"/>
            </w:pPr>
            <w:r w:rsidRPr="00314759">
              <w:t xml:space="preserve">от </w:t>
            </w:r>
            <w:r>
              <w:t>19</w:t>
            </w:r>
            <w:r w:rsidRPr="00314759">
              <w:t>.0</w:t>
            </w:r>
            <w:r>
              <w:t>5</w:t>
            </w:r>
            <w:r w:rsidRPr="00314759">
              <w:t>.202</w:t>
            </w:r>
            <w:r>
              <w:t>3</w:t>
            </w:r>
          </w:p>
        </w:tc>
      </w:tr>
      <w:tr w:rsidR="005F20BB" w:rsidRPr="00471017" w14:paraId="149285E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9C75BB" w14:textId="393995F2" w:rsidR="005F20BB" w:rsidRDefault="005F20BB" w:rsidP="005F20BB">
            <w:pPr>
              <w:jc w:val="center"/>
            </w:pPr>
            <w:r>
              <w:t>101</w:t>
            </w:r>
          </w:p>
        </w:tc>
        <w:tc>
          <w:tcPr>
            <w:tcW w:w="1141" w:type="dxa"/>
            <w:tcBorders>
              <w:top w:val="single" w:sz="4" w:space="0" w:color="auto"/>
              <w:left w:val="single" w:sz="4" w:space="0" w:color="auto"/>
              <w:bottom w:val="single" w:sz="4" w:space="0" w:color="auto"/>
              <w:right w:val="single" w:sz="4" w:space="0" w:color="auto"/>
            </w:tcBorders>
          </w:tcPr>
          <w:p w14:paraId="545D8EED" w14:textId="02C6370D" w:rsidR="005F20BB" w:rsidRPr="00314759" w:rsidRDefault="005F20BB" w:rsidP="005F20BB">
            <w:pPr>
              <w:jc w:val="center"/>
            </w:pPr>
            <w:r>
              <w:t>6-5-15</w:t>
            </w:r>
          </w:p>
        </w:tc>
        <w:tc>
          <w:tcPr>
            <w:tcW w:w="5953" w:type="dxa"/>
            <w:tcBorders>
              <w:top w:val="single" w:sz="4" w:space="0" w:color="auto"/>
              <w:left w:val="single" w:sz="4" w:space="0" w:color="auto"/>
              <w:bottom w:val="single" w:sz="4" w:space="0" w:color="auto"/>
              <w:right w:val="single" w:sz="4" w:space="0" w:color="auto"/>
            </w:tcBorders>
            <w:vAlign w:val="center"/>
          </w:tcPr>
          <w:p w14:paraId="093A9BF5" w14:textId="77777777" w:rsidR="005F20BB" w:rsidRDefault="005F20BB" w:rsidP="005F20BB">
            <w:pPr>
              <w:ind w:firstLine="83"/>
              <w:jc w:val="center"/>
            </w:pPr>
            <w:r w:rsidRPr="00931048">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t>страховых организаций, обществ взаимного страхования,</w:t>
            </w:r>
          </w:p>
          <w:p w14:paraId="24410E04" w14:textId="287DBC42" w:rsidR="005F20BB" w:rsidRPr="00314759" w:rsidRDefault="005F20BB" w:rsidP="005F20BB">
            <w:pPr>
              <w:ind w:firstLine="83"/>
              <w:jc w:val="center"/>
            </w:pPr>
            <w:r>
              <w:t>негосударственных пенсионных фондов</w:t>
            </w:r>
          </w:p>
        </w:tc>
        <w:tc>
          <w:tcPr>
            <w:tcW w:w="851" w:type="dxa"/>
            <w:tcBorders>
              <w:top w:val="single" w:sz="4" w:space="0" w:color="auto"/>
              <w:left w:val="single" w:sz="4" w:space="0" w:color="auto"/>
              <w:bottom w:val="single" w:sz="4" w:space="0" w:color="auto"/>
              <w:right w:val="single" w:sz="4" w:space="0" w:color="auto"/>
            </w:tcBorders>
            <w:vAlign w:val="center"/>
          </w:tcPr>
          <w:p w14:paraId="6EC362DA" w14:textId="7AABE790" w:rsidR="005F20BB" w:rsidRPr="00314759" w:rsidRDefault="005F20BB" w:rsidP="005F20BB">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FDF67BA" w14:textId="77777777" w:rsidR="005F20BB" w:rsidRDefault="005F20BB" w:rsidP="005F20BB">
            <w:pPr>
              <w:jc w:val="center"/>
            </w:pPr>
            <w:r>
              <w:t xml:space="preserve">протокол 677 </w:t>
            </w:r>
          </w:p>
          <w:p w14:paraId="58B43643" w14:textId="289B15BA" w:rsidR="005F20BB" w:rsidRDefault="005F20BB" w:rsidP="005F20BB">
            <w:pPr>
              <w:jc w:val="center"/>
            </w:pPr>
            <w:r>
              <w:t>от 19.04.2024</w:t>
            </w:r>
          </w:p>
        </w:tc>
      </w:tr>
      <w:tr w:rsidR="005F20BB"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CD4195C" w:rsidR="005F20BB" w:rsidRDefault="005F20BB" w:rsidP="005F20BB">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4371577D" w:rsidR="005F20BB" w:rsidRPr="00314759" w:rsidRDefault="005F20BB" w:rsidP="005F20BB">
            <w:pPr>
              <w:ind w:firstLine="83"/>
              <w:jc w:val="center"/>
              <w:rPr>
                <w:b/>
              </w:rPr>
            </w:pPr>
            <w:r w:rsidRPr="00D669A0">
              <w:rPr>
                <w:b/>
              </w:rPr>
              <w:t xml:space="preserve">Раздел 6. </w:t>
            </w:r>
            <w:r w:rsidRPr="006A4C13">
              <w:rPr>
                <w:b/>
              </w:rPr>
              <w:t xml:space="preserve">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w:t>
            </w:r>
            <w:r w:rsidRPr="006A4C13">
              <w:rPr>
                <w:b/>
              </w:rPr>
              <w:lastRenderedPageBreak/>
              <w:t>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D669A0">
              <w:rPr>
                <w:b/>
              </w:rPr>
              <w:t>.</w:t>
            </w:r>
          </w:p>
        </w:tc>
      </w:tr>
      <w:tr w:rsidR="005F20BB" w:rsidRPr="00471017" w14:paraId="0B113E40"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7331DE36" w:rsidR="005F20BB" w:rsidRPr="003D7474" w:rsidRDefault="005F20BB" w:rsidP="005F20BB">
            <w:pPr>
              <w:jc w:val="center"/>
              <w:rPr>
                <w:lang w:val="en-US"/>
              </w:rPr>
            </w:pPr>
            <w:r>
              <w:rPr>
                <w:lang w:val="en-US"/>
              </w:rPr>
              <w:lastRenderedPageBreak/>
              <w:t>102</w:t>
            </w:r>
          </w:p>
        </w:tc>
        <w:tc>
          <w:tcPr>
            <w:tcW w:w="1141" w:type="dxa"/>
            <w:tcBorders>
              <w:top w:val="single" w:sz="4" w:space="0" w:color="auto"/>
              <w:left w:val="single" w:sz="4" w:space="0" w:color="auto"/>
              <w:bottom w:val="single" w:sz="4" w:space="0" w:color="auto"/>
              <w:right w:val="single" w:sz="4" w:space="0" w:color="auto"/>
            </w:tcBorders>
          </w:tcPr>
          <w:p w14:paraId="743627F4" w14:textId="73F2076A" w:rsidR="005F20BB" w:rsidRDefault="005F20BB" w:rsidP="005F20BB">
            <w:pPr>
              <w:ind w:right="198"/>
              <w:jc w:val="center"/>
            </w:pPr>
            <w:r w:rsidRPr="00A4521E">
              <w:t>6-6-0</w:t>
            </w:r>
            <w:r>
              <w:t>1</w:t>
            </w:r>
          </w:p>
        </w:tc>
        <w:tc>
          <w:tcPr>
            <w:tcW w:w="5953" w:type="dxa"/>
            <w:tcBorders>
              <w:top w:val="single" w:sz="4" w:space="0" w:color="auto"/>
              <w:left w:val="single" w:sz="4" w:space="0" w:color="auto"/>
              <w:bottom w:val="single" w:sz="4" w:space="0" w:color="auto"/>
              <w:right w:val="single" w:sz="4" w:space="0" w:color="auto"/>
            </w:tcBorders>
            <w:vAlign w:val="center"/>
          </w:tcPr>
          <w:p w14:paraId="5CA7A6F0" w14:textId="2F8A0F1C" w:rsidR="005F20BB" w:rsidRPr="00B0669A" w:rsidRDefault="005F20BB" w:rsidP="005F20BB">
            <w:pPr>
              <w:jc w:val="center"/>
            </w:pPr>
            <w:r w:rsidRPr="00F81B38">
              <w:t xml:space="preserve">Практика применения МСА: формирование аудиторского заключения </w:t>
            </w:r>
            <w:proofErr w:type="spellStart"/>
            <w:r w:rsidRPr="00F81B38">
              <w:t>некредитных</w:t>
            </w:r>
            <w:proofErr w:type="spellEnd"/>
            <w:r w:rsidRPr="00F81B38">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26BC2339" w14:textId="6726A2CA" w:rsidR="005F20BB" w:rsidRDefault="005F20BB" w:rsidP="005F20BB">
            <w:pPr>
              <w:jc w:val="center"/>
            </w:pPr>
            <w:r w:rsidRPr="00F81B38">
              <w:t>4</w:t>
            </w:r>
          </w:p>
        </w:tc>
        <w:tc>
          <w:tcPr>
            <w:tcW w:w="2125" w:type="dxa"/>
            <w:tcBorders>
              <w:top w:val="single" w:sz="4" w:space="0" w:color="auto"/>
              <w:left w:val="single" w:sz="4" w:space="0" w:color="auto"/>
              <w:bottom w:val="single" w:sz="4" w:space="0" w:color="auto"/>
              <w:right w:val="single" w:sz="4" w:space="0" w:color="auto"/>
            </w:tcBorders>
            <w:vAlign w:val="center"/>
          </w:tcPr>
          <w:p w14:paraId="43CF9448" w14:textId="77777777" w:rsidR="005F20BB" w:rsidRPr="00F81B38" w:rsidRDefault="005F20BB" w:rsidP="005F20BB">
            <w:pPr>
              <w:jc w:val="center"/>
            </w:pPr>
            <w:r w:rsidRPr="00F81B38">
              <w:t>протокол 627</w:t>
            </w:r>
          </w:p>
          <w:p w14:paraId="1AA019FA" w14:textId="0D786108" w:rsidR="005F20BB" w:rsidRPr="00314759" w:rsidRDefault="005F20BB" w:rsidP="005F20BB">
            <w:pPr>
              <w:jc w:val="center"/>
            </w:pPr>
            <w:r w:rsidRPr="00F81B38">
              <w:t>от 23.06.2023</w:t>
            </w:r>
          </w:p>
        </w:tc>
      </w:tr>
      <w:tr w:rsidR="005F20BB" w:rsidRPr="00471017" w14:paraId="2A11CDDF"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5B26B5A7" w:rsidR="005F20BB" w:rsidRDefault="005F20BB" w:rsidP="005F20BB">
            <w:pPr>
              <w:jc w:val="center"/>
            </w:pPr>
            <w:r>
              <w:rPr>
                <w:lang w:val="en-US"/>
              </w:rPr>
              <w:t>103</w:t>
            </w:r>
          </w:p>
        </w:tc>
        <w:tc>
          <w:tcPr>
            <w:tcW w:w="1141" w:type="dxa"/>
            <w:tcBorders>
              <w:top w:val="single" w:sz="4" w:space="0" w:color="auto"/>
              <w:left w:val="single" w:sz="4" w:space="0" w:color="auto"/>
              <w:bottom w:val="single" w:sz="4" w:space="0" w:color="auto"/>
              <w:right w:val="single" w:sz="4" w:space="0" w:color="auto"/>
            </w:tcBorders>
          </w:tcPr>
          <w:p w14:paraId="6204D41A" w14:textId="50D1FF42" w:rsidR="005F20BB" w:rsidRDefault="005F20BB" w:rsidP="005F20BB">
            <w:pPr>
              <w:ind w:right="198"/>
              <w:jc w:val="center"/>
            </w:pPr>
            <w:r w:rsidRPr="00A4521E">
              <w:t>6-6-0</w:t>
            </w:r>
            <w:r>
              <w:t>2</w:t>
            </w:r>
          </w:p>
        </w:tc>
        <w:tc>
          <w:tcPr>
            <w:tcW w:w="5953" w:type="dxa"/>
            <w:tcBorders>
              <w:top w:val="single" w:sz="4" w:space="0" w:color="auto"/>
              <w:left w:val="single" w:sz="4" w:space="0" w:color="auto"/>
              <w:bottom w:val="single" w:sz="4" w:space="0" w:color="auto"/>
              <w:right w:val="single" w:sz="4" w:space="0" w:color="auto"/>
            </w:tcBorders>
            <w:vAlign w:val="center"/>
          </w:tcPr>
          <w:p w14:paraId="106A9191" w14:textId="77777777" w:rsidR="005F20BB" w:rsidRPr="00F81B38" w:rsidRDefault="005F20BB" w:rsidP="005F20BB">
            <w:pPr>
              <w:jc w:val="center"/>
            </w:pPr>
            <w:r w:rsidRPr="00F81B38">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6E49D2CB" w14:textId="635F31C7" w:rsidR="005F20BB" w:rsidRPr="00B0669A" w:rsidRDefault="005F20BB" w:rsidP="005F20BB">
            <w:pPr>
              <w:jc w:val="center"/>
            </w:pPr>
            <w:r w:rsidRPr="00F81B38">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21289E6C" w14:textId="2EB6947A" w:rsidR="005F20BB" w:rsidRDefault="005F20BB" w:rsidP="005F20BB">
            <w:pPr>
              <w:jc w:val="center"/>
            </w:pPr>
            <w:r w:rsidRPr="00F81B38">
              <w:t>16</w:t>
            </w:r>
          </w:p>
        </w:tc>
        <w:tc>
          <w:tcPr>
            <w:tcW w:w="2125" w:type="dxa"/>
            <w:tcBorders>
              <w:top w:val="single" w:sz="4" w:space="0" w:color="auto"/>
              <w:left w:val="single" w:sz="4" w:space="0" w:color="auto"/>
              <w:bottom w:val="single" w:sz="4" w:space="0" w:color="auto"/>
              <w:right w:val="single" w:sz="4" w:space="0" w:color="auto"/>
            </w:tcBorders>
            <w:vAlign w:val="center"/>
          </w:tcPr>
          <w:p w14:paraId="77043BF9" w14:textId="77777777" w:rsidR="005F20BB" w:rsidRPr="00F81B38" w:rsidRDefault="005F20BB" w:rsidP="005F20BB">
            <w:pPr>
              <w:jc w:val="center"/>
            </w:pPr>
            <w:r w:rsidRPr="00F81B38">
              <w:t>протокол 627</w:t>
            </w:r>
          </w:p>
          <w:p w14:paraId="2E5265A2" w14:textId="787DA9DA" w:rsidR="005F20BB" w:rsidRPr="00314759" w:rsidRDefault="005F20BB" w:rsidP="005F20BB">
            <w:pPr>
              <w:jc w:val="center"/>
            </w:pPr>
            <w:r w:rsidRPr="00F81B38">
              <w:t>от 23.06.2023</w:t>
            </w:r>
          </w:p>
        </w:tc>
      </w:tr>
      <w:tr w:rsidR="005F20BB" w:rsidRPr="00471017" w14:paraId="48E5223D"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7713A134" w:rsidR="005F20BB" w:rsidRDefault="005F20BB" w:rsidP="005F20BB">
            <w:pPr>
              <w:jc w:val="center"/>
            </w:pPr>
            <w:r>
              <w:rPr>
                <w:lang w:val="en-US"/>
              </w:rPr>
              <w:t>104</w:t>
            </w:r>
          </w:p>
        </w:tc>
        <w:tc>
          <w:tcPr>
            <w:tcW w:w="1141" w:type="dxa"/>
            <w:tcBorders>
              <w:top w:val="single" w:sz="4" w:space="0" w:color="auto"/>
              <w:left w:val="single" w:sz="4" w:space="0" w:color="auto"/>
              <w:bottom w:val="single" w:sz="4" w:space="0" w:color="auto"/>
              <w:right w:val="single" w:sz="4" w:space="0" w:color="auto"/>
            </w:tcBorders>
          </w:tcPr>
          <w:p w14:paraId="07C5A913" w14:textId="391C6F75" w:rsidR="005F20BB" w:rsidRDefault="005F20BB" w:rsidP="005F20BB">
            <w:pPr>
              <w:ind w:right="198"/>
              <w:jc w:val="center"/>
            </w:pPr>
            <w:r>
              <w:t>6-6-03</w:t>
            </w:r>
          </w:p>
        </w:tc>
        <w:tc>
          <w:tcPr>
            <w:tcW w:w="5953" w:type="dxa"/>
            <w:tcBorders>
              <w:top w:val="single" w:sz="4" w:space="0" w:color="auto"/>
              <w:left w:val="single" w:sz="4" w:space="0" w:color="auto"/>
              <w:bottom w:val="single" w:sz="4" w:space="0" w:color="auto"/>
              <w:right w:val="single" w:sz="4" w:space="0" w:color="auto"/>
            </w:tcBorders>
            <w:vAlign w:val="center"/>
          </w:tcPr>
          <w:p w14:paraId="44F40010" w14:textId="1E2C6030" w:rsidR="005F20BB" w:rsidRPr="00B0669A" w:rsidRDefault="005F20BB" w:rsidP="005F20BB">
            <w:pPr>
              <w:jc w:val="center"/>
            </w:pPr>
            <w:r w:rsidRPr="00164FBB">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t>некредитных</w:t>
            </w:r>
            <w:proofErr w:type="spellEnd"/>
            <w:r w:rsidRPr="00164FBB">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5FB34E90" w14:textId="78AB7A2B" w:rsidR="005F20BB" w:rsidRDefault="005F20BB" w:rsidP="005F20BB">
            <w:pPr>
              <w:jc w:val="center"/>
            </w:pPr>
            <w:r w:rsidRPr="00F81B38">
              <w:t>24</w:t>
            </w:r>
          </w:p>
        </w:tc>
        <w:tc>
          <w:tcPr>
            <w:tcW w:w="2125" w:type="dxa"/>
            <w:tcBorders>
              <w:top w:val="single" w:sz="4" w:space="0" w:color="auto"/>
              <w:left w:val="single" w:sz="4" w:space="0" w:color="auto"/>
              <w:bottom w:val="single" w:sz="4" w:space="0" w:color="auto"/>
              <w:right w:val="single" w:sz="4" w:space="0" w:color="auto"/>
            </w:tcBorders>
            <w:vAlign w:val="center"/>
          </w:tcPr>
          <w:p w14:paraId="31136ED9" w14:textId="77777777" w:rsidR="005F20BB" w:rsidRPr="00F81B38" w:rsidRDefault="005F20BB" w:rsidP="005F20BB">
            <w:pPr>
              <w:jc w:val="center"/>
            </w:pPr>
            <w:r w:rsidRPr="00F81B38">
              <w:t xml:space="preserve">протокол </w:t>
            </w:r>
            <w:r>
              <w:t>677</w:t>
            </w:r>
          </w:p>
          <w:p w14:paraId="7CD9C19A" w14:textId="51904084" w:rsidR="005F20BB" w:rsidRPr="00314759" w:rsidRDefault="005F20BB" w:rsidP="005F20BB">
            <w:pPr>
              <w:jc w:val="center"/>
            </w:pPr>
            <w:r w:rsidRPr="00F81B38">
              <w:t xml:space="preserve">от </w:t>
            </w:r>
            <w:r>
              <w:t>19</w:t>
            </w:r>
            <w:r w:rsidRPr="00F81B38">
              <w:t>.0</w:t>
            </w:r>
            <w:r>
              <w:t>4</w:t>
            </w:r>
            <w:r w:rsidRPr="00F81B38">
              <w:t>.202</w:t>
            </w:r>
            <w:r>
              <w:t>4</w:t>
            </w:r>
          </w:p>
        </w:tc>
      </w:tr>
      <w:tr w:rsidR="005F20BB" w:rsidRPr="00471017" w14:paraId="3FCC440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471C4A6A" w:rsidR="005F20BB" w:rsidRDefault="005F20BB" w:rsidP="005F20BB">
            <w:pPr>
              <w:jc w:val="center"/>
            </w:pPr>
            <w:r>
              <w:t>105</w:t>
            </w:r>
          </w:p>
        </w:tc>
        <w:tc>
          <w:tcPr>
            <w:tcW w:w="1141" w:type="dxa"/>
            <w:tcBorders>
              <w:top w:val="single" w:sz="4" w:space="0" w:color="auto"/>
              <w:left w:val="single" w:sz="4" w:space="0" w:color="auto"/>
              <w:bottom w:val="single" w:sz="4" w:space="0" w:color="auto"/>
              <w:right w:val="single" w:sz="4" w:space="0" w:color="auto"/>
            </w:tcBorders>
          </w:tcPr>
          <w:p w14:paraId="4683A1E1" w14:textId="1700BF56" w:rsidR="005F20BB" w:rsidRDefault="005F20BB" w:rsidP="005F20BB">
            <w:pPr>
              <w:ind w:right="198"/>
              <w:jc w:val="center"/>
            </w:pPr>
            <w:r>
              <w:t>6-6-04</w:t>
            </w:r>
          </w:p>
        </w:tc>
        <w:tc>
          <w:tcPr>
            <w:tcW w:w="5953" w:type="dxa"/>
            <w:tcBorders>
              <w:top w:val="single" w:sz="4" w:space="0" w:color="auto"/>
              <w:left w:val="single" w:sz="4" w:space="0" w:color="auto"/>
              <w:bottom w:val="single" w:sz="4" w:space="0" w:color="auto"/>
              <w:right w:val="single" w:sz="4" w:space="0" w:color="auto"/>
            </w:tcBorders>
            <w:vAlign w:val="center"/>
          </w:tcPr>
          <w:p w14:paraId="42E5FCAB" w14:textId="5DB854DC" w:rsidR="005F20BB" w:rsidRPr="00B0669A" w:rsidRDefault="005F20BB" w:rsidP="005F20BB">
            <w:pPr>
              <w:jc w:val="center"/>
            </w:pPr>
            <w:r w:rsidRPr="00164FBB">
              <w:rPr>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164FBB">
              <w:rPr>
                <w:lang w:eastAsia="en-US"/>
              </w:rPr>
              <w:t>некредитных</w:t>
            </w:r>
            <w:proofErr w:type="spellEnd"/>
            <w:r w:rsidRPr="00164FBB">
              <w:rPr>
                <w:lang w:eastAsia="en-US"/>
              </w:rPr>
              <w:t xml:space="preserve">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0C1B145A" w14:textId="2045237F"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B6FACFB" w14:textId="77777777" w:rsidR="005F20BB" w:rsidRDefault="005F20BB" w:rsidP="005F20BB">
            <w:pPr>
              <w:jc w:val="center"/>
            </w:pPr>
            <w:r>
              <w:t>протокол 677</w:t>
            </w:r>
          </w:p>
          <w:p w14:paraId="05E86736" w14:textId="764BF0C6" w:rsidR="005F20BB" w:rsidRPr="00314759" w:rsidRDefault="005F20BB" w:rsidP="005F20BB">
            <w:pPr>
              <w:jc w:val="center"/>
            </w:pPr>
            <w:r>
              <w:t>от 19.04.2024</w:t>
            </w:r>
          </w:p>
        </w:tc>
      </w:tr>
      <w:tr w:rsidR="005F20BB" w:rsidRPr="00471017" w14:paraId="2EF4EDFB"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235FAE89" w:rsidR="005F20BB" w:rsidRDefault="005F20BB" w:rsidP="005F20BB">
            <w:pPr>
              <w:jc w:val="center"/>
            </w:pPr>
            <w:r>
              <w:t>106</w:t>
            </w:r>
          </w:p>
        </w:tc>
        <w:tc>
          <w:tcPr>
            <w:tcW w:w="1141" w:type="dxa"/>
            <w:tcBorders>
              <w:top w:val="single" w:sz="4" w:space="0" w:color="auto"/>
              <w:left w:val="single" w:sz="4" w:space="0" w:color="auto"/>
              <w:bottom w:val="single" w:sz="4" w:space="0" w:color="auto"/>
              <w:right w:val="single" w:sz="4" w:space="0" w:color="auto"/>
            </w:tcBorders>
          </w:tcPr>
          <w:p w14:paraId="06595258" w14:textId="4D1B61DD" w:rsidR="005F20BB" w:rsidRDefault="005F20BB" w:rsidP="005F20BB">
            <w:pPr>
              <w:ind w:right="198"/>
              <w:jc w:val="center"/>
            </w:pPr>
            <w:r>
              <w:t>6-6-05</w:t>
            </w:r>
          </w:p>
        </w:tc>
        <w:tc>
          <w:tcPr>
            <w:tcW w:w="5953" w:type="dxa"/>
            <w:tcBorders>
              <w:top w:val="single" w:sz="4" w:space="0" w:color="auto"/>
              <w:left w:val="single" w:sz="4" w:space="0" w:color="auto"/>
              <w:bottom w:val="single" w:sz="4" w:space="0" w:color="auto"/>
              <w:right w:val="single" w:sz="4" w:space="0" w:color="auto"/>
            </w:tcBorders>
            <w:vAlign w:val="center"/>
          </w:tcPr>
          <w:p w14:paraId="2BB8A14F" w14:textId="7003E386" w:rsidR="005F20BB" w:rsidRPr="00B0669A" w:rsidRDefault="005F20BB" w:rsidP="005F20BB">
            <w:pPr>
              <w:jc w:val="center"/>
            </w:pPr>
            <w:r w:rsidRPr="00F81B38">
              <w:t xml:space="preserve">Отраслевые стандарты бухгалтерского учета: </w:t>
            </w:r>
            <w:proofErr w:type="spellStart"/>
            <w:r w:rsidRPr="00F81B38">
              <w:t>некредитные</w:t>
            </w:r>
            <w:proofErr w:type="spellEnd"/>
            <w:r w:rsidRPr="00F81B38">
              <w:t xml:space="preserve">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65111509" w14:textId="0C621F34" w:rsidR="005F20BB" w:rsidRDefault="005F20BB" w:rsidP="005F20BB">
            <w:pPr>
              <w:jc w:val="center"/>
            </w:pPr>
            <w:r w:rsidRPr="00F81B38">
              <w:t>20</w:t>
            </w:r>
          </w:p>
        </w:tc>
        <w:tc>
          <w:tcPr>
            <w:tcW w:w="2125" w:type="dxa"/>
            <w:tcBorders>
              <w:top w:val="single" w:sz="4" w:space="0" w:color="auto"/>
              <w:left w:val="single" w:sz="4" w:space="0" w:color="auto"/>
              <w:bottom w:val="single" w:sz="4" w:space="0" w:color="auto"/>
              <w:right w:val="single" w:sz="4" w:space="0" w:color="auto"/>
            </w:tcBorders>
            <w:vAlign w:val="center"/>
          </w:tcPr>
          <w:p w14:paraId="450EBD43" w14:textId="77777777" w:rsidR="005F20BB" w:rsidRPr="00F81B38" w:rsidRDefault="005F20BB" w:rsidP="005F20BB">
            <w:pPr>
              <w:jc w:val="center"/>
            </w:pPr>
            <w:r w:rsidRPr="00F81B38">
              <w:t>протокол 627</w:t>
            </w:r>
          </w:p>
          <w:p w14:paraId="5B60E318" w14:textId="617F9857" w:rsidR="005F20BB" w:rsidRPr="00314759" w:rsidRDefault="005F20BB" w:rsidP="005F20BB">
            <w:pPr>
              <w:jc w:val="center"/>
            </w:pPr>
            <w:r w:rsidRPr="00F81B38">
              <w:t>от 23.06.2023</w:t>
            </w:r>
          </w:p>
        </w:tc>
      </w:tr>
      <w:tr w:rsidR="005F20BB" w:rsidRPr="00471017" w14:paraId="364DFEB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28B77212" w:rsidR="005F20BB" w:rsidRDefault="005F20BB" w:rsidP="005F20BB">
            <w:pPr>
              <w:jc w:val="center"/>
            </w:pPr>
            <w:r>
              <w:t>107</w:t>
            </w:r>
          </w:p>
        </w:tc>
        <w:tc>
          <w:tcPr>
            <w:tcW w:w="1141" w:type="dxa"/>
            <w:tcBorders>
              <w:top w:val="single" w:sz="4" w:space="0" w:color="auto"/>
              <w:left w:val="single" w:sz="4" w:space="0" w:color="auto"/>
              <w:bottom w:val="single" w:sz="4" w:space="0" w:color="auto"/>
              <w:right w:val="single" w:sz="4" w:space="0" w:color="auto"/>
            </w:tcBorders>
          </w:tcPr>
          <w:p w14:paraId="6AFBF55A" w14:textId="7882FDB2" w:rsidR="005F20BB" w:rsidRDefault="005F20BB" w:rsidP="005F20BB">
            <w:pPr>
              <w:ind w:right="198"/>
              <w:jc w:val="center"/>
            </w:pPr>
            <w:r>
              <w:t>6-6-06</w:t>
            </w:r>
          </w:p>
        </w:tc>
        <w:tc>
          <w:tcPr>
            <w:tcW w:w="5953" w:type="dxa"/>
            <w:tcBorders>
              <w:top w:val="single" w:sz="4" w:space="0" w:color="auto"/>
              <w:left w:val="single" w:sz="4" w:space="0" w:color="auto"/>
              <w:bottom w:val="single" w:sz="4" w:space="0" w:color="auto"/>
              <w:right w:val="single" w:sz="4" w:space="0" w:color="auto"/>
            </w:tcBorders>
            <w:vAlign w:val="center"/>
          </w:tcPr>
          <w:p w14:paraId="5F0061B9" w14:textId="73A72D0C" w:rsidR="005F20BB" w:rsidRPr="00B0669A" w:rsidRDefault="005F20BB" w:rsidP="005F20BB">
            <w:pPr>
              <w:jc w:val="center"/>
            </w:pPr>
            <w:proofErr w:type="spellStart"/>
            <w:r w:rsidRPr="00F81B38">
              <w:t>Некредитные</w:t>
            </w:r>
            <w:proofErr w:type="spellEnd"/>
            <w:r w:rsidRPr="00F81B38">
              <w:t xml:space="preserve">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2CB1E2EE" w14:textId="6CD61332" w:rsidR="005F20BB" w:rsidRDefault="005F20BB" w:rsidP="005F20BB">
            <w:pPr>
              <w:jc w:val="center"/>
            </w:pPr>
            <w:r w:rsidRPr="00F81B38">
              <w:t>40</w:t>
            </w:r>
          </w:p>
        </w:tc>
        <w:tc>
          <w:tcPr>
            <w:tcW w:w="2125" w:type="dxa"/>
            <w:tcBorders>
              <w:top w:val="single" w:sz="4" w:space="0" w:color="auto"/>
              <w:left w:val="single" w:sz="4" w:space="0" w:color="auto"/>
              <w:bottom w:val="single" w:sz="4" w:space="0" w:color="auto"/>
              <w:right w:val="single" w:sz="4" w:space="0" w:color="auto"/>
            </w:tcBorders>
            <w:vAlign w:val="center"/>
          </w:tcPr>
          <w:p w14:paraId="276E2F24" w14:textId="77777777" w:rsidR="005F20BB" w:rsidRPr="00F81B38" w:rsidRDefault="005F20BB" w:rsidP="005F20BB">
            <w:pPr>
              <w:jc w:val="center"/>
            </w:pPr>
            <w:r w:rsidRPr="00F81B38">
              <w:t>протокол 627</w:t>
            </w:r>
          </w:p>
          <w:p w14:paraId="3F5B8D71" w14:textId="4913446E" w:rsidR="005F20BB" w:rsidRPr="00314759" w:rsidRDefault="005F20BB" w:rsidP="005F20BB">
            <w:pPr>
              <w:jc w:val="center"/>
            </w:pPr>
            <w:r w:rsidRPr="00F81B38">
              <w:t>от 23.06.2023</w:t>
            </w:r>
          </w:p>
        </w:tc>
      </w:tr>
      <w:tr w:rsidR="005F20BB" w:rsidRPr="00471017" w14:paraId="08A2C457"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209FEE23" w:rsidR="005F20BB" w:rsidRDefault="005F20BB" w:rsidP="005F20BB">
            <w:pPr>
              <w:jc w:val="center"/>
            </w:pPr>
            <w:r>
              <w:t>108</w:t>
            </w:r>
          </w:p>
        </w:tc>
        <w:tc>
          <w:tcPr>
            <w:tcW w:w="1141" w:type="dxa"/>
            <w:tcBorders>
              <w:top w:val="single" w:sz="4" w:space="0" w:color="auto"/>
              <w:left w:val="single" w:sz="4" w:space="0" w:color="auto"/>
              <w:bottom w:val="single" w:sz="4" w:space="0" w:color="auto"/>
              <w:right w:val="single" w:sz="4" w:space="0" w:color="auto"/>
            </w:tcBorders>
          </w:tcPr>
          <w:p w14:paraId="5BA54D28" w14:textId="254CE911" w:rsidR="005F20BB" w:rsidRDefault="005F20BB" w:rsidP="005F20BB">
            <w:pPr>
              <w:ind w:right="198"/>
              <w:jc w:val="center"/>
            </w:pPr>
            <w:r>
              <w:t>6-6-07</w:t>
            </w:r>
          </w:p>
        </w:tc>
        <w:tc>
          <w:tcPr>
            <w:tcW w:w="5953" w:type="dxa"/>
            <w:tcBorders>
              <w:top w:val="single" w:sz="4" w:space="0" w:color="auto"/>
              <w:left w:val="single" w:sz="4" w:space="0" w:color="auto"/>
              <w:bottom w:val="single" w:sz="4" w:space="0" w:color="auto"/>
              <w:right w:val="single" w:sz="4" w:space="0" w:color="auto"/>
            </w:tcBorders>
            <w:vAlign w:val="center"/>
          </w:tcPr>
          <w:p w14:paraId="6F8DECB7" w14:textId="20D86524" w:rsidR="005F20BB" w:rsidRPr="00B0669A" w:rsidRDefault="005F20BB" w:rsidP="005F20BB">
            <w:pPr>
              <w:jc w:val="center"/>
            </w:pPr>
            <w:r w:rsidRPr="00F81B38">
              <w:t xml:space="preserve">Состав и содержание финансовой отчетности по МСФО </w:t>
            </w:r>
            <w:proofErr w:type="spellStart"/>
            <w:r w:rsidRPr="00F81B38">
              <w:t>некредитных</w:t>
            </w:r>
            <w:proofErr w:type="spellEnd"/>
            <w:r w:rsidRPr="00F81B38">
              <w:t xml:space="preserve">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32BF2BFB" w14:textId="0835D8D4" w:rsidR="005F20BB"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19343E3" w14:textId="77777777" w:rsidR="005F20BB" w:rsidRPr="00F81B38" w:rsidRDefault="005F20BB" w:rsidP="005F20BB">
            <w:pPr>
              <w:jc w:val="center"/>
            </w:pPr>
            <w:r w:rsidRPr="00F81B38">
              <w:t>протокол 627</w:t>
            </w:r>
          </w:p>
          <w:p w14:paraId="6B070DA1" w14:textId="39A05320" w:rsidR="005F20BB" w:rsidRPr="00314759" w:rsidRDefault="005F20BB" w:rsidP="005F20BB">
            <w:pPr>
              <w:jc w:val="center"/>
            </w:pPr>
            <w:r w:rsidRPr="00F81B38">
              <w:t>от 23.06.2023</w:t>
            </w:r>
          </w:p>
        </w:tc>
      </w:tr>
      <w:tr w:rsidR="005F20BB" w:rsidRPr="00471017" w14:paraId="4AF3D38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327F8723" w:rsidR="005F20BB" w:rsidRDefault="005F20BB" w:rsidP="005F20BB">
            <w:pPr>
              <w:jc w:val="center"/>
            </w:pPr>
            <w:r>
              <w:t>109</w:t>
            </w:r>
          </w:p>
        </w:tc>
        <w:tc>
          <w:tcPr>
            <w:tcW w:w="1141" w:type="dxa"/>
            <w:tcBorders>
              <w:top w:val="single" w:sz="4" w:space="0" w:color="auto"/>
              <w:left w:val="single" w:sz="4" w:space="0" w:color="auto"/>
              <w:bottom w:val="single" w:sz="4" w:space="0" w:color="auto"/>
              <w:right w:val="single" w:sz="4" w:space="0" w:color="auto"/>
            </w:tcBorders>
          </w:tcPr>
          <w:p w14:paraId="77A1F1F2" w14:textId="18A67D79" w:rsidR="005F20BB" w:rsidRPr="00EB5855" w:rsidRDefault="005F20BB" w:rsidP="005F20BB">
            <w:pPr>
              <w:ind w:right="198"/>
              <w:jc w:val="center"/>
            </w:pPr>
            <w:r>
              <w:t>6-6-08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13AD5A72" w:rsidR="005F20BB" w:rsidRPr="00EB5855" w:rsidRDefault="005F20BB" w:rsidP="005F20BB">
            <w:pPr>
              <w:jc w:val="center"/>
            </w:pPr>
            <w:r w:rsidRPr="00F81B38">
              <w:t xml:space="preserve">Новые МСФО. Актуальные вопросы применения при аудите </w:t>
            </w:r>
            <w:proofErr w:type="spellStart"/>
            <w:r w:rsidRPr="00F81B38">
              <w:t>некредитных</w:t>
            </w:r>
            <w:proofErr w:type="spellEnd"/>
            <w:r w:rsidRPr="00F81B38">
              <w:t xml:space="preserve">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3F69D3E" w:rsidR="005F20BB" w:rsidRPr="00EB5855"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E610B02" w14:textId="77777777" w:rsidR="005F20BB" w:rsidRPr="00F81B38" w:rsidRDefault="005F20BB" w:rsidP="005F20BB">
            <w:pPr>
              <w:jc w:val="center"/>
            </w:pPr>
            <w:r w:rsidRPr="00F81B38">
              <w:t>протокол 627</w:t>
            </w:r>
          </w:p>
          <w:p w14:paraId="7CBBC7FB" w14:textId="6BF056A4" w:rsidR="005F20BB" w:rsidRDefault="005F20BB" w:rsidP="005F20BB">
            <w:pPr>
              <w:jc w:val="center"/>
            </w:pPr>
            <w:r w:rsidRPr="00F81B38">
              <w:t>от 23.06.2023</w:t>
            </w:r>
          </w:p>
        </w:tc>
      </w:tr>
      <w:tr w:rsidR="005F20BB" w:rsidRPr="00471017" w14:paraId="056CB106"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61701C0F" w:rsidR="005F20BB" w:rsidRDefault="005F20BB" w:rsidP="005F20BB">
            <w:pPr>
              <w:jc w:val="center"/>
            </w:pPr>
            <w:r>
              <w:t>110</w:t>
            </w:r>
          </w:p>
        </w:tc>
        <w:tc>
          <w:tcPr>
            <w:tcW w:w="1141" w:type="dxa"/>
            <w:tcBorders>
              <w:top w:val="single" w:sz="4" w:space="0" w:color="auto"/>
              <w:left w:val="single" w:sz="4" w:space="0" w:color="auto"/>
              <w:bottom w:val="single" w:sz="4" w:space="0" w:color="auto"/>
              <w:right w:val="single" w:sz="4" w:space="0" w:color="auto"/>
            </w:tcBorders>
          </w:tcPr>
          <w:p w14:paraId="414D9E0C" w14:textId="637BC6EC" w:rsidR="005F20BB" w:rsidRDefault="005F20BB" w:rsidP="005F20BB">
            <w:pPr>
              <w:ind w:right="198"/>
              <w:jc w:val="center"/>
            </w:pPr>
            <w:r>
              <w:t>6-6-09</w:t>
            </w:r>
          </w:p>
        </w:tc>
        <w:tc>
          <w:tcPr>
            <w:tcW w:w="5953" w:type="dxa"/>
            <w:tcBorders>
              <w:top w:val="single" w:sz="4" w:space="0" w:color="auto"/>
              <w:bottom w:val="single" w:sz="4" w:space="0" w:color="auto"/>
              <w:right w:val="single" w:sz="4" w:space="0" w:color="auto"/>
            </w:tcBorders>
          </w:tcPr>
          <w:p w14:paraId="59B51244" w14:textId="5B8945EF" w:rsidR="005F20BB" w:rsidRPr="00B0669A" w:rsidRDefault="005F20BB" w:rsidP="005F20BB">
            <w:pPr>
              <w:jc w:val="center"/>
            </w:pPr>
            <w:r w:rsidRPr="00F81B38">
              <w:t xml:space="preserve">Анализ бухгалтерской (финансовой) отчетности </w:t>
            </w:r>
            <w:proofErr w:type="spellStart"/>
            <w:r w:rsidRPr="00F81B38">
              <w:t>некредитных</w:t>
            </w:r>
            <w:proofErr w:type="spellEnd"/>
            <w:r w:rsidRPr="00F81B38">
              <w:t xml:space="preserve">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128AA7BA" w14:textId="69F2D5F5" w:rsidR="005F20BB" w:rsidRDefault="005F20BB" w:rsidP="005F20BB">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3D780F1A" w14:textId="77777777" w:rsidR="005F20BB" w:rsidRPr="00F81B38" w:rsidRDefault="005F20BB" w:rsidP="005F20BB">
            <w:pPr>
              <w:jc w:val="center"/>
            </w:pPr>
            <w:r w:rsidRPr="00F81B38">
              <w:t>протокол 627</w:t>
            </w:r>
          </w:p>
          <w:p w14:paraId="6C51490F" w14:textId="41E8288B" w:rsidR="005F20BB" w:rsidRPr="00314759" w:rsidRDefault="005F20BB" w:rsidP="005F20BB">
            <w:pPr>
              <w:jc w:val="center"/>
            </w:pPr>
            <w:r w:rsidRPr="00F81B38">
              <w:t>от 23.06.2023</w:t>
            </w:r>
          </w:p>
        </w:tc>
      </w:tr>
      <w:tr w:rsidR="005F20BB" w:rsidRPr="00471017" w14:paraId="2F0A448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24F15D31" w:rsidR="005F20BB" w:rsidRDefault="005F20BB" w:rsidP="005F20BB">
            <w:pPr>
              <w:jc w:val="center"/>
            </w:pPr>
            <w:r>
              <w:t>111</w:t>
            </w:r>
          </w:p>
        </w:tc>
        <w:tc>
          <w:tcPr>
            <w:tcW w:w="1141" w:type="dxa"/>
            <w:tcBorders>
              <w:top w:val="single" w:sz="4" w:space="0" w:color="auto"/>
              <w:left w:val="single" w:sz="4" w:space="0" w:color="auto"/>
              <w:bottom w:val="single" w:sz="4" w:space="0" w:color="auto"/>
              <w:right w:val="single" w:sz="4" w:space="0" w:color="auto"/>
            </w:tcBorders>
          </w:tcPr>
          <w:p w14:paraId="3F15827C" w14:textId="73F92767" w:rsidR="005F20BB" w:rsidRDefault="005F20BB" w:rsidP="005F20BB">
            <w:pPr>
              <w:ind w:right="198"/>
              <w:jc w:val="center"/>
            </w:pPr>
            <w:r>
              <w:t>6-6-10</w:t>
            </w:r>
          </w:p>
        </w:tc>
        <w:tc>
          <w:tcPr>
            <w:tcW w:w="5953" w:type="dxa"/>
            <w:tcBorders>
              <w:top w:val="single" w:sz="4" w:space="0" w:color="auto"/>
              <w:bottom w:val="single" w:sz="4" w:space="0" w:color="auto"/>
              <w:right w:val="single" w:sz="4" w:space="0" w:color="auto"/>
            </w:tcBorders>
          </w:tcPr>
          <w:p w14:paraId="373BB660" w14:textId="43137467" w:rsidR="005F20BB" w:rsidRPr="00B0669A" w:rsidRDefault="005F20BB" w:rsidP="005F20BB">
            <w:pPr>
              <w:jc w:val="center"/>
            </w:pPr>
            <w:r>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rsidRPr="006238A9">
              <w:t>брокер</w:t>
            </w:r>
            <w:r>
              <w:t>ов</w:t>
            </w:r>
            <w:r w:rsidRPr="006238A9">
              <w:t>, управляющи</w:t>
            </w:r>
            <w:r>
              <w:t>х</w:t>
            </w:r>
            <w:r w:rsidRPr="006238A9">
              <w:t>, инвестиционны</w:t>
            </w:r>
            <w:r>
              <w:t>х</w:t>
            </w:r>
            <w:r w:rsidRPr="006238A9">
              <w:t xml:space="preserve"> советник</w:t>
            </w:r>
            <w:r>
              <w:t>ов</w:t>
            </w:r>
            <w:r w:rsidRPr="006238A9">
              <w:t>, депозитари</w:t>
            </w:r>
            <w:r>
              <w:t>ев</w:t>
            </w:r>
            <w:r w:rsidRPr="006238A9">
              <w:t xml:space="preserve">, </w:t>
            </w:r>
            <w:r>
              <w:t>держателей реестра</w:t>
            </w:r>
            <w:r w:rsidRPr="006238A9">
              <w:t>, клиринговы</w:t>
            </w:r>
            <w:r>
              <w:t>х</w:t>
            </w:r>
            <w:r w:rsidRPr="006238A9">
              <w:t xml:space="preserve"> организаци</w:t>
            </w:r>
            <w:r>
              <w:t>й</w:t>
            </w:r>
            <w:r w:rsidRPr="006238A9">
              <w:t>, организатор</w:t>
            </w:r>
            <w:r>
              <w:t>ов</w:t>
            </w:r>
            <w:r w:rsidRPr="006238A9">
              <w:t xml:space="preserve"> торговли, управляющи</w:t>
            </w:r>
            <w:r>
              <w:t>х</w:t>
            </w:r>
            <w:r w:rsidRPr="006238A9">
              <w:t xml:space="preserve"> компани</w:t>
            </w:r>
            <w:r>
              <w:t>й</w:t>
            </w:r>
            <w:r w:rsidRPr="006238A9">
              <w:t xml:space="preserve"> инвестиционных фондов, </w:t>
            </w:r>
            <w:r w:rsidRPr="006238A9">
              <w:lastRenderedPageBreak/>
              <w:t>паевых инвестиционных фондов и негосударственных пенсионных фондов</w:t>
            </w:r>
          </w:p>
        </w:tc>
        <w:tc>
          <w:tcPr>
            <w:tcW w:w="851" w:type="dxa"/>
            <w:tcBorders>
              <w:top w:val="single" w:sz="4" w:space="0" w:color="auto"/>
              <w:left w:val="single" w:sz="4" w:space="0" w:color="auto"/>
              <w:bottom w:val="single" w:sz="4" w:space="0" w:color="auto"/>
            </w:tcBorders>
            <w:vAlign w:val="center"/>
          </w:tcPr>
          <w:p w14:paraId="08D046DD" w14:textId="3C76139F" w:rsidR="005F20BB" w:rsidRDefault="005F20BB" w:rsidP="005F20BB">
            <w:pPr>
              <w:jc w:val="center"/>
            </w:pPr>
            <w:r>
              <w:lastRenderedPageBreak/>
              <w:t>8</w:t>
            </w:r>
          </w:p>
        </w:tc>
        <w:tc>
          <w:tcPr>
            <w:tcW w:w="2125" w:type="dxa"/>
            <w:tcBorders>
              <w:top w:val="single" w:sz="4" w:space="0" w:color="auto"/>
              <w:left w:val="single" w:sz="4" w:space="0" w:color="auto"/>
              <w:bottom w:val="single" w:sz="4" w:space="0" w:color="auto"/>
              <w:right w:val="single" w:sz="4" w:space="0" w:color="auto"/>
            </w:tcBorders>
            <w:vAlign w:val="center"/>
          </w:tcPr>
          <w:p w14:paraId="38376845" w14:textId="77777777" w:rsidR="005F20BB" w:rsidRDefault="005F20BB" w:rsidP="005F20BB">
            <w:pPr>
              <w:jc w:val="center"/>
            </w:pPr>
            <w:r>
              <w:t xml:space="preserve">протокол 677 </w:t>
            </w:r>
          </w:p>
          <w:p w14:paraId="393B326D" w14:textId="40A7E3B3" w:rsidR="005F20BB" w:rsidRPr="00314759" w:rsidRDefault="005F20BB" w:rsidP="005F20BB">
            <w:pPr>
              <w:jc w:val="center"/>
            </w:pPr>
            <w:r>
              <w:t>от 19.04.2024</w:t>
            </w:r>
          </w:p>
        </w:tc>
      </w:tr>
      <w:tr w:rsidR="005F20BB" w:rsidRPr="00471017" w14:paraId="51209090" w14:textId="77777777" w:rsidTr="00D3716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372807CA" w:rsidR="005F20BB" w:rsidRDefault="005F20BB" w:rsidP="005F20BB">
            <w:pPr>
              <w:jc w:val="center"/>
            </w:pPr>
          </w:p>
        </w:tc>
        <w:tc>
          <w:tcPr>
            <w:tcW w:w="10070" w:type="dxa"/>
            <w:gridSpan w:val="4"/>
            <w:tcBorders>
              <w:top w:val="single" w:sz="4" w:space="0" w:color="auto"/>
              <w:bottom w:val="single" w:sz="4" w:space="0" w:color="auto"/>
              <w:right w:val="single" w:sz="4" w:space="0" w:color="auto"/>
            </w:tcBorders>
            <w:vAlign w:val="center"/>
          </w:tcPr>
          <w:p w14:paraId="17090C10" w14:textId="27E8898F" w:rsidR="005F20BB" w:rsidRPr="007F5995" w:rsidRDefault="005F20BB" w:rsidP="005F20BB">
            <w:pPr>
              <w:jc w:val="center"/>
              <w:rPr>
                <w:color w:val="FF0000"/>
              </w:rPr>
            </w:pPr>
            <w:r w:rsidRPr="006A4C13">
              <w:rPr>
                <w:b/>
                <w:bCs/>
              </w:rPr>
              <w:t xml:space="preserve">Раздел 7. </w:t>
            </w:r>
            <w:r w:rsidRPr="00895095">
              <w:rPr>
                <w:b/>
                <w:bCs/>
              </w:rPr>
              <w:t>Программы повышения квалификации по тематике экономической деятельности: головные организации банковских холдингов</w:t>
            </w:r>
            <w:r>
              <w:rPr>
                <w:b/>
                <w:bCs/>
              </w:rPr>
              <w:t>.</w:t>
            </w:r>
          </w:p>
        </w:tc>
      </w:tr>
      <w:tr w:rsidR="005F20BB" w:rsidRPr="00471017" w14:paraId="0E7A788F"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527594A1" w:rsidR="005F20BB" w:rsidRDefault="005F20BB" w:rsidP="005F20BB">
            <w:pPr>
              <w:jc w:val="center"/>
            </w:pPr>
            <w:r>
              <w:t>112</w:t>
            </w:r>
          </w:p>
        </w:tc>
        <w:tc>
          <w:tcPr>
            <w:tcW w:w="1141" w:type="dxa"/>
            <w:tcBorders>
              <w:top w:val="single" w:sz="4" w:space="0" w:color="auto"/>
              <w:left w:val="single" w:sz="4" w:space="0" w:color="auto"/>
              <w:bottom w:val="single" w:sz="4" w:space="0" w:color="auto"/>
              <w:right w:val="single" w:sz="4" w:space="0" w:color="auto"/>
            </w:tcBorders>
          </w:tcPr>
          <w:p w14:paraId="07941C29" w14:textId="6913AEF8" w:rsidR="005F20BB" w:rsidRDefault="005F20BB" w:rsidP="005F20BB">
            <w:pPr>
              <w:ind w:right="198"/>
              <w:jc w:val="center"/>
            </w:pPr>
            <w:r>
              <w:t>6-7-01</w:t>
            </w:r>
          </w:p>
        </w:tc>
        <w:tc>
          <w:tcPr>
            <w:tcW w:w="5953" w:type="dxa"/>
            <w:tcBorders>
              <w:top w:val="single" w:sz="4" w:space="0" w:color="auto"/>
              <w:left w:val="single" w:sz="4" w:space="0" w:color="auto"/>
              <w:bottom w:val="single" w:sz="4" w:space="0" w:color="auto"/>
              <w:right w:val="single" w:sz="4" w:space="0" w:color="auto"/>
            </w:tcBorders>
            <w:vAlign w:val="center"/>
          </w:tcPr>
          <w:p w14:paraId="4806FA53" w14:textId="77777777" w:rsidR="005F20BB" w:rsidRPr="00063A13" w:rsidRDefault="005F20BB" w:rsidP="005F20BB">
            <w:pPr>
              <w:jc w:val="center"/>
              <w:rPr>
                <w:lang w:val="en-US"/>
              </w:rPr>
            </w:pPr>
            <w:r w:rsidRPr="00471017">
              <w:t>Консолидация финансовой отчетности в соответствии с МСФО. Практика применения на ПК</w:t>
            </w:r>
            <w:r w:rsidRPr="00337A63">
              <w:rPr>
                <w:color w:val="FF0000"/>
              </w:rPr>
              <w:t xml:space="preserve"> </w:t>
            </w:r>
          </w:p>
          <w:p w14:paraId="5808F828" w14:textId="332C5D60" w:rsidR="005F20BB" w:rsidRDefault="005F20BB" w:rsidP="005F20BB">
            <w:pPr>
              <w:jc w:val="cente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B24F743" w14:textId="6F4A452D" w:rsidR="005F20BB" w:rsidRDefault="005F20BB" w:rsidP="005F20BB">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0C3CBA04" w14:textId="77777777" w:rsidR="005F20BB" w:rsidRPr="006238A9" w:rsidRDefault="005F20BB" w:rsidP="005F20BB">
            <w:pPr>
              <w:jc w:val="center"/>
              <w:rPr>
                <w:color w:val="000000" w:themeColor="text1"/>
              </w:rPr>
            </w:pPr>
            <w:r w:rsidRPr="006238A9">
              <w:rPr>
                <w:color w:val="000000" w:themeColor="text1"/>
              </w:rPr>
              <w:t>протокол 530</w:t>
            </w:r>
          </w:p>
          <w:p w14:paraId="042EB24A" w14:textId="10B8E9A6" w:rsidR="005F20BB" w:rsidRDefault="005F20BB" w:rsidP="005F20BB">
            <w:pPr>
              <w:jc w:val="center"/>
            </w:pPr>
            <w:r w:rsidRPr="006238A9">
              <w:rPr>
                <w:color w:val="000000" w:themeColor="text1"/>
              </w:rPr>
              <w:t>от 15.10.2021</w:t>
            </w:r>
          </w:p>
        </w:tc>
      </w:tr>
      <w:tr w:rsidR="005F20BB" w:rsidRPr="00471017" w14:paraId="125A4C2C"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03D3C3F3" w:rsidR="005F20BB" w:rsidRDefault="005F20BB" w:rsidP="005F20BB">
            <w:pPr>
              <w:jc w:val="center"/>
            </w:pPr>
            <w:r>
              <w:t>113</w:t>
            </w:r>
          </w:p>
        </w:tc>
        <w:tc>
          <w:tcPr>
            <w:tcW w:w="1141" w:type="dxa"/>
            <w:tcBorders>
              <w:top w:val="single" w:sz="4" w:space="0" w:color="auto"/>
              <w:left w:val="single" w:sz="4" w:space="0" w:color="auto"/>
              <w:bottom w:val="single" w:sz="4" w:space="0" w:color="auto"/>
              <w:right w:val="single" w:sz="4" w:space="0" w:color="auto"/>
            </w:tcBorders>
          </w:tcPr>
          <w:p w14:paraId="113723B3" w14:textId="0678721C" w:rsidR="005F20BB" w:rsidRDefault="005F20BB" w:rsidP="005F20BB">
            <w:pPr>
              <w:ind w:right="198"/>
              <w:jc w:val="center"/>
            </w:pPr>
            <w:r w:rsidRPr="00B114D1">
              <w:t>6-7-0</w:t>
            </w:r>
            <w:r>
              <w:t>2</w:t>
            </w:r>
          </w:p>
        </w:tc>
        <w:tc>
          <w:tcPr>
            <w:tcW w:w="5953" w:type="dxa"/>
            <w:tcBorders>
              <w:top w:val="single" w:sz="4" w:space="0" w:color="auto"/>
              <w:bottom w:val="single" w:sz="4" w:space="0" w:color="auto"/>
              <w:right w:val="single" w:sz="4" w:space="0" w:color="auto"/>
            </w:tcBorders>
          </w:tcPr>
          <w:p w14:paraId="018C5EC6" w14:textId="77777777" w:rsidR="005F20BB" w:rsidRPr="00D001DB" w:rsidRDefault="005F20BB" w:rsidP="005F20BB">
            <w:pPr>
              <w:jc w:val="center"/>
            </w:pPr>
            <w:r w:rsidRPr="003B6748">
              <w:t>МСФО: финансовые инструменты и операции с акционерным капиталом</w:t>
            </w:r>
            <w:r w:rsidRPr="00337A63">
              <w:rPr>
                <w:color w:val="FF0000"/>
              </w:rPr>
              <w:t xml:space="preserve"> </w:t>
            </w:r>
          </w:p>
          <w:p w14:paraId="0B613976" w14:textId="55BE533E" w:rsidR="005F20BB" w:rsidRPr="00B0669A" w:rsidRDefault="005F20BB" w:rsidP="005F20BB">
            <w:pPr>
              <w:jc w:val="center"/>
            </w:pPr>
          </w:p>
        </w:tc>
        <w:tc>
          <w:tcPr>
            <w:tcW w:w="851" w:type="dxa"/>
            <w:tcBorders>
              <w:top w:val="single" w:sz="4" w:space="0" w:color="auto"/>
              <w:left w:val="single" w:sz="4" w:space="0" w:color="auto"/>
              <w:bottom w:val="single" w:sz="4" w:space="0" w:color="auto"/>
            </w:tcBorders>
            <w:vAlign w:val="center"/>
          </w:tcPr>
          <w:p w14:paraId="2BE61685" w14:textId="3D3F8394" w:rsidR="005F20BB" w:rsidRDefault="005F20BB" w:rsidP="005F20BB">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EC34A60" w14:textId="77777777" w:rsidR="005F20BB" w:rsidRPr="006238A9" w:rsidRDefault="005F20BB" w:rsidP="005F20BB">
            <w:pPr>
              <w:jc w:val="center"/>
              <w:rPr>
                <w:color w:val="000000" w:themeColor="text1"/>
              </w:rPr>
            </w:pPr>
            <w:r w:rsidRPr="006238A9">
              <w:rPr>
                <w:color w:val="000000" w:themeColor="text1"/>
              </w:rPr>
              <w:t>протокол 667</w:t>
            </w:r>
          </w:p>
          <w:p w14:paraId="34FABE10" w14:textId="05092CBB" w:rsidR="005F20BB" w:rsidRPr="00314759" w:rsidRDefault="005F20BB" w:rsidP="005F20BB">
            <w:pPr>
              <w:jc w:val="center"/>
            </w:pPr>
            <w:r w:rsidRPr="006238A9">
              <w:rPr>
                <w:color w:val="000000" w:themeColor="text1"/>
              </w:rPr>
              <w:t>от 16.02.2024</w:t>
            </w:r>
          </w:p>
        </w:tc>
      </w:tr>
      <w:tr w:rsidR="005F20BB" w:rsidRPr="00471017" w14:paraId="6DBD513A"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6E11047C" w:rsidR="005F20BB" w:rsidRDefault="005F20BB" w:rsidP="005F20BB">
            <w:pPr>
              <w:jc w:val="center"/>
            </w:pPr>
            <w:r>
              <w:t>114</w:t>
            </w:r>
          </w:p>
        </w:tc>
        <w:tc>
          <w:tcPr>
            <w:tcW w:w="1141" w:type="dxa"/>
            <w:tcBorders>
              <w:top w:val="single" w:sz="4" w:space="0" w:color="auto"/>
              <w:left w:val="single" w:sz="4" w:space="0" w:color="auto"/>
              <w:bottom w:val="single" w:sz="4" w:space="0" w:color="auto"/>
              <w:right w:val="single" w:sz="4" w:space="0" w:color="auto"/>
            </w:tcBorders>
          </w:tcPr>
          <w:p w14:paraId="42E7DD04" w14:textId="10A31F1D" w:rsidR="005F20BB" w:rsidRDefault="005F20BB" w:rsidP="005F20BB">
            <w:pPr>
              <w:ind w:right="198"/>
              <w:jc w:val="center"/>
            </w:pPr>
            <w:r w:rsidRPr="00B114D1">
              <w:t>6-7-0</w:t>
            </w:r>
            <w:r>
              <w:t>3</w:t>
            </w:r>
          </w:p>
        </w:tc>
        <w:tc>
          <w:tcPr>
            <w:tcW w:w="5953" w:type="dxa"/>
            <w:tcBorders>
              <w:top w:val="single" w:sz="4" w:space="0" w:color="auto"/>
              <w:bottom w:val="single" w:sz="4" w:space="0" w:color="auto"/>
              <w:right w:val="single" w:sz="4" w:space="0" w:color="auto"/>
            </w:tcBorders>
          </w:tcPr>
          <w:p w14:paraId="19FF551B" w14:textId="77777777" w:rsidR="005F20BB" w:rsidRPr="00D001DB" w:rsidRDefault="005F20BB" w:rsidP="005F20BB">
            <w:pPr>
              <w:jc w:val="center"/>
            </w:pPr>
            <w:r w:rsidRPr="003B6748">
              <w:t>Практика применения МСА: аудиторские процедуры в отношении финансовых инструментов</w:t>
            </w:r>
            <w:r w:rsidRPr="00337A63">
              <w:rPr>
                <w:color w:val="FF0000"/>
              </w:rPr>
              <w:t xml:space="preserve"> </w:t>
            </w:r>
          </w:p>
          <w:p w14:paraId="5416B087" w14:textId="5CED6317" w:rsidR="005F20BB" w:rsidRPr="00B0669A" w:rsidRDefault="005F20BB" w:rsidP="005F20BB">
            <w:pPr>
              <w:jc w:val="center"/>
            </w:pPr>
          </w:p>
        </w:tc>
        <w:tc>
          <w:tcPr>
            <w:tcW w:w="851" w:type="dxa"/>
            <w:tcBorders>
              <w:top w:val="single" w:sz="4" w:space="0" w:color="auto"/>
              <w:left w:val="single" w:sz="4" w:space="0" w:color="auto"/>
              <w:bottom w:val="single" w:sz="4" w:space="0" w:color="auto"/>
            </w:tcBorders>
            <w:vAlign w:val="center"/>
          </w:tcPr>
          <w:p w14:paraId="057F0F3A" w14:textId="43E71500"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D2C59B5" w14:textId="77777777" w:rsidR="005F20BB" w:rsidRPr="006238A9" w:rsidRDefault="005F20BB" w:rsidP="005F20BB">
            <w:pPr>
              <w:jc w:val="center"/>
              <w:rPr>
                <w:color w:val="000000" w:themeColor="text1"/>
              </w:rPr>
            </w:pPr>
            <w:r w:rsidRPr="006238A9">
              <w:rPr>
                <w:color w:val="000000" w:themeColor="text1"/>
              </w:rPr>
              <w:t>протокол 667</w:t>
            </w:r>
          </w:p>
          <w:p w14:paraId="7677D1EC" w14:textId="597A58EF" w:rsidR="005F20BB" w:rsidRPr="00314759" w:rsidRDefault="005F20BB" w:rsidP="005F20BB">
            <w:pPr>
              <w:jc w:val="center"/>
            </w:pPr>
            <w:r w:rsidRPr="006238A9">
              <w:rPr>
                <w:color w:val="000000" w:themeColor="text1"/>
              </w:rPr>
              <w:t>от 16.02.2024</w:t>
            </w:r>
          </w:p>
        </w:tc>
      </w:tr>
      <w:tr w:rsidR="005F20BB" w:rsidRPr="00471017" w14:paraId="2D04C884"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1DE606A1" w:rsidR="005F20BB" w:rsidRDefault="005F20BB" w:rsidP="005F20BB">
            <w:pPr>
              <w:jc w:val="center"/>
            </w:pPr>
            <w:r>
              <w:t>115</w:t>
            </w:r>
          </w:p>
        </w:tc>
        <w:tc>
          <w:tcPr>
            <w:tcW w:w="1141" w:type="dxa"/>
            <w:tcBorders>
              <w:top w:val="single" w:sz="4" w:space="0" w:color="auto"/>
              <w:left w:val="single" w:sz="4" w:space="0" w:color="auto"/>
              <w:bottom w:val="single" w:sz="4" w:space="0" w:color="auto"/>
              <w:right w:val="single" w:sz="4" w:space="0" w:color="auto"/>
            </w:tcBorders>
          </w:tcPr>
          <w:p w14:paraId="72FF194B" w14:textId="70426EFF" w:rsidR="005F20BB" w:rsidRPr="00314759" w:rsidRDefault="005F20BB" w:rsidP="005F20BB">
            <w:pPr>
              <w:ind w:right="198"/>
              <w:jc w:val="center"/>
            </w:pPr>
            <w:r>
              <w:t>6-7-04</w:t>
            </w:r>
          </w:p>
        </w:tc>
        <w:tc>
          <w:tcPr>
            <w:tcW w:w="5953" w:type="dxa"/>
            <w:tcBorders>
              <w:top w:val="single" w:sz="4" w:space="0" w:color="auto"/>
              <w:bottom w:val="single" w:sz="4" w:space="0" w:color="auto"/>
              <w:right w:val="single" w:sz="4" w:space="0" w:color="auto"/>
            </w:tcBorders>
          </w:tcPr>
          <w:p w14:paraId="3F7A5A2B" w14:textId="57CE09FD" w:rsidR="005F20BB" w:rsidRPr="00314759" w:rsidRDefault="005F20BB" w:rsidP="005F20BB">
            <w:pPr>
              <w:jc w:val="center"/>
            </w:pPr>
            <w:r w:rsidRPr="006238A9">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головны</w:t>
            </w:r>
            <w:r>
              <w:t>х</w:t>
            </w:r>
            <w:r w:rsidRPr="00D001DB">
              <w:t xml:space="preserve"> организаци</w:t>
            </w:r>
            <w:r>
              <w:t>й</w:t>
            </w:r>
            <w:r w:rsidRPr="00D001DB">
              <w:t xml:space="preserve"> банковских холдингов</w:t>
            </w:r>
          </w:p>
        </w:tc>
        <w:tc>
          <w:tcPr>
            <w:tcW w:w="851" w:type="dxa"/>
            <w:tcBorders>
              <w:top w:val="single" w:sz="4" w:space="0" w:color="auto"/>
              <w:left w:val="single" w:sz="4" w:space="0" w:color="auto"/>
              <w:bottom w:val="single" w:sz="4" w:space="0" w:color="auto"/>
            </w:tcBorders>
            <w:vAlign w:val="center"/>
          </w:tcPr>
          <w:p w14:paraId="53E1EA47" w14:textId="4D747733" w:rsidR="005F20BB" w:rsidRPr="00314759"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14E2D66A" w14:textId="77777777" w:rsidR="005F20BB" w:rsidRDefault="005F20BB" w:rsidP="005F20BB">
            <w:pPr>
              <w:jc w:val="center"/>
            </w:pPr>
            <w:r>
              <w:t xml:space="preserve">протокол 677 </w:t>
            </w:r>
          </w:p>
          <w:p w14:paraId="1CE58AA6" w14:textId="5D485734" w:rsidR="005F20BB" w:rsidRDefault="005F20BB" w:rsidP="005F20BB">
            <w:pPr>
              <w:jc w:val="center"/>
            </w:pPr>
            <w:r>
              <w:t>от 19.04.2024</w:t>
            </w:r>
          </w:p>
        </w:tc>
      </w:tr>
      <w:tr w:rsidR="005F20BB" w:rsidRPr="00471017" w14:paraId="7028BB5F" w14:textId="77777777" w:rsidTr="009A51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645794CA" w:rsidR="005F20BB" w:rsidRDefault="005F20BB" w:rsidP="005F20BB">
            <w:pPr>
              <w:jc w:val="center"/>
            </w:pPr>
          </w:p>
        </w:tc>
        <w:tc>
          <w:tcPr>
            <w:tcW w:w="10070" w:type="dxa"/>
            <w:gridSpan w:val="4"/>
            <w:tcBorders>
              <w:top w:val="single" w:sz="4" w:space="0" w:color="auto"/>
              <w:left w:val="single" w:sz="4" w:space="0" w:color="auto"/>
              <w:bottom w:val="single" w:sz="4" w:space="0" w:color="auto"/>
              <w:right w:val="single" w:sz="4" w:space="0" w:color="auto"/>
            </w:tcBorders>
            <w:vAlign w:val="center"/>
          </w:tcPr>
          <w:p w14:paraId="08423CF2" w14:textId="15D2B22E" w:rsidR="005F20BB" w:rsidRDefault="005F20BB" w:rsidP="005F20BB">
            <w:pPr>
              <w:jc w:val="center"/>
            </w:pPr>
            <w:r w:rsidRPr="00895095">
              <w:rPr>
                <w:b/>
                <w:bCs/>
              </w:rPr>
              <w:t xml:space="preserve">Раздел </w:t>
            </w:r>
            <w:r>
              <w:rPr>
                <w:b/>
                <w:bCs/>
              </w:rPr>
              <w:t>8</w:t>
            </w:r>
            <w:r w:rsidRPr="00895095">
              <w:rPr>
                <w:b/>
                <w:bCs/>
              </w:rPr>
              <w:t>. Программы повышения квалификации по тематике экономической деятельности:</w:t>
            </w:r>
            <w:r>
              <w:rPr>
                <w:b/>
                <w:bCs/>
              </w:rPr>
              <w:t xml:space="preserve"> </w:t>
            </w:r>
            <w:r w:rsidRPr="00895095">
              <w:rPr>
                <w:b/>
                <w:bCs/>
              </w:rPr>
              <w:t>бюро кредитных историй.</w:t>
            </w:r>
          </w:p>
        </w:tc>
      </w:tr>
      <w:tr w:rsidR="005F20BB" w:rsidRPr="00471017" w14:paraId="13022536"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6C6E8089" w:rsidR="005F20BB" w:rsidRDefault="005F20BB" w:rsidP="005F20BB">
            <w:pPr>
              <w:jc w:val="center"/>
            </w:pPr>
            <w:r>
              <w:t>116</w:t>
            </w:r>
          </w:p>
        </w:tc>
        <w:tc>
          <w:tcPr>
            <w:tcW w:w="1141" w:type="dxa"/>
            <w:tcBorders>
              <w:top w:val="single" w:sz="4" w:space="0" w:color="auto"/>
              <w:left w:val="single" w:sz="4" w:space="0" w:color="auto"/>
              <w:bottom w:val="single" w:sz="4" w:space="0" w:color="auto"/>
              <w:right w:val="single" w:sz="4" w:space="0" w:color="auto"/>
            </w:tcBorders>
          </w:tcPr>
          <w:p w14:paraId="10CD7E0C" w14:textId="4798E103" w:rsidR="005F20BB" w:rsidRDefault="005F20BB" w:rsidP="005F20BB">
            <w:pPr>
              <w:ind w:right="198"/>
              <w:jc w:val="center"/>
            </w:pPr>
            <w:r>
              <w:t>6-8-01</w:t>
            </w:r>
          </w:p>
        </w:tc>
        <w:tc>
          <w:tcPr>
            <w:tcW w:w="5953" w:type="dxa"/>
            <w:tcBorders>
              <w:top w:val="single" w:sz="4" w:space="0" w:color="auto"/>
              <w:left w:val="single" w:sz="4" w:space="0" w:color="auto"/>
              <w:bottom w:val="single" w:sz="4" w:space="0" w:color="auto"/>
              <w:right w:val="single" w:sz="4" w:space="0" w:color="auto"/>
            </w:tcBorders>
            <w:vAlign w:val="center"/>
          </w:tcPr>
          <w:p w14:paraId="36695C2A" w14:textId="4EFD05CF" w:rsidR="005F20BB" w:rsidRPr="00B0669A" w:rsidRDefault="005F20BB" w:rsidP="005F20BB">
            <w:pPr>
              <w:jc w:val="center"/>
            </w:pPr>
            <w:hyperlink r:id="rId131" w:anchor="6-3-26">
              <w:r w:rsidRPr="00F81B38">
                <w:t xml:space="preserve"> Порядок бухгалтерского учета и финансово</w:t>
              </w:r>
            </w:hyperlink>
            <w:hyperlink r:id="rId132" w:anchor="6-3-26">
              <w:r w:rsidRPr="00F81B38">
                <w:t>й</w:t>
              </w:r>
            </w:hyperlink>
            <w:hyperlink r:id="rId133" w:anchor="6-3-26">
              <w:r w:rsidRPr="00F81B38">
                <w:t xml:space="preserve"> </w:t>
              </w:r>
            </w:hyperlink>
            <w:hyperlink r:id="rId134" w:anchor="6-3-26">
              <w:r w:rsidRPr="00F81B38">
                <w:t xml:space="preserve">отчетности </w:t>
              </w:r>
              <w:proofErr w:type="spellStart"/>
              <w:r w:rsidRPr="00F81B38">
                <w:t>некредитны</w:t>
              </w:r>
            </w:hyperlink>
            <w:hyperlink r:id="rId135" w:anchor="6-3-26">
              <w:r w:rsidRPr="00F81B38">
                <w:t>х</w:t>
              </w:r>
              <w:proofErr w:type="spellEnd"/>
            </w:hyperlink>
            <w:hyperlink r:id="rId136" w:anchor="6-3-26">
              <w:r w:rsidRPr="00F81B38">
                <w:t xml:space="preserve"> </w:t>
              </w:r>
            </w:hyperlink>
            <w:hyperlink r:id="rId137" w:anchor="6-3-26">
              <w:r w:rsidRPr="00F81B38">
                <w:t>финансовых организаций</w:t>
              </w:r>
            </w:hyperlink>
            <w:hyperlink r:id="rId138" w:anchor="6-3-26">
              <w:r w:rsidRPr="00F81B38">
                <w:t>.</w:t>
              </w:r>
            </w:hyperlink>
            <w:hyperlink r:id="rId139" w:anchor="6-3-26">
              <w:r w:rsidRPr="00F81B38">
                <w:t xml:space="preserve"> </w:t>
              </w:r>
            </w:hyperlink>
            <w:hyperlink r:id="rId140" w:anchor="6-3-26">
              <w:r w:rsidRPr="00F81B38">
                <w:t>Аудит. (НФО</w:t>
              </w:r>
            </w:hyperlink>
            <w:hyperlink r:id="rId141" w:anchor="6-3-26">
              <w:r w:rsidRPr="00F81B38">
                <w:t>)</w:t>
              </w:r>
            </w:hyperlink>
          </w:p>
        </w:tc>
        <w:tc>
          <w:tcPr>
            <w:tcW w:w="851" w:type="dxa"/>
            <w:tcBorders>
              <w:top w:val="single" w:sz="4" w:space="0" w:color="auto"/>
              <w:left w:val="single" w:sz="4" w:space="0" w:color="auto"/>
              <w:bottom w:val="single" w:sz="4" w:space="0" w:color="auto"/>
              <w:right w:val="single" w:sz="4" w:space="0" w:color="auto"/>
            </w:tcBorders>
            <w:vAlign w:val="center"/>
          </w:tcPr>
          <w:p w14:paraId="03018DE1" w14:textId="5BD4B3B5" w:rsidR="005F20BB" w:rsidRDefault="005F20BB" w:rsidP="005F20BB">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09FF1AF9" w14:textId="77777777" w:rsidR="005F20BB" w:rsidRPr="00F81B38" w:rsidRDefault="005F20BB" w:rsidP="005F20BB">
            <w:pPr>
              <w:jc w:val="center"/>
            </w:pPr>
            <w:r w:rsidRPr="00F81B38">
              <w:t>протокол 627</w:t>
            </w:r>
          </w:p>
          <w:p w14:paraId="6DACA350" w14:textId="1ABA6B5F" w:rsidR="005F20BB" w:rsidRPr="00314759" w:rsidRDefault="005F20BB" w:rsidP="005F20BB">
            <w:pPr>
              <w:jc w:val="center"/>
            </w:pPr>
            <w:r w:rsidRPr="00F81B38">
              <w:t>от 23.06.2023</w:t>
            </w:r>
          </w:p>
        </w:tc>
      </w:tr>
      <w:tr w:rsidR="005F20BB" w:rsidRPr="00471017" w14:paraId="33DFAC1D"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2376BDA1" w:rsidR="005F20BB" w:rsidRDefault="005F20BB" w:rsidP="005F20BB">
            <w:pPr>
              <w:jc w:val="center"/>
            </w:pPr>
            <w:r>
              <w:t>117</w:t>
            </w:r>
          </w:p>
        </w:tc>
        <w:tc>
          <w:tcPr>
            <w:tcW w:w="1141" w:type="dxa"/>
            <w:tcBorders>
              <w:top w:val="single" w:sz="4" w:space="0" w:color="auto"/>
              <w:left w:val="single" w:sz="4" w:space="0" w:color="auto"/>
              <w:bottom w:val="single" w:sz="4" w:space="0" w:color="auto"/>
              <w:right w:val="single" w:sz="4" w:space="0" w:color="auto"/>
            </w:tcBorders>
          </w:tcPr>
          <w:p w14:paraId="009493EA" w14:textId="7CB5D5BA" w:rsidR="005F20BB" w:rsidRDefault="005F20BB" w:rsidP="005F20BB">
            <w:pPr>
              <w:ind w:right="198"/>
              <w:jc w:val="center"/>
            </w:pPr>
            <w:r>
              <w:t>6-8-02</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66D545F1" w:rsidR="005F20BB" w:rsidRPr="00B0669A" w:rsidRDefault="005F20BB" w:rsidP="005F20BB">
            <w:pPr>
              <w:jc w:val="center"/>
            </w:pPr>
            <w:r w:rsidRPr="00D001DB">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бюро кредитных историй</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1EE914AE" w:rsidR="005F20BB" w:rsidRDefault="005F20BB" w:rsidP="005F20BB">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ECB20CA" w14:textId="77777777" w:rsidR="005F20BB" w:rsidRDefault="005F20BB" w:rsidP="005F20BB">
            <w:pPr>
              <w:jc w:val="center"/>
            </w:pPr>
            <w:r>
              <w:t xml:space="preserve">протокол 677 </w:t>
            </w:r>
          </w:p>
          <w:p w14:paraId="5997E958" w14:textId="01B5CD76" w:rsidR="005F20BB" w:rsidRPr="00314759" w:rsidRDefault="005F20BB" w:rsidP="005F20BB">
            <w:pPr>
              <w:jc w:val="center"/>
            </w:pPr>
            <w:r>
              <w:t>от 19.04.2024</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lastRenderedPageBreak/>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w:t>
      </w:r>
      <w:r w:rsidRPr="00793579">
        <w:lastRenderedPageBreak/>
        <w:t xml:space="preserve">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 xml:space="preserve">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w:t>
      </w:r>
      <w:r w:rsidRPr="00793579">
        <w:lastRenderedPageBreak/>
        <w:t>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w:t>
      </w:r>
      <w:r w:rsidRPr="00793579">
        <w:lastRenderedPageBreak/>
        <w:t xml:space="preserve">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w:t>
      </w:r>
      <w:r w:rsidRPr="00793579">
        <w:lastRenderedPageBreak/>
        <w:t xml:space="preserve">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w:t>
      </w:r>
      <w:r w:rsidRPr="00793579">
        <w:lastRenderedPageBreak/>
        <w:t>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3" w:name="6-2-07"/>
      <w:bookmarkEnd w:id="3"/>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4" w:name="_Hlk99552532"/>
      <w:r w:rsidRPr="00793579">
        <w:t xml:space="preserve">аудиторских организаций, аудиторов </w:t>
      </w:r>
      <w:bookmarkEnd w:id="4"/>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5" w:name="_Hlk99535583"/>
      <w:r w:rsidRPr="00793579">
        <w:t>уполномоченным федеральным органом</w:t>
      </w:r>
      <w:bookmarkEnd w:id="5"/>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6" w:name="_Hlk99539168"/>
      <w:r w:rsidRPr="00793579">
        <w:rPr>
          <w:bCs/>
        </w:rPr>
        <w:t>за деятельностью аудиторских организаций</w:t>
      </w:r>
      <w:bookmarkEnd w:id="6"/>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7" w:name="_Hlk99537845"/>
      <w:r w:rsidRPr="00793579">
        <w:t>аудиторских организаций</w:t>
      </w:r>
      <w:bookmarkEnd w:id="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8"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8"/>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9" w:name="_Hlk99544901"/>
      <w:r w:rsidRPr="00793579">
        <w:rPr>
          <w:b/>
          <w:bCs/>
        </w:rPr>
        <w:t>деятельности аудиторских организаций, аудиторов</w:t>
      </w:r>
      <w:bookmarkEnd w:id="9"/>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0" w:name="_Hlk99545160"/>
      <w:r w:rsidRPr="00793579">
        <w:t>Объекты контроля, периодичность внешних проверок</w:t>
      </w:r>
      <w:bookmarkEnd w:id="10"/>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1"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1"/>
    </w:p>
    <w:p w14:paraId="321F6151" w14:textId="77777777" w:rsidR="00793579" w:rsidRPr="00793579" w:rsidRDefault="00730D39" w:rsidP="00793579">
      <w:pPr>
        <w:jc w:val="both"/>
      </w:pPr>
      <w:hyperlink r:id="rId142"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w:t>
      </w:r>
      <w:r w:rsidR="00793579" w:rsidRPr="00793579">
        <w:lastRenderedPageBreak/>
        <w:t xml:space="preserve">контроля деятельности аудиторских организаций, оказывающих аудиторские услуги общественно значимым организациям </w:t>
      </w:r>
      <w:hyperlink r:id="rId143"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2" w:name="_Hlk99546594"/>
      <w:r w:rsidR="00793579" w:rsidRPr="00793579">
        <w:t xml:space="preserve">уполномоченного федерального органа по контролю и надзору </w:t>
      </w:r>
      <w:bookmarkEnd w:id="12"/>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3"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3"/>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4" w:name="_Hlk99539417"/>
      <w:r w:rsidRPr="00793579">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w:t>
      </w:r>
      <w:r w:rsidRPr="00793579">
        <w:lastRenderedPageBreak/>
        <w:t>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4"/>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5" w:name="_Hlk99539993"/>
      <w:r w:rsidRPr="00793579">
        <w:rPr>
          <w:bCs/>
        </w:rPr>
        <w:t xml:space="preserve">внешнего контроля за </w:t>
      </w:r>
      <w:bookmarkStart w:id="16" w:name="_Hlk99539474"/>
      <w:r w:rsidRPr="00793579">
        <w:rPr>
          <w:bCs/>
        </w:rPr>
        <w:t>деятельностью аудиторских организаций, аудиторов</w:t>
      </w:r>
      <w:bookmarkEnd w:id="15"/>
      <w:bookmarkEnd w:id="16"/>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lastRenderedPageBreak/>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7" w:name="6-2-09"/>
      <w:bookmarkEnd w:id="17"/>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lastRenderedPageBreak/>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8" w:name="_Hlk99570829"/>
      <w:r w:rsidRPr="00793579">
        <w:t>Надзор за деятельностью аудиторских организаций</w:t>
      </w:r>
      <w:bookmarkEnd w:id="1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730D39" w:rsidP="00793579">
      <w:pPr>
        <w:jc w:val="both"/>
      </w:pPr>
      <w:hyperlink r:id="rId144"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5"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w:t>
      </w:r>
      <w:r w:rsidR="00793579" w:rsidRPr="00793579">
        <w:lastRenderedPageBreak/>
        <w:t>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9"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9"/>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0" w:name="6-2-11"/>
      <w:bookmarkEnd w:id="20"/>
    </w:p>
    <w:p w14:paraId="1A72186D" w14:textId="77777777" w:rsidR="00793579" w:rsidRPr="00793579" w:rsidRDefault="00793579" w:rsidP="00793579">
      <w:pPr>
        <w:jc w:val="both"/>
      </w:pPr>
      <w:r w:rsidRPr="00793579">
        <w:t xml:space="preserve">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w:t>
      </w:r>
      <w:r w:rsidRPr="00793579">
        <w:lastRenderedPageBreak/>
        <w:t>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lastRenderedPageBreak/>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lastRenderedPageBreak/>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1" w:name="6-2-16"/>
      <w:bookmarkEnd w:id="21"/>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w:t>
      </w:r>
      <w:r w:rsidRPr="00793579">
        <w:lastRenderedPageBreak/>
        <w:t xml:space="preserve">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42E00286" w:rsidR="00793579" w:rsidRDefault="00793579" w:rsidP="00CE0CC5">
      <w:pPr>
        <w:ind w:left="14" w:right="-113"/>
        <w:jc w:val="both"/>
        <w:rPr>
          <w:color w:val="A6A6A6" w:themeColor="background1" w:themeShade="A6"/>
        </w:rPr>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26CDB4EB" w14:textId="77777777" w:rsidR="0032508F" w:rsidRPr="00CE0CC5" w:rsidRDefault="0032508F" w:rsidP="00CE0CC5">
      <w:pPr>
        <w:ind w:left="14" w:right="-113"/>
        <w:jc w:val="both"/>
      </w:pPr>
    </w:p>
    <w:p w14:paraId="7D302DE8" w14:textId="77777777" w:rsidR="0032508F" w:rsidRDefault="0032508F" w:rsidP="00793579">
      <w:pPr>
        <w:ind w:left="28" w:right="-113"/>
        <w:jc w:val="both"/>
        <w:rPr>
          <w:b/>
          <w:color w:val="A6A6A6" w:themeColor="background1" w:themeShade="A6"/>
        </w:rPr>
      </w:pP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w:t>
      </w:r>
      <w:r w:rsidRPr="00793579">
        <w:lastRenderedPageBreak/>
        <w:t>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2" w:name="6-2-23"/>
      <w:bookmarkEnd w:id="22"/>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lastRenderedPageBreak/>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730D39" w:rsidP="00E03927">
      <w:pPr>
        <w:numPr>
          <w:ilvl w:val="0"/>
          <w:numId w:val="169"/>
        </w:numPr>
        <w:spacing w:after="148" w:line="267" w:lineRule="auto"/>
        <w:ind w:right="50"/>
        <w:contextualSpacing/>
        <w:jc w:val="both"/>
        <w:rPr>
          <w:rFonts w:eastAsia="Tahoma"/>
          <w:color w:val="000000"/>
        </w:rPr>
      </w:pPr>
      <w:hyperlink r:id="rId146"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730D39" w:rsidP="00E03927">
      <w:pPr>
        <w:numPr>
          <w:ilvl w:val="0"/>
          <w:numId w:val="169"/>
        </w:numPr>
        <w:spacing w:after="157" w:line="267" w:lineRule="auto"/>
        <w:ind w:right="50"/>
        <w:contextualSpacing/>
        <w:jc w:val="both"/>
        <w:rPr>
          <w:rFonts w:eastAsia="Tahoma"/>
          <w:color w:val="000000"/>
        </w:rPr>
      </w:pPr>
      <w:hyperlink r:id="rId147"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730D39" w:rsidP="00E03927">
      <w:pPr>
        <w:numPr>
          <w:ilvl w:val="0"/>
          <w:numId w:val="169"/>
        </w:numPr>
        <w:spacing w:after="148" w:line="267" w:lineRule="auto"/>
        <w:ind w:right="50"/>
        <w:contextualSpacing/>
        <w:jc w:val="both"/>
        <w:rPr>
          <w:rFonts w:eastAsia="Tahoma"/>
          <w:color w:val="000000"/>
        </w:rPr>
      </w:pPr>
      <w:hyperlink r:id="rId148"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730D39"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w:t>
      </w:r>
      <w:r w:rsidRPr="00E03927">
        <w:rPr>
          <w:rFonts w:eastAsia="Tahoma"/>
          <w:color w:val="000000"/>
        </w:rPr>
        <w:lastRenderedPageBreak/>
        <w:t>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0"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w:t>
      </w:r>
      <w:r w:rsidRPr="00E03927">
        <w:rPr>
          <w:rFonts w:eastAsia="Tahoma"/>
          <w:color w:val="000000"/>
        </w:rPr>
        <w:lastRenderedPageBreak/>
        <w:t xml:space="preserve">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lastRenderedPageBreak/>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lastRenderedPageBreak/>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lastRenderedPageBreak/>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lastRenderedPageBreak/>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lastRenderedPageBreak/>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lastRenderedPageBreak/>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lastRenderedPageBreak/>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lastRenderedPageBreak/>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lastRenderedPageBreak/>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lastRenderedPageBreak/>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lastRenderedPageBreak/>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lastRenderedPageBreak/>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lastRenderedPageBreak/>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1" w:anchor="6-2-01" w:history="1">
        <w:r w:rsidRPr="00793579">
          <w:rPr>
            <w:rFonts w:eastAsiaTheme="minorHAnsi"/>
            <w:b/>
            <w:bCs/>
            <w:lang w:eastAsia="en-US"/>
          </w:rPr>
          <w:t>МЕТОДЫ ПРОВЕДЕНИ</w:t>
        </w:r>
      </w:hyperlink>
      <w:hyperlink r:id="rId152" w:anchor="6-2-01" w:history="1">
        <w:r w:rsidRPr="00793579">
          <w:rPr>
            <w:rFonts w:eastAsiaTheme="minorHAnsi"/>
            <w:b/>
            <w:bCs/>
            <w:lang w:eastAsia="en-US"/>
          </w:rPr>
          <w:t>Я</w:t>
        </w:r>
      </w:hyperlink>
      <w:hyperlink r:id="rId153"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4" w:anchor="6-2-01" w:history="1">
        <w:r w:rsidRPr="00793579">
          <w:rPr>
            <w:rFonts w:eastAsiaTheme="minorHAnsi"/>
            <w:b/>
            <w:bCs/>
            <w:lang w:eastAsia="en-US"/>
          </w:rPr>
          <w:t>АУДИТОРСКИХ ПРОЦЕДУ</w:t>
        </w:r>
      </w:hyperlink>
      <w:hyperlink r:id="rId155"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3" w:name="_Toc62119712"/>
      <w:r w:rsidRPr="00793579">
        <w:rPr>
          <w:rFonts w:eastAsiaTheme="minorHAnsi"/>
          <w:lang w:eastAsia="en-US"/>
        </w:rPr>
        <w:t>взаимодействие с предыдущим аудитором</w:t>
      </w:r>
      <w:bookmarkEnd w:id="23"/>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lastRenderedPageBreak/>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4" w:name="_Toc62119725"/>
      <w:r w:rsidRPr="00793579">
        <w:rPr>
          <w:rFonts w:eastAsiaTheme="minorHAnsi"/>
        </w:rPr>
        <w:t>Альтернативные процедуры по получению внешних подтверждени</w:t>
      </w:r>
      <w:bookmarkEnd w:id="24"/>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lastRenderedPageBreak/>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6"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lastRenderedPageBreak/>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lastRenderedPageBreak/>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lastRenderedPageBreak/>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lastRenderedPageBreak/>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7"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8"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9"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lastRenderedPageBreak/>
        <w:t xml:space="preserve">использование освобождений от применения требований </w:t>
      </w:r>
      <w:hyperlink r:id="rId160"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 xml:space="preserve">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w:t>
      </w:r>
      <w:r w:rsidRPr="00793579">
        <w:lastRenderedPageBreak/>
        <w:t>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lastRenderedPageBreak/>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lastRenderedPageBreak/>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lastRenderedPageBreak/>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lastRenderedPageBreak/>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lastRenderedPageBreak/>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lastRenderedPageBreak/>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lastRenderedPageBreak/>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31934DB0" w:rsid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183432" w14:textId="6A976B81" w:rsidR="008B609A" w:rsidRDefault="008B609A" w:rsidP="00CE0CC5">
      <w:pPr>
        <w:spacing w:after="160" w:line="259" w:lineRule="auto"/>
        <w:jc w:val="both"/>
        <w:rPr>
          <w:rFonts w:eastAsia="Calibri"/>
          <w:lang w:eastAsia="en-US"/>
        </w:rPr>
      </w:pPr>
    </w:p>
    <w:p w14:paraId="4E04321E" w14:textId="12038537" w:rsidR="008B609A" w:rsidRDefault="008B609A" w:rsidP="00CE0CC5">
      <w:pPr>
        <w:spacing w:after="160" w:line="259" w:lineRule="auto"/>
        <w:jc w:val="both"/>
        <w:rPr>
          <w:rFonts w:eastAsia="Calibri"/>
          <w:lang w:eastAsia="en-US"/>
        </w:rPr>
      </w:pPr>
    </w:p>
    <w:p w14:paraId="5C62ADF8" w14:textId="77777777" w:rsidR="008B609A" w:rsidRPr="008B609A" w:rsidRDefault="008B609A" w:rsidP="008B609A">
      <w:pPr>
        <w:spacing w:after="160" w:line="259" w:lineRule="auto"/>
        <w:rPr>
          <w:rFonts w:eastAsia="Calibri"/>
          <w:b/>
          <w:bCs/>
          <w:iCs/>
          <w:lang w:eastAsia="en-US"/>
        </w:rPr>
      </w:pPr>
      <w:r w:rsidRPr="008B609A">
        <w:rPr>
          <w:rFonts w:eastAsia="Calibri"/>
          <w:b/>
          <w:bCs/>
          <w:lang w:eastAsia="en-US"/>
        </w:rPr>
        <w:t>6-2-71 «ПРАКТИКА ПРИМЕНЕНИЯ СТАНДАРТОВ РСБУ И ИЗМЕНЕНИЯ В НАЛОГОВОМ ЗАКОНОДАТЕЛЬСТВЕ»</w:t>
      </w:r>
    </w:p>
    <w:p w14:paraId="50B8EFA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Продолжительность обучения</w:t>
      </w:r>
      <w:r w:rsidRPr="008B609A">
        <w:rPr>
          <w:rFonts w:eastAsia="Calibri"/>
          <w:b/>
          <w:bCs/>
          <w:lang w:val="en-US" w:eastAsia="en-US"/>
        </w:rPr>
        <w:t> </w:t>
      </w:r>
      <w:r w:rsidRPr="008B609A">
        <w:rPr>
          <w:rFonts w:eastAsia="Calibri"/>
          <w:lang w:eastAsia="en-US"/>
        </w:rPr>
        <w:t>- 8 академических часов.</w:t>
      </w:r>
    </w:p>
    <w:p w14:paraId="61CF2E2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Цель программы</w:t>
      </w:r>
      <w:r w:rsidRPr="008B609A">
        <w:rPr>
          <w:rFonts w:eastAsia="Calibri"/>
          <w:lang w:val="en-US" w:eastAsia="en-US"/>
        </w:rPr>
        <w:t> </w:t>
      </w:r>
      <w:r w:rsidRPr="008B609A">
        <w:rPr>
          <w:rFonts w:eastAsia="Calibri"/>
          <w:lang w:eastAsia="en-US"/>
        </w:rPr>
        <w:t>– формирование навыков практического применения стандартов бухгалтерского учета, а также изучение изменений в налоговом законодательстве с целью анализа возможного эффекта данных изменений на бухгалтерскую отчетность аудируемого предприятия</w:t>
      </w:r>
    </w:p>
    <w:p w14:paraId="642AE031"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1.</w:t>
      </w:r>
      <w:r w:rsidRPr="008B609A">
        <w:rPr>
          <w:rFonts w:eastAsia="Tahoma"/>
          <w:color w:val="000000"/>
          <w:lang w:eastAsia="en-US"/>
        </w:rPr>
        <w:t xml:space="preserve"> </w:t>
      </w:r>
      <w:r w:rsidRPr="008B609A">
        <w:rPr>
          <w:rFonts w:eastAsia="Tahoma"/>
          <w:b/>
          <w:color w:val="000000"/>
          <w:lang w:eastAsia="en-US"/>
        </w:rPr>
        <w:t>Практика применения текущих и новых стандартов бухгалтерского учета</w:t>
      </w:r>
    </w:p>
    <w:p w14:paraId="5BE796F5"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 xml:space="preserve">Изучение практических аспектов применения текущих стандартов РСБУ, а также отражение эффекта рассмотренных вопросов в отчетности, если применимо. </w:t>
      </w:r>
    </w:p>
    <w:p w14:paraId="5E972911"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Обсуждение вопросов учета, предусмотренных/регулируемых стандартами, вступившими в силу с 1 января 2024 года.</w:t>
      </w:r>
    </w:p>
    <w:p w14:paraId="680F58E0"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2.</w:t>
      </w:r>
      <w:r w:rsidRPr="008B609A">
        <w:rPr>
          <w:rFonts w:eastAsia="Tahoma"/>
          <w:color w:val="000000"/>
          <w:lang w:eastAsia="en-US"/>
        </w:rPr>
        <w:t xml:space="preserve"> </w:t>
      </w:r>
      <w:r w:rsidRPr="008B609A">
        <w:rPr>
          <w:rFonts w:eastAsia="Tahoma"/>
          <w:b/>
          <w:color w:val="000000"/>
          <w:lang w:eastAsia="en-US"/>
        </w:rPr>
        <w:t>Ожидаемые изменения в стандартах бухгалтерского учета</w:t>
      </w:r>
    </w:p>
    <w:p w14:paraId="2FD17233"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Изучение новых стандартов и поправок к действующим стандартам, вступающим в силу в ближайшее время.</w:t>
      </w:r>
    </w:p>
    <w:p w14:paraId="1116ECCA"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3.</w:t>
      </w:r>
      <w:r w:rsidRPr="008B609A">
        <w:rPr>
          <w:rFonts w:eastAsia="Tahoma"/>
          <w:color w:val="000000"/>
          <w:lang w:eastAsia="en-US"/>
        </w:rPr>
        <w:t xml:space="preserve"> </w:t>
      </w:r>
      <w:r w:rsidRPr="008B609A">
        <w:rPr>
          <w:rFonts w:eastAsia="Tahoma"/>
          <w:b/>
          <w:color w:val="000000"/>
          <w:lang w:eastAsia="en-US"/>
        </w:rPr>
        <w:t>Изменения в налоговом законодательстве РФ</w:t>
      </w:r>
    </w:p>
    <w:p w14:paraId="3786C831"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Изучение нововведений в порядке налогового администрирования и налогового контроля, при их наличии. </w:t>
      </w:r>
    </w:p>
    <w:p w14:paraId="48BACC3A"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Изучение основных изменений налогового законодательства, касающихся налогообложения юридических лиц (налог на прибыль, НДС и т.д.). Выявление основных фокусов налоговых нововведений и сфер повышенных налоговых рисков.</w:t>
      </w:r>
    </w:p>
    <w:p w14:paraId="4139B166"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Примеры судебной практики, а также проводимых налоговых проверок, если применимо. </w:t>
      </w:r>
    </w:p>
    <w:p w14:paraId="5D577836" w14:textId="77777777" w:rsidR="008B609A" w:rsidRPr="008B609A" w:rsidRDefault="008B609A" w:rsidP="008B609A">
      <w:pPr>
        <w:spacing w:after="148" w:line="259" w:lineRule="auto"/>
        <w:ind w:left="19" w:right="50" w:hanging="10"/>
        <w:jc w:val="both"/>
        <w:rPr>
          <w:rFonts w:eastAsia="Tahoma"/>
          <w:color w:val="000000"/>
          <w:lang w:eastAsia="en-US"/>
        </w:rPr>
      </w:pPr>
      <w:r w:rsidRPr="008B609A">
        <w:rPr>
          <w:rFonts w:eastAsia="Tahoma"/>
          <w:b/>
          <w:color w:val="000000"/>
          <w:lang w:eastAsia="en-US"/>
        </w:rPr>
        <w:t>Результат обучения:</w:t>
      </w:r>
      <w:r w:rsidRPr="008B609A">
        <w:rPr>
          <w:rFonts w:eastAsia="Tahoma"/>
          <w:color w:val="000000"/>
          <w:lang w:eastAsia="en-US"/>
        </w:rPr>
        <w:t xml:space="preserve">  </w:t>
      </w:r>
    </w:p>
    <w:p w14:paraId="2C1A3A11" w14:textId="147A9A7F" w:rsidR="008B609A" w:rsidRPr="00CE0CC5" w:rsidRDefault="008B609A" w:rsidP="00CE0CC5">
      <w:pPr>
        <w:spacing w:after="160" w:line="259" w:lineRule="auto"/>
        <w:jc w:val="both"/>
        <w:rPr>
          <w:rFonts w:eastAsia="Calibri"/>
          <w:lang w:eastAsia="en-US"/>
        </w:rPr>
      </w:pPr>
      <w:r w:rsidRPr="008B609A">
        <w:rPr>
          <w:rFonts w:eastAsia="Tahoma"/>
          <w:color w:val="000000"/>
          <w:lang w:eastAsia="en-US"/>
        </w:rPr>
        <w:t>Освоение методик практического применения стандартов РСБУ, а также изучение основных изменений в налоговом законодательстве при составлении бухгалтерской отчетности и ее аудите, и оказании сопутствующих аудиту услуг.</w:t>
      </w:r>
    </w:p>
    <w:p w14:paraId="7BD9A40C" w14:textId="77777777" w:rsidR="00793579" w:rsidRPr="00793579" w:rsidRDefault="00793579" w:rsidP="00CE0CC5">
      <w:pPr>
        <w:ind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lastRenderedPageBreak/>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proofErr w:type="spellStart"/>
      <w:r w:rsidRPr="00801477">
        <w:rPr>
          <w:color w:val="000000"/>
        </w:rPr>
        <w:t>попроцессный</w:t>
      </w:r>
      <w:proofErr w:type="spellEnd"/>
      <w:r w:rsidRPr="00801477">
        <w:rPr>
          <w:color w:val="000000"/>
        </w:rPr>
        <w:t xml:space="preserve">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lastRenderedPageBreak/>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 xml:space="preserve">Сценарный анализ для выявления рисков и </w:t>
      </w:r>
      <w:proofErr w:type="gramStart"/>
      <w:r w:rsidRPr="00801477">
        <w:rPr>
          <w:color w:val="000000"/>
        </w:rPr>
        <w:t>возможностей</w:t>
      </w:r>
      <w:proofErr w:type="gramEnd"/>
      <w:r w:rsidRPr="00801477">
        <w:rPr>
          <w:color w:val="000000"/>
        </w:rPr>
        <w:t xml:space="preserve">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lastRenderedPageBreak/>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lastRenderedPageBreak/>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lastRenderedPageBreak/>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 xml:space="preserve">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w:t>
      </w:r>
      <w:r w:rsidRPr="00383D88">
        <w:lastRenderedPageBreak/>
        <w:t>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lastRenderedPageBreak/>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444002C4" w:rsidR="00383D88" w:rsidRDefault="00383D88" w:rsidP="00383D88">
      <w:pPr>
        <w:shd w:val="clear" w:color="auto" w:fill="FFFFFF"/>
        <w:jc w:val="both"/>
      </w:pPr>
      <w:r w:rsidRPr="00383D88">
        <w:t> </w:t>
      </w:r>
    </w:p>
    <w:p w14:paraId="34395E78" w14:textId="77777777" w:rsidR="00204B7A" w:rsidRPr="007763B6" w:rsidRDefault="00204B7A" w:rsidP="00204B7A">
      <w:pPr>
        <w:spacing w:after="140"/>
        <w:jc w:val="both"/>
      </w:pPr>
      <w:r w:rsidRPr="007763B6">
        <w:rPr>
          <w:b/>
          <w:bCs/>
        </w:rPr>
        <w:t xml:space="preserve">6-3-14/1 </w:t>
      </w:r>
      <w:bookmarkStart w:id="34" w:name="_Hlk148522234"/>
      <w:r w:rsidRPr="007763B6">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4"/>
    <w:p w14:paraId="17E9FF7B" w14:textId="77777777" w:rsidR="00204B7A" w:rsidRPr="007763B6" w:rsidRDefault="00204B7A" w:rsidP="00204B7A">
      <w:pPr>
        <w:spacing w:after="140"/>
        <w:jc w:val="both"/>
      </w:pPr>
      <w:r w:rsidRPr="007763B6">
        <w:rPr>
          <w:b/>
          <w:bCs/>
        </w:rPr>
        <w:t>Продолжительность обучения</w:t>
      </w:r>
      <w:r w:rsidRPr="007763B6">
        <w:t> - 4 академических часа.</w:t>
      </w:r>
    </w:p>
    <w:p w14:paraId="06FADC04" w14:textId="77777777" w:rsidR="00204B7A" w:rsidRPr="007763B6" w:rsidRDefault="00204B7A" w:rsidP="00204B7A">
      <w:pPr>
        <w:spacing w:after="140"/>
        <w:jc w:val="both"/>
        <w:rPr>
          <w:b/>
          <w:bCs/>
        </w:rPr>
      </w:pPr>
      <w:r w:rsidRPr="007763B6">
        <w:t> </w:t>
      </w:r>
      <w:r w:rsidRPr="007763B6">
        <w:rPr>
          <w:b/>
          <w:bCs/>
        </w:rPr>
        <w:t>Цель программы </w:t>
      </w:r>
      <w:r w:rsidRPr="007763B6">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0D7401F" w14:textId="77777777" w:rsidR="00204B7A" w:rsidRPr="007763B6" w:rsidRDefault="00204B7A" w:rsidP="00204B7A">
      <w:pPr>
        <w:spacing w:after="140"/>
        <w:jc w:val="both"/>
        <w:rPr>
          <w:b/>
          <w:bCs/>
        </w:rPr>
      </w:pPr>
      <w:r w:rsidRPr="007763B6">
        <w:rPr>
          <w:b/>
          <w:bCs/>
        </w:rPr>
        <w:lastRenderedPageBreak/>
        <w:t>Тема 1. Обзор последних изменений законодательства в сфере ПОД/ФТ/ФРОМУ</w:t>
      </w:r>
    </w:p>
    <w:p w14:paraId="3CC3C7B8" w14:textId="77777777" w:rsidR="00204B7A" w:rsidRPr="007763B6" w:rsidRDefault="00204B7A" w:rsidP="00204B7A">
      <w:pPr>
        <w:jc w:val="both"/>
      </w:pPr>
      <w:r w:rsidRPr="007763B6">
        <w:t>Обзор законодательства в сфере ПОД/ФТ/ФРОМУ. Исполнение законодательства с учетом особенностей деятельности субъектов и их клиентов.</w:t>
      </w:r>
    </w:p>
    <w:p w14:paraId="3DD1AB3F" w14:textId="77777777" w:rsidR="00204B7A" w:rsidRPr="007763B6" w:rsidRDefault="00204B7A" w:rsidP="00204B7A">
      <w:pPr>
        <w:jc w:val="both"/>
      </w:pPr>
      <w:r w:rsidRPr="007763B6">
        <w:t xml:space="preserve">Результаты Национальной оценка рисков легализации (отмывания) преступных доходов и финансирования терроризма (НОР ОД/ФТ). </w:t>
      </w:r>
    </w:p>
    <w:p w14:paraId="2FA35BB7" w14:textId="77777777" w:rsidR="00204B7A" w:rsidRPr="007763B6" w:rsidRDefault="00204B7A" w:rsidP="00204B7A">
      <w:pPr>
        <w:spacing w:after="140"/>
        <w:jc w:val="both"/>
      </w:pPr>
      <w:r w:rsidRPr="007763B6">
        <w:t>Результаты секторальных оценок рисков ОД/ФТ (СОР ОД/ФТ).</w:t>
      </w:r>
    </w:p>
    <w:p w14:paraId="29024E6E" w14:textId="77777777" w:rsidR="00204B7A" w:rsidRPr="007763B6" w:rsidRDefault="00204B7A" w:rsidP="00204B7A">
      <w:pPr>
        <w:spacing w:after="140"/>
        <w:jc w:val="both"/>
        <w:rPr>
          <w:b/>
        </w:rPr>
      </w:pPr>
      <w:r w:rsidRPr="00600C18">
        <w:rPr>
          <w:b/>
          <w:bCs/>
        </w:rPr>
        <w:t>Тема 2. Реализация внутреннего контроля и внешний контроль в целях</w:t>
      </w:r>
      <w:r w:rsidRPr="007763B6">
        <w:rPr>
          <w:b/>
        </w:rPr>
        <w:t xml:space="preserve"> ПОД/ФТ/ФРОМУ в деятельности субъектов исполнения требований законодательства о ПОД/ФТ/ФРОМУ</w:t>
      </w:r>
    </w:p>
    <w:p w14:paraId="5887885C" w14:textId="77777777" w:rsidR="00204B7A" w:rsidRPr="007763B6" w:rsidRDefault="00204B7A" w:rsidP="00204B7A">
      <w:pPr>
        <w:jc w:val="both"/>
      </w:pPr>
      <w:r w:rsidRPr="007763B6">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62870650" w14:textId="77777777" w:rsidR="00204B7A" w:rsidRPr="007763B6" w:rsidRDefault="00204B7A" w:rsidP="00204B7A">
      <w:pPr>
        <w:jc w:val="both"/>
      </w:pPr>
      <w:r w:rsidRPr="007763B6">
        <w:t>Актуальные вопросы работы с «Личным кабинетом» на сайте Росфинмониторинга.</w:t>
      </w:r>
    </w:p>
    <w:p w14:paraId="710A238B" w14:textId="77777777" w:rsidR="00204B7A" w:rsidRPr="007763B6" w:rsidRDefault="00204B7A" w:rsidP="00204B7A">
      <w:pPr>
        <w:spacing w:after="140"/>
        <w:jc w:val="both"/>
        <w:rPr>
          <w:bCs/>
        </w:rPr>
      </w:pPr>
      <w:r w:rsidRPr="007763B6">
        <w:rPr>
          <w:bCs/>
        </w:rPr>
        <w:t>Организация и порядок проведения внешнего контроля в целях ПОД/ФТ/ФРОМУ.</w:t>
      </w:r>
    </w:p>
    <w:p w14:paraId="2D028EB2" w14:textId="77777777" w:rsidR="00204B7A" w:rsidRPr="007763B6" w:rsidRDefault="00204B7A" w:rsidP="00204B7A">
      <w:pPr>
        <w:spacing w:after="140"/>
        <w:jc w:val="both"/>
        <w:rPr>
          <w:b/>
        </w:rPr>
      </w:pPr>
      <w:r w:rsidRPr="007763B6">
        <w:rPr>
          <w:b/>
        </w:rPr>
        <w:t>Тема 3. Механизмы выявления операций, связанных с ОД/ФТ</w:t>
      </w:r>
    </w:p>
    <w:p w14:paraId="56291E9A" w14:textId="77777777" w:rsidR="00204B7A" w:rsidRPr="007763B6" w:rsidRDefault="00204B7A" w:rsidP="00204B7A">
      <w:pPr>
        <w:jc w:val="both"/>
      </w:pPr>
      <w:r w:rsidRPr="007763B6">
        <w:t xml:space="preserve">Выявление операций (сделок), подлежащих контролю в целях ПОД/ФТ/ФРОМУ. </w:t>
      </w:r>
    </w:p>
    <w:p w14:paraId="0287CEEB" w14:textId="77777777" w:rsidR="00204B7A" w:rsidRPr="007763B6" w:rsidRDefault="00204B7A" w:rsidP="00204B7A">
      <w:pPr>
        <w:jc w:val="both"/>
      </w:pPr>
      <w:r w:rsidRPr="007763B6">
        <w:t>Оценка риска клиентов, совершаемых ими операций (сделок) в целях выявления связи с ОД/ФТ.</w:t>
      </w:r>
    </w:p>
    <w:p w14:paraId="2F19C019" w14:textId="77777777" w:rsidR="00204B7A" w:rsidRPr="007763B6" w:rsidRDefault="00204B7A" w:rsidP="00204B7A">
      <w:pPr>
        <w:spacing w:after="140"/>
        <w:jc w:val="both"/>
        <w:rPr>
          <w:bCs/>
        </w:rPr>
      </w:pPr>
      <w:r w:rsidRPr="007763B6">
        <w:t xml:space="preserve">Типологии легализации (отмывания) доходов, полученных преступным путем, и </w:t>
      </w:r>
      <w:r w:rsidRPr="007763B6">
        <w:rPr>
          <w:bCs/>
        </w:rPr>
        <w:t xml:space="preserve">финансирования терроризма. Критерии и признаки необычных сделок. </w:t>
      </w:r>
    </w:p>
    <w:p w14:paraId="09EB57CE" w14:textId="77777777" w:rsidR="00204B7A" w:rsidRPr="007763B6" w:rsidRDefault="00204B7A" w:rsidP="00204B7A">
      <w:pPr>
        <w:spacing w:after="140"/>
        <w:jc w:val="both"/>
        <w:rPr>
          <w:b/>
        </w:rPr>
      </w:pPr>
      <w:r w:rsidRPr="007763B6">
        <w:rPr>
          <w:b/>
        </w:rPr>
        <w:t>Тема 4. Актуальные вопросы правоприменения законодательства Российской Федерации в сфере ПОД/ФТ/ФРОМУ с учетом особенностей субъектов статьи 7.1 Федерального закона № 115-ФЗ</w:t>
      </w:r>
    </w:p>
    <w:p w14:paraId="2494205A" w14:textId="77777777" w:rsidR="00204B7A" w:rsidRPr="007763B6" w:rsidRDefault="00204B7A" w:rsidP="00204B7A">
      <w:pPr>
        <w:jc w:val="both"/>
      </w:pPr>
      <w:r w:rsidRPr="007763B6">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61A9DE1B" w14:textId="77777777" w:rsidR="00204B7A" w:rsidRPr="007763B6" w:rsidRDefault="00204B7A" w:rsidP="00204B7A">
      <w:pPr>
        <w:spacing w:after="140"/>
        <w:jc w:val="both"/>
        <w:rPr>
          <w:bCs/>
        </w:rPr>
      </w:pPr>
      <w:r w:rsidRPr="007763B6">
        <w:rPr>
          <w:bCs/>
        </w:rPr>
        <w:t>Вопросы/ответы экспертов и представителей надзорных органов. </w:t>
      </w:r>
    </w:p>
    <w:p w14:paraId="4CBAA19A" w14:textId="77777777" w:rsidR="00204B7A" w:rsidRPr="007763B6" w:rsidRDefault="00204B7A" w:rsidP="00204B7A">
      <w:pPr>
        <w:spacing w:after="140"/>
        <w:jc w:val="both"/>
        <w:rPr>
          <w:b/>
        </w:rPr>
      </w:pPr>
      <w:r w:rsidRPr="007763B6">
        <w:rPr>
          <w:b/>
        </w:rPr>
        <w:t>Результат обучения:</w:t>
      </w:r>
    </w:p>
    <w:p w14:paraId="2ED66B16" w14:textId="77777777" w:rsidR="00204B7A" w:rsidRPr="007763B6" w:rsidRDefault="00204B7A" w:rsidP="00204B7A">
      <w:pPr>
        <w:spacing w:after="140"/>
        <w:jc w:val="both"/>
      </w:pPr>
      <w:r w:rsidRPr="007763B6">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66B6E973" w14:textId="1226CF3A" w:rsidR="00204B7A" w:rsidRDefault="00204B7A" w:rsidP="00383D88">
      <w:pPr>
        <w:shd w:val="clear" w:color="auto" w:fill="FFFFFF"/>
        <w:jc w:val="both"/>
      </w:pPr>
    </w:p>
    <w:p w14:paraId="75E88D81" w14:textId="77777777" w:rsidR="00204B7A" w:rsidRPr="00383D88" w:rsidRDefault="00204B7A" w:rsidP="00383D88">
      <w:pPr>
        <w:shd w:val="clear" w:color="auto" w:fill="FFFFFF"/>
        <w:jc w:val="both"/>
      </w:pPr>
    </w:p>
    <w:p w14:paraId="16241725" w14:textId="23F8E682" w:rsidR="00383D88" w:rsidRPr="00383D88" w:rsidRDefault="00383D88" w:rsidP="00383D88">
      <w:pPr>
        <w:shd w:val="clear" w:color="auto" w:fill="FFFFFF"/>
        <w:jc w:val="both"/>
      </w:pPr>
      <w:bookmarkStart w:id="35" w:name="6-3-15"/>
      <w:bookmarkEnd w:id="35"/>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w:t>
      </w:r>
      <w:r w:rsidRPr="00383D88">
        <w:lastRenderedPageBreak/>
        <w:t>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lastRenderedPageBreak/>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lastRenderedPageBreak/>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lastRenderedPageBreak/>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w:t>
      </w:r>
      <w:r w:rsidRPr="00793579">
        <w:lastRenderedPageBreak/>
        <w:t xml:space="preserve">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lastRenderedPageBreak/>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w:t>
      </w:r>
      <w:r w:rsidRPr="00383D88">
        <w:lastRenderedPageBreak/>
        <w:t xml:space="preserve">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lastRenderedPageBreak/>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w:t>
      </w:r>
      <w:r w:rsidRPr="00793579">
        <w:lastRenderedPageBreak/>
        <w:t xml:space="preserve">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lastRenderedPageBreak/>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1">
        <w:r w:rsidRPr="00793579">
          <w:t xml:space="preserve"> </w:t>
        </w:r>
      </w:hyperlink>
      <w:hyperlink r:id="rId162">
        <w:r w:rsidRPr="00793579">
          <w:t>Кодекс</w:t>
        </w:r>
      </w:hyperlink>
      <w:hyperlink r:id="rId163">
        <w:r w:rsidRPr="00793579">
          <w:t>а</w:t>
        </w:r>
      </w:hyperlink>
      <w:hyperlink r:id="rId164">
        <w:r w:rsidRPr="00793579">
          <w:t xml:space="preserve"> </w:t>
        </w:r>
      </w:hyperlink>
      <w:hyperlink r:id="rId165">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w:t>
      </w:r>
      <w:r w:rsidRPr="002A64F1">
        <w:rPr>
          <w:color w:val="000000"/>
        </w:rPr>
        <w:lastRenderedPageBreak/>
        <w:t>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w:t>
      </w:r>
      <w:r w:rsidRPr="002A64F1">
        <w:rPr>
          <w:color w:val="000000"/>
        </w:rPr>
        <w:lastRenderedPageBreak/>
        <w:t>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lastRenderedPageBreak/>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lastRenderedPageBreak/>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lastRenderedPageBreak/>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6" w:name="6-3-33"/>
      <w:bookmarkStart w:id="37" w:name="6-3-34"/>
      <w:bookmarkEnd w:id="36"/>
      <w:bookmarkEnd w:id="37"/>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lastRenderedPageBreak/>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w:t>
      </w:r>
      <w:r w:rsidRPr="00793579">
        <w:lastRenderedPageBreak/>
        <w:t xml:space="preserve">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w:t>
      </w:r>
      <w:r w:rsidRPr="00793579">
        <w:lastRenderedPageBreak/>
        <w:t xml:space="preserve">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w:t>
      </w:r>
      <w:r w:rsidRPr="00793579">
        <w:lastRenderedPageBreak/>
        <w:t xml:space="preserve">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8" w:name="_Hlk106121907"/>
      <w:bookmarkStart w:id="39" w:name="_Hlk112747781"/>
      <w:r w:rsidRPr="00793579">
        <w:rPr>
          <w:b/>
          <w:bCs/>
          <w:color w:val="000000" w:themeColor="text1"/>
        </w:rPr>
        <w:t>6-3-56</w:t>
      </w:r>
      <w:bookmarkEnd w:id="38"/>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lastRenderedPageBreak/>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lastRenderedPageBreak/>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lastRenderedPageBreak/>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lastRenderedPageBreak/>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540C3BB5" w14:textId="77777777" w:rsidR="001A43AD" w:rsidRPr="00FF79A8" w:rsidRDefault="001A43AD" w:rsidP="001A43AD">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745B63DF" w14:textId="77777777" w:rsidR="001A43AD" w:rsidRPr="00FF79A8" w:rsidRDefault="001A43AD" w:rsidP="001A43AD">
      <w:pPr>
        <w:ind w:right="-113"/>
        <w:jc w:val="center"/>
        <w:rPr>
          <w:b/>
          <w:bCs/>
          <w:color w:val="000000" w:themeColor="text1"/>
          <w:sz w:val="28"/>
          <w:szCs w:val="28"/>
        </w:rPr>
      </w:pPr>
    </w:p>
    <w:p w14:paraId="71134909" w14:textId="77777777" w:rsidR="001A43AD" w:rsidRDefault="001A43AD" w:rsidP="001A43AD">
      <w:pPr>
        <w:ind w:right="-113"/>
        <w:jc w:val="center"/>
        <w:rPr>
          <w:b/>
          <w:bCs/>
          <w:color w:val="000000" w:themeColor="text1"/>
          <w:sz w:val="28"/>
          <w:szCs w:val="28"/>
        </w:rPr>
      </w:pPr>
      <w:r w:rsidRPr="002D5F73">
        <w:rPr>
          <w:b/>
          <w:bCs/>
          <w:color w:val="000000" w:themeColor="text1"/>
          <w:sz w:val="28"/>
          <w:szCs w:val="28"/>
        </w:rPr>
        <w:t xml:space="preserve">Раздел 4. </w:t>
      </w:r>
      <w:r w:rsidRPr="002D3D8B">
        <w:rPr>
          <w:b/>
          <w:bCs/>
          <w:color w:val="000000" w:themeColor="text1"/>
          <w:sz w:val="28"/>
          <w:szCs w:val="28"/>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Pr>
          <w:b/>
          <w:bCs/>
          <w:color w:val="000000" w:themeColor="text1"/>
          <w:sz w:val="28"/>
          <w:szCs w:val="28"/>
        </w:rPr>
        <w:t>.</w:t>
      </w:r>
    </w:p>
    <w:p w14:paraId="0BE5D52F" w14:textId="77777777" w:rsidR="001A43AD" w:rsidRDefault="001A43AD" w:rsidP="001A43AD">
      <w:pPr>
        <w:ind w:right="-113"/>
        <w:jc w:val="both"/>
      </w:pPr>
    </w:p>
    <w:p w14:paraId="0B3029BE" w14:textId="77777777" w:rsidR="001A43AD" w:rsidRPr="002C48BC" w:rsidRDefault="001A43AD" w:rsidP="001A43AD">
      <w:pPr>
        <w:ind w:right="-113"/>
        <w:jc w:val="both"/>
      </w:pPr>
    </w:p>
    <w:p w14:paraId="51BE244E" w14:textId="77777777" w:rsidR="001A43AD" w:rsidRPr="002C48BC" w:rsidRDefault="001A43AD" w:rsidP="001A43AD">
      <w:pPr>
        <w:rPr>
          <w:rFonts w:eastAsia="Calibri"/>
          <w:b/>
          <w:lang w:eastAsia="en-US"/>
        </w:rPr>
      </w:pPr>
      <w:r w:rsidRPr="002C48BC">
        <w:rPr>
          <w:rFonts w:eastAsia="Calibri"/>
          <w:b/>
          <w:lang w:eastAsia="en-US"/>
        </w:rPr>
        <w:t>6-4-01</w:t>
      </w:r>
      <w:r w:rsidRPr="002C48BC">
        <w:t xml:space="preserve"> </w:t>
      </w:r>
      <w:r w:rsidRPr="002C48BC">
        <w:rPr>
          <w:rFonts w:eastAsia="Calibri"/>
          <w:b/>
          <w:lang w:eastAsia="en-US"/>
        </w:rPr>
        <w:t>«АКТУАЛЬНЫЕ ВОПРОСЫ АУДИТА БУХГАЛТЕРСКОЙ (ФИНАНСОВОЙ) ОТЧЕТНОСТИ КРЕДИТНЫХ ОРГАНИЗАЦИЙ»</w:t>
      </w:r>
    </w:p>
    <w:p w14:paraId="0683ACB7" w14:textId="77777777" w:rsidR="001A43AD" w:rsidRPr="002C48BC" w:rsidRDefault="001A43AD" w:rsidP="001A43AD">
      <w:pPr>
        <w:jc w:val="center"/>
        <w:rPr>
          <w:rFonts w:eastAsia="Calibri"/>
          <w:b/>
          <w:lang w:eastAsia="en-US"/>
        </w:rPr>
      </w:pPr>
    </w:p>
    <w:p w14:paraId="04859CEF" w14:textId="77777777" w:rsidR="001A43AD" w:rsidRPr="002C48BC" w:rsidRDefault="001A43AD" w:rsidP="001A43AD">
      <w:pPr>
        <w:spacing w:after="160"/>
        <w:rPr>
          <w:rFonts w:eastAsia="Calibri"/>
          <w:iCs/>
          <w:lang w:eastAsia="en-US"/>
        </w:rPr>
      </w:pPr>
      <w:r w:rsidRPr="002C48BC">
        <w:rPr>
          <w:rFonts w:eastAsia="Calibri"/>
          <w:b/>
          <w:bCs/>
          <w:iCs/>
          <w:lang w:eastAsia="en-US"/>
        </w:rPr>
        <w:t>Продолжительность обучения</w:t>
      </w:r>
      <w:r w:rsidRPr="002C48BC">
        <w:rPr>
          <w:rFonts w:eastAsia="Calibri"/>
          <w:iCs/>
          <w:lang w:eastAsia="en-US"/>
        </w:rPr>
        <w:t xml:space="preserve"> – 20 академических часов. </w:t>
      </w:r>
    </w:p>
    <w:p w14:paraId="14E235FF" w14:textId="77777777" w:rsidR="001A43AD" w:rsidRPr="002C48BC" w:rsidRDefault="001A43AD" w:rsidP="001A43AD">
      <w:pPr>
        <w:spacing w:after="160"/>
        <w:jc w:val="both"/>
        <w:rPr>
          <w:rFonts w:eastAsia="Calibri"/>
          <w:iCs/>
          <w:lang w:eastAsia="en-US"/>
        </w:rPr>
      </w:pPr>
      <w:r w:rsidRPr="002C48BC">
        <w:rPr>
          <w:rFonts w:eastAsia="Calibri"/>
          <w:b/>
          <w:bCs/>
          <w:iCs/>
          <w:lang w:eastAsia="en-US"/>
        </w:rPr>
        <w:t>Цель программы</w:t>
      </w:r>
      <w:r w:rsidRPr="002C48BC">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453E41D1"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006FC207"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Текущие изменения законодательства, регулирующего банковскую деятельность.</w:t>
      </w:r>
    </w:p>
    <w:p w14:paraId="5A732483"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0E4CA89C"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2DED20A5"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7D0A27B7" w14:textId="77777777" w:rsidR="001A43AD" w:rsidRPr="002C48BC" w:rsidRDefault="001A43AD" w:rsidP="001A43AD">
      <w:pPr>
        <w:spacing w:after="160"/>
        <w:jc w:val="both"/>
        <w:rPr>
          <w:rFonts w:eastAsia="Calibri"/>
          <w:b/>
          <w:bCs/>
          <w:lang w:eastAsia="en-US"/>
        </w:rPr>
      </w:pPr>
      <w:r w:rsidRPr="002C48BC">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09A28627"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3B014495"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3AB0EDBB" w14:textId="77777777" w:rsidR="001A43AD" w:rsidRPr="002C48BC" w:rsidRDefault="001A43AD" w:rsidP="001A43AD">
      <w:pPr>
        <w:numPr>
          <w:ilvl w:val="0"/>
          <w:numId w:val="179"/>
        </w:numPr>
        <w:spacing w:before="240"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09D0476" w14:textId="77777777" w:rsidR="001A43AD" w:rsidRPr="002C48BC" w:rsidRDefault="001A43AD" w:rsidP="001A43AD">
      <w:pPr>
        <w:spacing w:before="240" w:after="160"/>
        <w:jc w:val="both"/>
        <w:rPr>
          <w:rFonts w:eastAsia="Calibri"/>
          <w:b/>
          <w:bCs/>
          <w:lang w:eastAsia="en-US"/>
        </w:rPr>
      </w:pPr>
      <w:r w:rsidRPr="002C48BC">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2C1016E"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lastRenderedPageBreak/>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1609548"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14BA719" w14:textId="77777777" w:rsidR="001A43AD" w:rsidRPr="002C48BC" w:rsidRDefault="001A43AD" w:rsidP="001A43AD">
      <w:pPr>
        <w:spacing w:after="160" w:line="259" w:lineRule="auto"/>
        <w:ind w:left="360"/>
        <w:contextualSpacing/>
        <w:jc w:val="both"/>
        <w:rPr>
          <w:rFonts w:eastAsia="Calibri"/>
          <w:sz w:val="12"/>
          <w:szCs w:val="12"/>
          <w:lang w:eastAsia="en-US"/>
        </w:rPr>
      </w:pPr>
    </w:p>
    <w:p w14:paraId="0E564FEA"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204471B7"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7CCB4BAC"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1E230FA8" w14:textId="77777777" w:rsidR="001A43AD" w:rsidRPr="002C48BC" w:rsidRDefault="001A43AD" w:rsidP="001A43AD">
      <w:pPr>
        <w:spacing w:after="160" w:line="259" w:lineRule="auto"/>
        <w:ind w:left="360"/>
        <w:contextualSpacing/>
        <w:jc w:val="both"/>
        <w:rPr>
          <w:rFonts w:eastAsia="Calibri"/>
          <w:sz w:val="14"/>
          <w:szCs w:val="14"/>
          <w:lang w:eastAsia="en-US"/>
        </w:rPr>
      </w:pPr>
    </w:p>
    <w:p w14:paraId="421C5169" w14:textId="77777777" w:rsidR="001A43AD" w:rsidRPr="002C48BC" w:rsidRDefault="001A43AD" w:rsidP="001A43AD">
      <w:pPr>
        <w:spacing w:after="160"/>
        <w:ind w:left="360"/>
        <w:jc w:val="both"/>
        <w:rPr>
          <w:rFonts w:eastAsia="Calibri"/>
          <w:b/>
          <w:lang w:eastAsia="en-US"/>
        </w:rPr>
      </w:pPr>
      <w:r w:rsidRPr="002C48BC">
        <w:rPr>
          <w:rFonts w:eastAsia="Calibri"/>
          <w:b/>
          <w:lang w:eastAsia="en-US"/>
        </w:rPr>
        <w:t>Результат обучения</w:t>
      </w:r>
    </w:p>
    <w:p w14:paraId="536BF785" w14:textId="77777777" w:rsidR="001A43AD" w:rsidRPr="002C48BC" w:rsidRDefault="001A43AD" w:rsidP="001A43AD">
      <w:pPr>
        <w:spacing w:after="160"/>
        <w:ind w:left="360"/>
        <w:jc w:val="both"/>
        <w:rPr>
          <w:rFonts w:eastAsia="Calibri"/>
          <w:lang w:eastAsia="en-US"/>
        </w:rPr>
      </w:pPr>
      <w:r w:rsidRPr="002C48BC">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0038301" w14:textId="77777777" w:rsidR="001A43AD" w:rsidRPr="002C48BC" w:rsidRDefault="001A43AD" w:rsidP="001A43AD">
      <w:pPr>
        <w:ind w:right="-113"/>
        <w:rPr>
          <w:b/>
          <w:bCs/>
          <w:color w:val="000000" w:themeColor="text1"/>
          <w:sz w:val="28"/>
          <w:szCs w:val="28"/>
        </w:rPr>
      </w:pPr>
    </w:p>
    <w:p w14:paraId="51C5A776" w14:textId="77777777" w:rsidR="001A43AD" w:rsidRPr="002C48BC" w:rsidRDefault="001A43AD" w:rsidP="001A43AD">
      <w:pPr>
        <w:spacing w:after="160" w:line="259" w:lineRule="auto"/>
        <w:rPr>
          <w:rFonts w:eastAsia="Calibri"/>
          <w:b/>
          <w:lang w:eastAsia="en-US"/>
        </w:rPr>
      </w:pPr>
      <w:r w:rsidRPr="002C48BC">
        <w:rPr>
          <w:rFonts w:eastAsia="Calibri"/>
          <w:b/>
          <w:lang w:eastAsia="en-US"/>
        </w:rPr>
        <w:t>6-4-02 «ПРАКТИКА ПРИМЕНЕНИЯ МСА: ФОРМИРОВАНИЕ АУДИТОРСКОГО ЗАКЛЮЧЕНИЯ КРЕДИТНЫХ ОРГАНИЗАЦИЙ»</w:t>
      </w:r>
    </w:p>
    <w:p w14:paraId="26B63B80" w14:textId="77777777" w:rsidR="001A43AD" w:rsidRPr="002C48BC" w:rsidRDefault="001A43AD" w:rsidP="001A43AD">
      <w:pPr>
        <w:rPr>
          <w:lang w:eastAsia="en-US"/>
        </w:rPr>
      </w:pPr>
    </w:p>
    <w:p w14:paraId="38156AFA" w14:textId="77777777" w:rsidR="001A43AD" w:rsidRPr="002C48BC" w:rsidRDefault="001A43AD" w:rsidP="001A43AD">
      <w:pPr>
        <w:jc w:val="both"/>
      </w:pPr>
      <w:r w:rsidRPr="002C48BC">
        <w:rPr>
          <w:b/>
        </w:rPr>
        <w:t>Продолжительность обучения</w:t>
      </w:r>
      <w:r w:rsidRPr="002C48BC">
        <w:t xml:space="preserve"> – 4 академических часа.</w:t>
      </w:r>
    </w:p>
    <w:p w14:paraId="28B5CB9E" w14:textId="77777777" w:rsidR="001A43AD" w:rsidRPr="002C48BC" w:rsidRDefault="001A43AD" w:rsidP="001A43AD">
      <w:pPr>
        <w:jc w:val="both"/>
      </w:pPr>
    </w:p>
    <w:p w14:paraId="61513B39" w14:textId="77777777" w:rsidR="001A43AD" w:rsidRPr="002C48BC" w:rsidRDefault="001A43AD" w:rsidP="001A43AD">
      <w:pPr>
        <w:jc w:val="both"/>
      </w:pPr>
      <w:r w:rsidRPr="002C48BC">
        <w:rPr>
          <w:b/>
        </w:rPr>
        <w:t>Цель программы</w:t>
      </w:r>
      <w:r w:rsidRPr="002C48BC">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0459D6D9" w14:textId="77777777" w:rsidR="001A43AD" w:rsidRPr="002C48BC" w:rsidRDefault="001A43AD" w:rsidP="001A43AD">
      <w:pPr>
        <w:jc w:val="both"/>
      </w:pPr>
    </w:p>
    <w:p w14:paraId="0593EDD8" w14:textId="77777777" w:rsidR="001A43AD" w:rsidRPr="002C48BC" w:rsidRDefault="001A43AD" w:rsidP="001A43AD">
      <w:pPr>
        <w:jc w:val="both"/>
        <w:rPr>
          <w:b/>
          <w:bCs/>
        </w:rPr>
      </w:pPr>
      <w:r w:rsidRPr="002C48BC">
        <w:rPr>
          <w:b/>
        </w:rPr>
        <w:t>Тема 1. Особенности аудита кредитных организаций</w:t>
      </w:r>
    </w:p>
    <w:p w14:paraId="171834FD" w14:textId="77777777" w:rsidR="001A43AD" w:rsidRPr="002C48BC" w:rsidRDefault="001A43AD" w:rsidP="001A43AD">
      <w:pPr>
        <w:jc w:val="both"/>
        <w:rPr>
          <w:b/>
          <w:bCs/>
        </w:rPr>
      </w:pPr>
    </w:p>
    <w:p w14:paraId="16B58642" w14:textId="77777777" w:rsidR="001A43AD" w:rsidRPr="002C48BC" w:rsidRDefault="001A43AD" w:rsidP="001A43AD">
      <w:pPr>
        <w:numPr>
          <w:ilvl w:val="0"/>
          <w:numId w:val="45"/>
        </w:numPr>
        <w:spacing w:after="160" w:line="259" w:lineRule="auto"/>
        <w:contextualSpacing/>
        <w:jc w:val="both"/>
      </w:pPr>
      <w:r w:rsidRPr="002C48BC">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CEC5C3B" w14:textId="77777777" w:rsidR="001A43AD" w:rsidRPr="002C48BC" w:rsidRDefault="001A43AD" w:rsidP="001A43AD">
      <w:pPr>
        <w:numPr>
          <w:ilvl w:val="0"/>
          <w:numId w:val="45"/>
        </w:numPr>
        <w:spacing w:after="160" w:line="259" w:lineRule="auto"/>
        <w:contextualSpacing/>
        <w:jc w:val="both"/>
      </w:pPr>
      <w:r w:rsidRPr="002C48BC">
        <w:t>Анализ системы внутреннего контроля и организации систем управления рисками.</w:t>
      </w:r>
    </w:p>
    <w:p w14:paraId="229B1D80" w14:textId="77777777" w:rsidR="001A43AD" w:rsidRPr="002C48BC" w:rsidRDefault="001A43AD" w:rsidP="001A43AD">
      <w:pPr>
        <w:numPr>
          <w:ilvl w:val="0"/>
          <w:numId w:val="46"/>
        </w:numPr>
        <w:spacing w:after="160" w:line="259" w:lineRule="auto"/>
        <w:contextualSpacing/>
        <w:jc w:val="both"/>
      </w:pPr>
      <w:r w:rsidRPr="002C48BC">
        <w:t>Анализ выполнения обязательных нормативов, установленных Банком России.</w:t>
      </w:r>
    </w:p>
    <w:p w14:paraId="33C777B7" w14:textId="77777777" w:rsidR="001A43AD" w:rsidRPr="002C48BC" w:rsidRDefault="001A43AD" w:rsidP="001A43AD">
      <w:pPr>
        <w:numPr>
          <w:ilvl w:val="0"/>
          <w:numId w:val="46"/>
        </w:numPr>
        <w:spacing w:after="160" w:line="259" w:lineRule="auto"/>
        <w:contextualSpacing/>
        <w:jc w:val="both"/>
      </w:pPr>
      <w:r w:rsidRPr="002C48BC">
        <w:t>Сопоставление состава годовой отчетности, установленного Банком России, с составом аудируемой отчетности кредитной организации.</w:t>
      </w:r>
    </w:p>
    <w:p w14:paraId="06487483" w14:textId="77777777" w:rsidR="001A43AD" w:rsidRPr="002C48BC" w:rsidRDefault="001A43AD" w:rsidP="001A43AD">
      <w:pPr>
        <w:numPr>
          <w:ilvl w:val="0"/>
          <w:numId w:val="46"/>
        </w:numPr>
        <w:spacing w:after="160" w:line="259" w:lineRule="auto"/>
        <w:contextualSpacing/>
        <w:jc w:val="both"/>
      </w:pPr>
      <w:r w:rsidRPr="002C48BC">
        <w:t>Критерии существенности искажений и порядок их исправлений.</w:t>
      </w:r>
    </w:p>
    <w:p w14:paraId="24AA6E94" w14:textId="77777777" w:rsidR="001A43AD" w:rsidRPr="002C48BC" w:rsidRDefault="001A43AD" w:rsidP="001A43AD">
      <w:pPr>
        <w:numPr>
          <w:ilvl w:val="0"/>
          <w:numId w:val="46"/>
        </w:numPr>
        <w:spacing w:after="160" w:line="259" w:lineRule="auto"/>
        <w:contextualSpacing/>
        <w:jc w:val="both"/>
      </w:pPr>
      <w:r w:rsidRPr="002C48BC">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3960E4F4" w14:textId="77777777" w:rsidR="001A43AD" w:rsidRPr="002C48BC" w:rsidRDefault="001A43AD" w:rsidP="001A43AD">
      <w:pPr>
        <w:ind w:left="720"/>
        <w:contextualSpacing/>
        <w:jc w:val="both"/>
      </w:pPr>
    </w:p>
    <w:p w14:paraId="553C3F87" w14:textId="77777777" w:rsidR="001A43AD" w:rsidRPr="002C48BC" w:rsidRDefault="001A43AD" w:rsidP="001A43AD">
      <w:pPr>
        <w:jc w:val="both"/>
        <w:rPr>
          <w:b/>
          <w:bCs/>
        </w:rPr>
      </w:pPr>
    </w:p>
    <w:p w14:paraId="035E048D" w14:textId="77777777" w:rsidR="001A43AD" w:rsidRPr="002C48BC" w:rsidRDefault="001A43AD" w:rsidP="001A43AD">
      <w:pPr>
        <w:jc w:val="both"/>
        <w:rPr>
          <w:b/>
          <w:bCs/>
        </w:rPr>
      </w:pPr>
      <w:r w:rsidRPr="002C48BC">
        <w:rPr>
          <w:b/>
          <w:bCs/>
        </w:rPr>
        <w:t>Тема 2. Формирование мнения об бухгалтерской (финансовой) отчетности кредитной организации и аудиторского заключения о ней</w:t>
      </w:r>
    </w:p>
    <w:p w14:paraId="48E134EB" w14:textId="77777777" w:rsidR="001A43AD" w:rsidRPr="002C48BC" w:rsidRDefault="001A43AD" w:rsidP="001A43AD">
      <w:pPr>
        <w:jc w:val="both"/>
        <w:rPr>
          <w:b/>
          <w:bCs/>
        </w:rPr>
      </w:pPr>
    </w:p>
    <w:p w14:paraId="02B7EED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 xml:space="preserve">Требования </w:t>
      </w:r>
      <w:r w:rsidRPr="002C48BC">
        <w:rPr>
          <w:rFonts w:eastAsia="Calibri"/>
          <w:lang w:eastAsia="en-US"/>
        </w:rPr>
        <w:t xml:space="preserve">Банка России к раскрытию в аудиторском заключении (разделе аудиторского заключения, отдельном отчете) результатов исполнения аудиторской </w:t>
      </w:r>
      <w:r w:rsidRPr="002C48BC">
        <w:rPr>
          <w:rFonts w:eastAsia="Calibri"/>
          <w:lang w:eastAsia="en-US"/>
        </w:rPr>
        <w:lastRenderedPageBreak/>
        <w:t>организацией обязанностей, возложенных на нее федеральными законами и нормативными актами.</w:t>
      </w:r>
    </w:p>
    <w:p w14:paraId="6552954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Право Банка России на обжалование аудиторского заключения. Решение Банка России о признании аудиторского заключения</w:t>
      </w:r>
      <w:r w:rsidRPr="002C48BC">
        <w:rPr>
          <w:rFonts w:eastAsia="Calibri"/>
          <w:lang w:eastAsia="en-US"/>
        </w:rPr>
        <w:t xml:space="preserve"> ненадлежащим в обстоятельствах согласно стандартам аудиторской деятельности.</w:t>
      </w:r>
    </w:p>
    <w:p w14:paraId="2C35C992"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Вид отчетности кредитной организации, подлежащий аудиту.</w:t>
      </w:r>
    </w:p>
    <w:p w14:paraId="2682AB6D"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Типовые вопросы и нарушения при составлении аудиторских заключений в отношении отчетности кредитных организаций.</w:t>
      </w:r>
    </w:p>
    <w:p w14:paraId="7DF72FB6" w14:textId="77777777" w:rsidR="001A43AD" w:rsidRPr="002C48BC" w:rsidRDefault="001A43AD" w:rsidP="001A43AD">
      <w:pPr>
        <w:numPr>
          <w:ilvl w:val="0"/>
          <w:numId w:val="47"/>
        </w:numPr>
        <w:spacing w:after="160" w:line="259" w:lineRule="auto"/>
        <w:contextualSpacing/>
        <w:jc w:val="both"/>
      </w:pPr>
      <w:r w:rsidRPr="002C48BC">
        <w:t>Ключевые вопросы аудита.</w:t>
      </w:r>
    </w:p>
    <w:p w14:paraId="0EEE6563" w14:textId="77777777" w:rsidR="001A43AD" w:rsidRPr="002C48BC" w:rsidRDefault="001A43AD" w:rsidP="001A43AD">
      <w:pPr>
        <w:numPr>
          <w:ilvl w:val="0"/>
          <w:numId w:val="47"/>
        </w:numPr>
        <w:spacing w:after="160" w:line="259" w:lineRule="auto"/>
        <w:contextualSpacing/>
        <w:jc w:val="both"/>
      </w:pPr>
      <w:r w:rsidRPr="002C48BC">
        <w:t>Информирование лиц, отвечающих за корпоративное управление, о значимых выводах в результате аудита и о недостатках внутреннего контроля.</w:t>
      </w:r>
    </w:p>
    <w:p w14:paraId="6AB43BA3" w14:textId="77777777" w:rsidR="001A43AD" w:rsidRPr="002C48BC" w:rsidRDefault="001A43AD" w:rsidP="001A43AD">
      <w:pPr>
        <w:numPr>
          <w:ilvl w:val="0"/>
          <w:numId w:val="47"/>
        </w:numPr>
        <w:shd w:val="clear" w:color="auto" w:fill="FFFFFF"/>
        <w:spacing w:after="160" w:line="259" w:lineRule="auto"/>
        <w:contextualSpacing/>
        <w:jc w:val="both"/>
      </w:pPr>
      <w:r w:rsidRPr="002C48BC">
        <w:t>Обязанности аудитора, относящиеся к прочей информации, включенной в годовой отчет кредитной организации.</w:t>
      </w:r>
    </w:p>
    <w:p w14:paraId="1F60D0A8" w14:textId="77777777" w:rsidR="001A43AD" w:rsidRPr="002C48BC" w:rsidRDefault="001A43AD" w:rsidP="001A43AD">
      <w:pPr>
        <w:numPr>
          <w:ilvl w:val="0"/>
          <w:numId w:val="47"/>
        </w:numPr>
        <w:spacing w:after="160" w:line="259" w:lineRule="auto"/>
        <w:contextualSpacing/>
        <w:jc w:val="both"/>
      </w:pPr>
      <w:r w:rsidRPr="002C48BC">
        <w:t>Формирование отчетности кредитной организации в соответствии с требованиями Федерального закона «О банках и банковской деятельности».</w:t>
      </w:r>
    </w:p>
    <w:p w14:paraId="60317AD8" w14:textId="77777777" w:rsidR="001A43AD" w:rsidRPr="002C48BC" w:rsidRDefault="001A43AD" w:rsidP="001A43AD">
      <w:pPr>
        <w:numPr>
          <w:ilvl w:val="0"/>
          <w:numId w:val="47"/>
        </w:numPr>
        <w:spacing w:after="160" w:line="259" w:lineRule="auto"/>
        <w:contextualSpacing/>
        <w:jc w:val="both"/>
      </w:pPr>
      <w:r w:rsidRPr="002C48BC">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542AB0D" w14:textId="77777777" w:rsidR="001A43AD" w:rsidRPr="002C48BC" w:rsidRDefault="001A43AD" w:rsidP="001A43AD">
      <w:pPr>
        <w:ind w:left="720"/>
        <w:contextualSpacing/>
        <w:jc w:val="both"/>
        <w:rPr>
          <w:strike/>
        </w:rPr>
      </w:pPr>
    </w:p>
    <w:p w14:paraId="49A8F1DB" w14:textId="77777777" w:rsidR="001A43AD" w:rsidRPr="002C48BC" w:rsidRDefault="001A43AD" w:rsidP="001A43AD">
      <w:pPr>
        <w:jc w:val="both"/>
        <w:rPr>
          <w:b/>
        </w:rPr>
      </w:pPr>
      <w:r w:rsidRPr="002C48BC">
        <w:rPr>
          <w:b/>
        </w:rPr>
        <w:t>Результат обучения</w:t>
      </w:r>
    </w:p>
    <w:p w14:paraId="71533A1E" w14:textId="77777777" w:rsidR="001A43AD" w:rsidRPr="002C48BC" w:rsidRDefault="001A43AD" w:rsidP="001A43AD">
      <w:pPr>
        <w:jc w:val="both"/>
        <w:rPr>
          <w:b/>
        </w:rPr>
      </w:pPr>
    </w:p>
    <w:p w14:paraId="20E98FC1" w14:textId="77777777" w:rsidR="001A43AD" w:rsidRPr="002C48BC" w:rsidRDefault="001A43AD" w:rsidP="001A43AD">
      <w:pPr>
        <w:jc w:val="both"/>
      </w:pPr>
      <w:r w:rsidRPr="002C48BC">
        <w:t>Детальное понимание требований к аудиту бухгалтерской (финансовой) отчетности кредитных финансовых организаций.</w:t>
      </w:r>
    </w:p>
    <w:p w14:paraId="3B3CA685" w14:textId="77777777" w:rsidR="001A43AD" w:rsidRPr="002C48BC" w:rsidRDefault="001A43AD" w:rsidP="001A43AD">
      <w:pPr>
        <w:ind w:right="-113"/>
        <w:jc w:val="center"/>
        <w:rPr>
          <w:b/>
          <w:bCs/>
          <w:color w:val="000000" w:themeColor="text1"/>
          <w:sz w:val="28"/>
          <w:szCs w:val="28"/>
        </w:rPr>
      </w:pPr>
    </w:p>
    <w:p w14:paraId="20CD1A21" w14:textId="77777777" w:rsidR="001A43AD" w:rsidRPr="002C48BC" w:rsidRDefault="001A43AD" w:rsidP="001A43AD">
      <w:pPr>
        <w:keepNext/>
        <w:outlineLvl w:val="0"/>
        <w:rPr>
          <w:b/>
          <w:color w:val="000000"/>
          <w:lang w:eastAsia="en-US"/>
        </w:rPr>
      </w:pPr>
      <w:r w:rsidRPr="002C48BC">
        <w:rPr>
          <w:rFonts w:eastAsiaTheme="minorHAnsi"/>
          <w:b/>
          <w:lang w:eastAsia="en-US"/>
        </w:rPr>
        <w:t xml:space="preserve">6-4-03 «АКТУАЛЬНЫЕ ВОПРОСЫ ПРИМЕНЕНИЯ ОТРАСЛЕВОГО СТАНДАРТА БУХГАЛТЕРСКОГО УЧЕТА ВОЗНАГРАЖДЕНИЙ РАБОТНИКАМ В КРЕДИТНЫХ ОРГАНИЗАЦИЯХ» </w:t>
      </w:r>
      <w:r w:rsidRPr="002C48BC">
        <w:rPr>
          <w:b/>
          <w:color w:val="000000"/>
          <w:lang w:eastAsia="en-US"/>
        </w:rPr>
        <w:t>Положение Банка России от 15.04.2015 № 465-П</w:t>
      </w:r>
    </w:p>
    <w:p w14:paraId="77702759" w14:textId="77777777" w:rsidR="001A43AD" w:rsidRPr="002C48BC" w:rsidRDefault="001A43AD" w:rsidP="001A43AD">
      <w:pPr>
        <w:rPr>
          <w:lang w:eastAsia="en-US"/>
        </w:rPr>
      </w:pPr>
    </w:p>
    <w:p w14:paraId="24A2667D"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 академических часа.</w:t>
      </w:r>
    </w:p>
    <w:p w14:paraId="05428548" w14:textId="77777777" w:rsidR="001A43AD" w:rsidRPr="002C48BC" w:rsidRDefault="001A43AD" w:rsidP="001A43AD">
      <w:pPr>
        <w:jc w:val="both"/>
        <w:rPr>
          <w:color w:val="000000"/>
        </w:rPr>
      </w:pPr>
    </w:p>
    <w:p w14:paraId="63FFD3A6" w14:textId="77777777" w:rsidR="001A43AD" w:rsidRPr="002C48BC" w:rsidRDefault="001A43AD" w:rsidP="001A43AD">
      <w:pPr>
        <w:jc w:val="both"/>
        <w:rPr>
          <w:b/>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2C48BC">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686785DB" w14:textId="77777777" w:rsidR="001A43AD" w:rsidRPr="002C48BC" w:rsidRDefault="001A43AD" w:rsidP="001A43AD">
      <w:pPr>
        <w:jc w:val="both"/>
        <w:rPr>
          <w:color w:val="000000"/>
        </w:rPr>
      </w:pPr>
    </w:p>
    <w:p w14:paraId="66871ABE" w14:textId="77777777" w:rsidR="001A43AD" w:rsidRPr="002C48BC" w:rsidRDefault="001A43AD" w:rsidP="001A43AD">
      <w:pPr>
        <w:jc w:val="both"/>
        <w:rPr>
          <w:b/>
          <w:color w:val="000000"/>
        </w:rPr>
      </w:pPr>
      <w:r w:rsidRPr="002C48BC">
        <w:rPr>
          <w:b/>
          <w:color w:val="000000"/>
        </w:rPr>
        <w:t xml:space="preserve">Тема 1. Общие положения </w:t>
      </w:r>
    </w:p>
    <w:p w14:paraId="6819D259" w14:textId="77777777" w:rsidR="001A43AD" w:rsidRPr="002C48BC" w:rsidRDefault="001A43AD" w:rsidP="001A43AD">
      <w:pPr>
        <w:jc w:val="both"/>
        <w:rPr>
          <w:b/>
          <w:color w:val="000000"/>
        </w:rPr>
      </w:pPr>
    </w:p>
    <w:p w14:paraId="41A78CAE" w14:textId="77777777" w:rsidR="001A43AD" w:rsidRPr="002C48BC" w:rsidRDefault="001A43AD" w:rsidP="001A43AD">
      <w:pPr>
        <w:jc w:val="both"/>
        <w:rPr>
          <w:color w:val="000000"/>
        </w:rPr>
      </w:pPr>
      <w:r w:rsidRPr="002C48BC">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3CCBBB6" w14:textId="77777777" w:rsidR="001A43AD" w:rsidRPr="002C48BC" w:rsidRDefault="001A43AD" w:rsidP="001A43AD">
      <w:pPr>
        <w:jc w:val="both"/>
        <w:rPr>
          <w:color w:val="000000"/>
        </w:rPr>
      </w:pPr>
      <w:r w:rsidRPr="002C48BC">
        <w:rPr>
          <w:color w:val="000000"/>
        </w:rPr>
        <w:t>Документооборот при ведении бухгалтерского учета вознаграждений работникам кредитной организации.</w:t>
      </w:r>
    </w:p>
    <w:p w14:paraId="704A2069" w14:textId="77777777" w:rsidR="001A43AD" w:rsidRPr="002C48BC" w:rsidRDefault="001A43AD" w:rsidP="001A43AD">
      <w:pPr>
        <w:jc w:val="both"/>
        <w:rPr>
          <w:color w:val="000000"/>
        </w:rPr>
      </w:pPr>
      <w:r w:rsidRPr="002C48BC">
        <w:rPr>
          <w:color w:val="000000"/>
        </w:rPr>
        <w:t>1.2. Виды вознаграждений.</w:t>
      </w:r>
      <w:r w:rsidRPr="002C48BC">
        <w:t xml:space="preserve"> Порядок и сроки исполнения обязательств по вознаграждениям.</w:t>
      </w:r>
    </w:p>
    <w:p w14:paraId="66CA608A" w14:textId="77777777" w:rsidR="001A43AD" w:rsidRPr="002C48BC" w:rsidRDefault="001A43AD" w:rsidP="001A43AD">
      <w:pPr>
        <w:jc w:val="both"/>
        <w:rPr>
          <w:b/>
          <w:color w:val="000000"/>
        </w:rPr>
      </w:pPr>
    </w:p>
    <w:p w14:paraId="7CE68CD5" w14:textId="77777777" w:rsidR="001A43AD" w:rsidRPr="002C48BC" w:rsidRDefault="001A43AD" w:rsidP="001A43AD">
      <w:pPr>
        <w:jc w:val="both"/>
        <w:rPr>
          <w:b/>
          <w:color w:val="000000"/>
        </w:rPr>
      </w:pPr>
      <w:r w:rsidRPr="002C48BC">
        <w:rPr>
          <w:b/>
          <w:color w:val="000000"/>
        </w:rPr>
        <w:t>Тема 2. Учет вознаграждений</w:t>
      </w:r>
    </w:p>
    <w:p w14:paraId="33B5CD80" w14:textId="77777777" w:rsidR="001A43AD" w:rsidRPr="002C48BC" w:rsidRDefault="001A43AD" w:rsidP="001A43AD">
      <w:pPr>
        <w:jc w:val="both"/>
        <w:rPr>
          <w:b/>
          <w:color w:val="000000"/>
        </w:rPr>
      </w:pPr>
    </w:p>
    <w:p w14:paraId="609986BB" w14:textId="77777777" w:rsidR="001A43AD" w:rsidRPr="002C48BC" w:rsidRDefault="001A43AD" w:rsidP="001A43AD">
      <w:pPr>
        <w:jc w:val="both"/>
        <w:rPr>
          <w:color w:val="000000"/>
        </w:rPr>
      </w:pPr>
      <w:r w:rsidRPr="002C48BC">
        <w:rPr>
          <w:color w:val="000000"/>
        </w:rPr>
        <w:t xml:space="preserve"> 2.1. Бухгалтерский учет краткосрочных вознаграждений работникам.</w:t>
      </w:r>
    </w:p>
    <w:p w14:paraId="7CD2AEF6" w14:textId="77777777" w:rsidR="001A43AD" w:rsidRPr="002C48BC" w:rsidRDefault="001A43AD" w:rsidP="001A43AD">
      <w:pPr>
        <w:jc w:val="both"/>
        <w:rPr>
          <w:color w:val="000000"/>
        </w:rPr>
      </w:pPr>
      <w:r w:rsidRPr="002C48BC">
        <w:rPr>
          <w:color w:val="000000"/>
        </w:rPr>
        <w:lastRenderedPageBreak/>
        <w:t xml:space="preserve"> 2.2. Бухгалтерский учет долгосрочных вознаграждений работникам по окончании трудовой деятельности.</w:t>
      </w:r>
    </w:p>
    <w:p w14:paraId="398F1D50" w14:textId="77777777" w:rsidR="001A43AD" w:rsidRPr="002C48BC" w:rsidRDefault="001A43AD" w:rsidP="001A43AD">
      <w:pPr>
        <w:jc w:val="both"/>
        <w:rPr>
          <w:color w:val="000000"/>
        </w:rPr>
      </w:pPr>
      <w:r w:rsidRPr="002C48BC">
        <w:rPr>
          <w:color w:val="000000"/>
        </w:rPr>
        <w:t xml:space="preserve"> 2.3. Бухгалтерский учет прочих долгосрочных вознаграждений работникам.</w:t>
      </w:r>
    </w:p>
    <w:p w14:paraId="426448F9" w14:textId="77777777" w:rsidR="001A43AD" w:rsidRPr="002C48BC" w:rsidRDefault="001A43AD" w:rsidP="001A43AD">
      <w:pPr>
        <w:jc w:val="both"/>
        <w:rPr>
          <w:color w:val="000000"/>
        </w:rPr>
      </w:pPr>
      <w:r w:rsidRPr="002C48BC">
        <w:rPr>
          <w:color w:val="000000"/>
        </w:rPr>
        <w:t xml:space="preserve"> 2.4. Бухгалтерский учет выходных пособий.</w:t>
      </w:r>
    </w:p>
    <w:p w14:paraId="1C505A2B" w14:textId="77777777" w:rsidR="001A43AD" w:rsidRPr="002C48BC" w:rsidRDefault="001A43AD" w:rsidP="001A43AD">
      <w:pPr>
        <w:jc w:val="both"/>
        <w:rPr>
          <w:color w:val="000000"/>
        </w:rPr>
      </w:pPr>
    </w:p>
    <w:p w14:paraId="519FD1B4" w14:textId="77777777" w:rsidR="001A43AD" w:rsidRPr="002C48BC" w:rsidRDefault="001A43AD" w:rsidP="001A43AD">
      <w:pPr>
        <w:jc w:val="both"/>
        <w:rPr>
          <w:b/>
          <w:color w:val="000000"/>
        </w:rPr>
      </w:pPr>
      <w:r w:rsidRPr="002C48BC">
        <w:rPr>
          <w:b/>
          <w:color w:val="000000"/>
        </w:rPr>
        <w:t>Результат обучения</w:t>
      </w:r>
    </w:p>
    <w:p w14:paraId="7B3CB510" w14:textId="77777777" w:rsidR="001A43AD" w:rsidRPr="002C48BC" w:rsidRDefault="001A43AD" w:rsidP="001A43AD">
      <w:pPr>
        <w:jc w:val="both"/>
        <w:rPr>
          <w:color w:val="000000"/>
        </w:rPr>
      </w:pPr>
      <w:r w:rsidRPr="002C48BC">
        <w:rPr>
          <w:color w:val="000000"/>
        </w:rPr>
        <w:t xml:space="preserve">  </w:t>
      </w:r>
      <w:r w:rsidRPr="002C48BC">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62FB1C60" w14:textId="77777777" w:rsidR="001A43AD" w:rsidRPr="002C48BC" w:rsidRDefault="001A43AD" w:rsidP="001A43AD">
      <w:pPr>
        <w:ind w:right="-113"/>
        <w:jc w:val="center"/>
        <w:rPr>
          <w:b/>
          <w:bCs/>
          <w:color w:val="000000" w:themeColor="text1"/>
          <w:sz w:val="28"/>
          <w:szCs w:val="28"/>
        </w:rPr>
      </w:pPr>
    </w:p>
    <w:p w14:paraId="567C6890" w14:textId="77777777" w:rsidR="001A43AD" w:rsidRPr="002C48BC" w:rsidRDefault="001A43AD" w:rsidP="001A43AD">
      <w:pPr>
        <w:spacing w:after="160" w:line="259" w:lineRule="auto"/>
        <w:rPr>
          <w:rFonts w:eastAsia="Calibri"/>
          <w:lang w:eastAsia="en-US"/>
        </w:rPr>
      </w:pPr>
      <w:r w:rsidRPr="002C48BC">
        <w:rPr>
          <w:rFonts w:eastAsia="Calibri"/>
          <w:b/>
          <w:bCs/>
          <w:lang w:eastAsia="en-US"/>
        </w:rPr>
        <w:t xml:space="preserve">6-4-04 </w:t>
      </w:r>
      <w:r w:rsidRPr="002C48BC">
        <w:rPr>
          <w:rFonts w:eastAsia="Calibri"/>
          <w:b/>
          <w:lang w:eastAsia="en-US"/>
        </w:rPr>
        <w:t>«БАНКИ: ОРГАНИЗАЦИЯ ДЕЯТЕЛЬНОСТИ, ОСОБЕННОСТИ БУХГАЛТЕРСКОГО УЧЕТА, НАЛОГООБЛОЖЕНИЯ И АУДИТА»</w:t>
      </w:r>
      <w:r w:rsidRPr="002C48BC">
        <w:rPr>
          <w:rFonts w:eastAsia="Calibri"/>
          <w:lang w:eastAsia="en-US"/>
        </w:rPr>
        <w:t xml:space="preserve"> </w:t>
      </w:r>
    </w:p>
    <w:p w14:paraId="7DC44668"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 40 академических часов.</w:t>
      </w:r>
    </w:p>
    <w:p w14:paraId="6DCE0BC6"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14A69ED9"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1. Характеристика деятельности кредитных организаций, банковских групп</w:t>
      </w:r>
      <w:r w:rsidRPr="002C48BC">
        <w:rPr>
          <w:rFonts w:eastAsia="Calibri"/>
          <w:b/>
          <w:lang w:eastAsia="en-US"/>
        </w:rPr>
        <w:t xml:space="preserve"> и</w:t>
      </w:r>
      <w:r w:rsidRPr="002C48BC">
        <w:rPr>
          <w:rFonts w:eastAsia="Calibri"/>
          <w:b/>
          <w:bCs/>
          <w:lang w:eastAsia="en-US"/>
        </w:rPr>
        <w:t xml:space="preserve"> холдингов</w:t>
      </w:r>
    </w:p>
    <w:p w14:paraId="57289E4F"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 xml:space="preserve">Тема 1. </w:t>
      </w:r>
      <w:r w:rsidRPr="002C48BC">
        <w:rPr>
          <w:rFonts w:eastAsia="Calibri"/>
          <w:b/>
          <w:lang w:eastAsia="en-US"/>
        </w:rPr>
        <w:t>Банк России – орган государственного регулирования</w:t>
      </w:r>
      <w:r w:rsidRPr="002C48BC">
        <w:rPr>
          <w:rFonts w:eastAsia="Calibri"/>
          <w:b/>
          <w:bCs/>
          <w:lang w:eastAsia="en-US"/>
        </w:rPr>
        <w:t xml:space="preserve"> и </w:t>
      </w:r>
      <w:r w:rsidRPr="002C48BC">
        <w:rPr>
          <w:rFonts w:eastAsia="Calibri"/>
          <w:b/>
          <w:lang w:eastAsia="en-US"/>
        </w:rPr>
        <w:t>надзора за</w:t>
      </w:r>
      <w:r w:rsidRPr="002C48BC">
        <w:rPr>
          <w:rFonts w:eastAsia="Calibri"/>
          <w:b/>
          <w:bCs/>
          <w:lang w:eastAsia="en-US"/>
        </w:rPr>
        <w:t xml:space="preserve"> деятельности </w:t>
      </w:r>
      <w:r w:rsidRPr="002C48BC">
        <w:rPr>
          <w:rFonts w:eastAsia="Calibri"/>
          <w:b/>
          <w:lang w:eastAsia="en-US"/>
        </w:rPr>
        <w:t>финансовых</w:t>
      </w:r>
      <w:r w:rsidRPr="002C48BC">
        <w:rPr>
          <w:rFonts w:eastAsia="Calibri"/>
          <w:b/>
          <w:bCs/>
          <w:lang w:eastAsia="en-US"/>
        </w:rPr>
        <w:t xml:space="preserve"> организаций</w:t>
      </w:r>
    </w:p>
    <w:p w14:paraId="4C4E0E5F"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основные функции Банка России как регулятора банковской деятельности;</w:t>
      </w:r>
    </w:p>
    <w:p w14:paraId="698A2BE6"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место Банка России в национальной платежной системе;</w:t>
      </w:r>
    </w:p>
    <w:p w14:paraId="74C30B24"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лицензионные требования и условия для кредитных организаций: базовые и универсальные лицензии;</w:t>
      </w:r>
    </w:p>
    <w:p w14:paraId="798F5631"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банковская группа и банковский холдинг.</w:t>
      </w:r>
    </w:p>
    <w:p w14:paraId="0AEA8838" w14:textId="77777777" w:rsidR="001A43AD" w:rsidRPr="002C48BC" w:rsidRDefault="001A43AD" w:rsidP="001A43AD">
      <w:pPr>
        <w:ind w:left="720"/>
        <w:contextualSpacing/>
        <w:rPr>
          <w:rFonts w:eastAsia="Calibri"/>
          <w:lang w:eastAsia="en-US"/>
        </w:rPr>
      </w:pPr>
    </w:p>
    <w:p w14:paraId="62788DE7"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2. Нормативное регулирование банковской деятельности кредитных организаций</w:t>
      </w:r>
    </w:p>
    <w:p w14:paraId="45E8D4A6"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1032B634"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о квалификационных требованиях к должностным лицам и учредителям кредитной организации;</w:t>
      </w:r>
    </w:p>
    <w:p w14:paraId="0484B0D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антимонопольное законодательство и раскрытие информации по аффилированным лицам;</w:t>
      </w:r>
    </w:p>
    <w:p w14:paraId="7180508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виды ответственности кредитных организаций.</w:t>
      </w:r>
    </w:p>
    <w:p w14:paraId="629DA4D4" w14:textId="77777777" w:rsidR="001A43AD" w:rsidRPr="002C48BC" w:rsidRDefault="001A43AD" w:rsidP="001A43AD">
      <w:pPr>
        <w:spacing w:after="160" w:line="259" w:lineRule="auto"/>
        <w:ind w:left="675"/>
        <w:jc w:val="both"/>
        <w:rPr>
          <w:rFonts w:eastAsia="Calibri"/>
          <w:lang w:eastAsia="en-US"/>
        </w:rPr>
      </w:pPr>
    </w:p>
    <w:p w14:paraId="54C940F1"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3. Внутренний контроль в кредитных организациях</w:t>
      </w:r>
    </w:p>
    <w:p w14:paraId="47CD34EB"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2673ED45"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действующие требования Банка России по вопросам организации внутреннего контроля;</w:t>
      </w:r>
    </w:p>
    <w:p w14:paraId="486237FF"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lastRenderedPageBreak/>
        <w:t>соотношение системы внутреннего контроля, системы управления рисками и комплаенс-функции в банках;</w:t>
      </w:r>
    </w:p>
    <w:p w14:paraId="7B0B19D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разграничение понятий внутреннего аудита и внутреннего контроля в банках;</w:t>
      </w:r>
    </w:p>
    <w:p w14:paraId="73EC0029"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 xml:space="preserve">профессиональные стандарты «Внутренний контролер» и «Внутренний аудитор»; </w:t>
      </w:r>
    </w:p>
    <w:p w14:paraId="3FCF0CD2"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052BABB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рекомендации Банка России о повышении внимания кредитных организаций к отдельным операциям клиентов.</w:t>
      </w:r>
    </w:p>
    <w:p w14:paraId="7767FDCC" w14:textId="77777777" w:rsidR="001A43AD" w:rsidRPr="002C48BC" w:rsidRDefault="001A43AD" w:rsidP="001A43AD">
      <w:pPr>
        <w:spacing w:after="160" w:line="259" w:lineRule="auto"/>
        <w:ind w:left="720"/>
        <w:contextualSpacing/>
        <w:jc w:val="both"/>
        <w:rPr>
          <w:rFonts w:eastAsia="Calibri"/>
          <w:lang w:eastAsia="en-US"/>
        </w:rPr>
      </w:pPr>
    </w:p>
    <w:p w14:paraId="6B80654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4</w:t>
      </w:r>
      <w:r w:rsidRPr="002C48BC">
        <w:rPr>
          <w:rFonts w:eastAsia="Calibri"/>
          <w:b/>
          <w:bCs/>
          <w:lang w:eastAsia="en-US"/>
        </w:rPr>
        <w:t>. Капитал кредитной организации</w:t>
      </w:r>
      <w:r w:rsidRPr="002C48BC">
        <w:rPr>
          <w:rFonts w:eastAsia="Calibri"/>
          <w:b/>
          <w:lang w:eastAsia="en-US"/>
        </w:rPr>
        <w:t xml:space="preserve"> и управление банковскими рисками</w:t>
      </w:r>
    </w:p>
    <w:p w14:paraId="37BA63D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действующие требования к уставному капиталу кредитной организации;</w:t>
      </w:r>
    </w:p>
    <w:p w14:paraId="0494B2C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79B524F"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7CB18E9E"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2B92F2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5528012"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оценки и управления рыночным риском;</w:t>
      </w:r>
    </w:p>
    <w:p w14:paraId="59082661"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основные методы управления валютным риском;</w:t>
      </w:r>
    </w:p>
    <w:p w14:paraId="28B52A09"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491A6A1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практические вопросы оценки операционного риска с учетом международного опыта.</w:t>
      </w:r>
    </w:p>
    <w:p w14:paraId="1564F7DC" w14:textId="77777777" w:rsidR="001A43AD" w:rsidRPr="002C48BC" w:rsidRDefault="001A43AD" w:rsidP="001A43AD">
      <w:pPr>
        <w:spacing w:after="160" w:line="259" w:lineRule="auto"/>
        <w:jc w:val="both"/>
        <w:rPr>
          <w:rFonts w:eastAsia="Calibri"/>
          <w:b/>
          <w:bCs/>
          <w:lang w:eastAsia="en-US"/>
        </w:rPr>
      </w:pPr>
    </w:p>
    <w:p w14:paraId="5D855DE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5. </w:t>
      </w:r>
      <w:r w:rsidRPr="002C48BC">
        <w:rPr>
          <w:rFonts w:eastAsia="Calibri"/>
          <w:b/>
          <w:lang w:eastAsia="en-US"/>
        </w:rPr>
        <w:t>Экономические нормативы: состав, содержание и контроль исполнения Банком России</w:t>
      </w:r>
    </w:p>
    <w:p w14:paraId="60715757"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7730835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надбавки к нормативам достаточности;</w:t>
      </w:r>
    </w:p>
    <w:p w14:paraId="1B2A84AF"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максимального размера риска на связанное с банком лицо (группу связанных с банком лиц);</w:t>
      </w:r>
    </w:p>
    <w:p w14:paraId="4930E159"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краткосрочной ликвидности Н26 (Н27): расчет, нормативное значение, сфера применения;</w:t>
      </w:r>
    </w:p>
    <w:p w14:paraId="734200E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структурной ликвидности (норматив чистого стабильного фондирования);</w:t>
      </w:r>
    </w:p>
    <w:p w14:paraId="462880A5"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расчет кредитными организациями показателя финансового рычага в соответствии с положениями «Базель III»;</w:t>
      </w:r>
    </w:p>
    <w:p w14:paraId="1ADC09BE"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 xml:space="preserve">обязательные нормативы небанковских кредитных организаций. </w:t>
      </w:r>
    </w:p>
    <w:p w14:paraId="066E82A9" w14:textId="77777777" w:rsidR="001A43AD" w:rsidRPr="002C48BC" w:rsidRDefault="001A43AD" w:rsidP="001A43AD">
      <w:pPr>
        <w:spacing w:after="160" w:line="259" w:lineRule="auto"/>
        <w:ind w:left="720"/>
        <w:contextualSpacing/>
        <w:jc w:val="both"/>
        <w:rPr>
          <w:rFonts w:eastAsia="Calibri"/>
          <w:lang w:eastAsia="en-US"/>
        </w:rPr>
      </w:pPr>
    </w:p>
    <w:p w14:paraId="58974F8E"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lastRenderedPageBreak/>
        <w:t>Тема 6. Оценка экономического положения банка</w:t>
      </w:r>
    </w:p>
    <w:p w14:paraId="3FD3E356"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анализ капитала кредитной организации, активов, доходности, ликвидности, обязательных нормативов;</w:t>
      </w:r>
    </w:p>
    <w:p w14:paraId="3EC53189"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 xml:space="preserve">анализ качества управления, прозрачности структуры собственности банка. </w:t>
      </w:r>
    </w:p>
    <w:p w14:paraId="2E0A1FB3" w14:textId="77777777" w:rsidR="001A43AD" w:rsidRPr="002C48BC" w:rsidRDefault="001A43AD" w:rsidP="001A43AD">
      <w:pPr>
        <w:spacing w:after="160" w:line="259" w:lineRule="auto"/>
        <w:ind w:left="720"/>
        <w:contextualSpacing/>
        <w:jc w:val="both"/>
        <w:rPr>
          <w:rFonts w:eastAsia="Calibri"/>
          <w:lang w:eastAsia="en-US"/>
        </w:rPr>
      </w:pPr>
    </w:p>
    <w:p w14:paraId="556EE214"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19E4011E" w14:textId="77777777" w:rsidR="001A43AD" w:rsidRPr="002C48BC" w:rsidRDefault="001A43AD" w:rsidP="001A43AD">
      <w:pPr>
        <w:spacing w:after="160" w:line="259" w:lineRule="auto"/>
        <w:ind w:right="-1"/>
        <w:jc w:val="both"/>
        <w:rPr>
          <w:rFonts w:eastAsia="Calibri"/>
          <w:b/>
          <w:lang w:eastAsia="en-US"/>
        </w:rPr>
      </w:pPr>
      <w:r w:rsidRPr="002C48BC">
        <w:rPr>
          <w:rFonts w:eastAsia="Calibri"/>
          <w:b/>
          <w:lang w:eastAsia="en-US"/>
        </w:rPr>
        <w:t>Тема 7. Правила ведения бухгалтерского учета в кредитных организациях</w:t>
      </w:r>
    </w:p>
    <w:p w14:paraId="5B0BAC4C"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69DDB5A0"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8DA90B" w14:textId="77777777" w:rsidR="001A43AD" w:rsidRPr="002C48BC" w:rsidRDefault="001A43AD" w:rsidP="001A43AD">
      <w:pPr>
        <w:spacing w:after="160" w:line="259" w:lineRule="auto"/>
        <w:jc w:val="both"/>
        <w:rPr>
          <w:rFonts w:eastAsia="Calibri"/>
          <w:b/>
          <w:bCs/>
          <w:lang w:eastAsia="en-US"/>
        </w:rPr>
      </w:pPr>
    </w:p>
    <w:p w14:paraId="4A9AF6B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w:t>
      </w:r>
      <w:r w:rsidRPr="002C48BC">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35F8B8A8"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21D0D28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6328980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75CED0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32FD1C8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33B2BE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000EEDE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7C92289"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A3ED2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учет производных финансовых инструментов, пример отражения в учете форвардного контракта; </w:t>
      </w:r>
    </w:p>
    <w:p w14:paraId="371A07AB"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РЕПО и займов, выданных ценными бумагами;</w:t>
      </w:r>
    </w:p>
    <w:p w14:paraId="7CA4ED94"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lastRenderedPageBreak/>
        <w:t>учет приобретенных векселей в соответствии с выбранной бизнес-моделью и оценочной категорией;</w:t>
      </w:r>
    </w:p>
    <w:p w14:paraId="5E3B4B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3C8024A" w14:textId="77777777" w:rsidR="001A43AD" w:rsidRPr="002C48BC" w:rsidRDefault="001A43AD" w:rsidP="001A43AD">
      <w:pPr>
        <w:spacing w:after="160" w:line="259" w:lineRule="auto"/>
        <w:ind w:left="720"/>
        <w:contextualSpacing/>
        <w:rPr>
          <w:rFonts w:eastAsia="Calibri"/>
          <w:lang w:eastAsia="en-US"/>
        </w:rPr>
      </w:pPr>
    </w:p>
    <w:p w14:paraId="4B0C84E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9. Учет кредитов и прочих размещенных средств (Положение Банка России № 605-П)</w:t>
      </w:r>
    </w:p>
    <w:p w14:paraId="3A52AE30"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10F14A59"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3BDE2D2"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погашение кредитов по сроку и досрочное. Списание безнадежной задолженности, уступка прав требования;</w:t>
      </w:r>
    </w:p>
    <w:p w14:paraId="76B345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резервов на возможные потери. Учет оценочного резерва;</w:t>
      </w:r>
    </w:p>
    <w:p w14:paraId="5679E285"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1CF3F6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56400749" w14:textId="77777777" w:rsidR="001A43AD" w:rsidRPr="002C48BC" w:rsidRDefault="001A43AD" w:rsidP="001A43AD">
      <w:pPr>
        <w:spacing w:after="160" w:line="259" w:lineRule="auto"/>
        <w:ind w:left="720"/>
        <w:contextualSpacing/>
        <w:rPr>
          <w:rFonts w:eastAsia="Calibri"/>
          <w:lang w:eastAsia="en-US"/>
        </w:rPr>
      </w:pPr>
    </w:p>
    <w:p w14:paraId="716454C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10. Учет депозитов, вкладов и прочих привлеченных средств (Положение Банка России № 604-П)</w:t>
      </w:r>
    </w:p>
    <w:p w14:paraId="31147D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7A112F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процентных расходов. Расчет эффективной процентной ставки и корректировка процентов по договору;</w:t>
      </w:r>
    </w:p>
    <w:p w14:paraId="004A0485"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прекращение признания депозитов, вкладов и прочих привлеченных средств - по сроку и досрочное.</w:t>
      </w:r>
    </w:p>
    <w:p w14:paraId="329C1BCA" w14:textId="77777777" w:rsidR="001A43AD" w:rsidRPr="002C48BC" w:rsidRDefault="001A43AD" w:rsidP="001A43AD">
      <w:pPr>
        <w:spacing w:after="160" w:line="259" w:lineRule="auto"/>
        <w:ind w:left="720"/>
        <w:contextualSpacing/>
        <w:rPr>
          <w:rFonts w:eastAsia="Calibri"/>
          <w:lang w:eastAsia="en-US"/>
        </w:rPr>
      </w:pPr>
    </w:p>
    <w:p w14:paraId="29E2D413"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11. </w:t>
      </w:r>
      <w:r w:rsidRPr="002C48BC">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EEADE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первоначальное признание выпущенных ценных бумаг;</w:t>
      </w:r>
    </w:p>
    <w:p w14:paraId="489237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C797E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4C084562"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45AAC4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начисление процентного (купонного) расхода по выпущенным ценным бумагам;</w:t>
      </w:r>
    </w:p>
    <w:p w14:paraId="558FD3F1"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lastRenderedPageBreak/>
        <w:t>отражение в учете финансового обязательства после первоначального признания.</w:t>
      </w:r>
    </w:p>
    <w:p w14:paraId="09C2AE94" w14:textId="77777777" w:rsidR="001A43AD" w:rsidRPr="002C48BC" w:rsidRDefault="001A43AD" w:rsidP="001A43AD">
      <w:pPr>
        <w:spacing w:after="160" w:line="259" w:lineRule="auto"/>
        <w:ind w:left="720"/>
        <w:contextualSpacing/>
        <w:rPr>
          <w:rFonts w:eastAsia="Calibri"/>
          <w:lang w:eastAsia="en-US"/>
        </w:rPr>
      </w:pPr>
    </w:p>
    <w:p w14:paraId="0CB01812"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12. </w:t>
      </w:r>
      <w:r w:rsidRPr="002C48BC">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A9815C5"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процентных доходов и процентных расходов;</w:t>
      </w:r>
    </w:p>
    <w:p w14:paraId="17881F5B"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операционных доходов и операционных расходов;</w:t>
      </w:r>
    </w:p>
    <w:p w14:paraId="5C27920A"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751A7B5F"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13FBE160"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инвестиционного имуществ;</w:t>
      </w:r>
    </w:p>
    <w:p w14:paraId="4101EF13"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долгосрочных активов, предназначенных для продажи;</w:t>
      </w:r>
    </w:p>
    <w:p w14:paraId="023D8585"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0D37FC16"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договоров финансовой аренды.</w:t>
      </w:r>
    </w:p>
    <w:p w14:paraId="37CE9762" w14:textId="77777777" w:rsidR="001A43AD" w:rsidRPr="002C48BC" w:rsidRDefault="001A43AD" w:rsidP="001A43AD">
      <w:pPr>
        <w:spacing w:after="160" w:line="259" w:lineRule="auto"/>
        <w:ind w:left="720"/>
        <w:contextualSpacing/>
        <w:rPr>
          <w:rFonts w:eastAsia="Calibri"/>
          <w:lang w:eastAsia="en-US"/>
        </w:rPr>
      </w:pPr>
    </w:p>
    <w:p w14:paraId="0B926EB3"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BAD86F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 xml:space="preserve">требования Банка России к системе оплаты труда; </w:t>
      </w:r>
    </w:p>
    <w:p w14:paraId="1B20A06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краткосрочных вознаграждений работникам;</w:t>
      </w:r>
    </w:p>
    <w:p w14:paraId="4DB773DA"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долгосрочных вознаграждений работникам, в т.ч. по окончании трудовой деятельности;</w:t>
      </w:r>
    </w:p>
    <w:p w14:paraId="11E44E83"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выходных пособий.</w:t>
      </w:r>
    </w:p>
    <w:p w14:paraId="7EA4A2AC" w14:textId="77777777" w:rsidR="001A43AD" w:rsidRPr="002C48BC" w:rsidRDefault="001A43AD" w:rsidP="001A43AD">
      <w:pPr>
        <w:spacing w:after="160" w:line="259" w:lineRule="auto"/>
        <w:ind w:left="720"/>
        <w:contextualSpacing/>
        <w:rPr>
          <w:rFonts w:eastAsia="Calibri"/>
          <w:lang w:eastAsia="en-US"/>
        </w:rPr>
      </w:pPr>
    </w:p>
    <w:p w14:paraId="0D018B56" w14:textId="77777777" w:rsidR="001A43AD" w:rsidRPr="002C48BC" w:rsidRDefault="001A43AD" w:rsidP="001A43AD">
      <w:pPr>
        <w:spacing w:after="160" w:line="259" w:lineRule="auto"/>
        <w:rPr>
          <w:rFonts w:eastAsia="Calibri"/>
          <w:b/>
          <w:bCs/>
          <w:lang w:eastAsia="en-US"/>
        </w:rPr>
      </w:pPr>
      <w:r w:rsidRPr="002C48BC">
        <w:rPr>
          <w:rFonts w:eastAsia="Calibri"/>
          <w:b/>
          <w:lang w:eastAsia="en-US"/>
        </w:rPr>
        <w:t xml:space="preserve">Тема 14. </w:t>
      </w:r>
      <w:r w:rsidRPr="002C48BC">
        <w:rPr>
          <w:rFonts w:eastAsia="Calibri"/>
          <w:b/>
          <w:bCs/>
          <w:lang w:eastAsia="en-US"/>
        </w:rPr>
        <w:t>Учет отложенных налогов</w:t>
      </w:r>
    </w:p>
    <w:p w14:paraId="0F4B169F" w14:textId="77777777" w:rsidR="001A43AD" w:rsidRPr="002C48BC" w:rsidRDefault="001A43AD" w:rsidP="001A43AD">
      <w:pPr>
        <w:numPr>
          <w:ilvl w:val="0"/>
          <w:numId w:val="29"/>
        </w:numPr>
        <w:spacing w:after="160" w:line="259" w:lineRule="auto"/>
        <w:contextualSpacing/>
        <w:jc w:val="both"/>
        <w:rPr>
          <w:rFonts w:eastAsia="Calibri"/>
          <w:lang w:eastAsia="en-US"/>
        </w:rPr>
      </w:pPr>
      <w:r w:rsidRPr="002C48BC">
        <w:rPr>
          <w:rFonts w:eastAsia="Calibri"/>
          <w:lang w:eastAsia="en-US"/>
        </w:rPr>
        <w:t>особенности расчета и учета отложенных налогов в бухгалтерском учете кредитных организаций;</w:t>
      </w:r>
    </w:p>
    <w:p w14:paraId="4EAF83F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3E666908" w14:textId="77777777" w:rsidR="001A43AD" w:rsidRPr="002C48BC" w:rsidRDefault="001A43AD" w:rsidP="001A43AD">
      <w:pPr>
        <w:spacing w:after="160" w:line="259" w:lineRule="auto"/>
        <w:ind w:left="720"/>
        <w:contextualSpacing/>
        <w:rPr>
          <w:rFonts w:eastAsia="Calibri"/>
          <w:lang w:eastAsia="en-US"/>
        </w:rPr>
      </w:pPr>
    </w:p>
    <w:p w14:paraId="79D82AA0"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15</w:t>
      </w:r>
      <w:r w:rsidRPr="002C48BC">
        <w:rPr>
          <w:rFonts w:eastAsia="Calibri"/>
          <w:b/>
          <w:bCs/>
          <w:lang w:eastAsia="en-US"/>
        </w:rPr>
        <w:t>. Бухгалтерская и финансовая отчетность кредитной организации</w:t>
      </w:r>
      <w:r w:rsidRPr="002C48BC">
        <w:rPr>
          <w:rFonts w:eastAsia="Calibri"/>
          <w:b/>
          <w:lang w:eastAsia="en-US"/>
        </w:rPr>
        <w:t>, банковской группы и банковского холдинга</w:t>
      </w:r>
    </w:p>
    <w:p w14:paraId="74E82A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09AD534E"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изменения в составе и порядке формирования публикуемой отчетности; </w:t>
      </w:r>
    </w:p>
    <w:p w14:paraId="59618903"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направляемая кредитными организациями в Банк России в порядке надзора;</w:t>
      </w:r>
    </w:p>
    <w:p w14:paraId="0DD222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принципы и порядок составления консолидированной отчетности банковской группы; </w:t>
      </w:r>
    </w:p>
    <w:p w14:paraId="517C2CCF"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предоставляемая в Банк России банковскими холдингами.</w:t>
      </w:r>
    </w:p>
    <w:p w14:paraId="23CFECCC" w14:textId="77777777" w:rsidR="001A43AD" w:rsidRPr="002C48BC" w:rsidRDefault="001A43AD" w:rsidP="001A43AD">
      <w:pPr>
        <w:spacing w:after="160" w:line="259" w:lineRule="auto"/>
        <w:ind w:left="675"/>
        <w:rPr>
          <w:rFonts w:eastAsia="Calibri"/>
          <w:lang w:eastAsia="en-US"/>
        </w:rPr>
      </w:pPr>
    </w:p>
    <w:p w14:paraId="7ABC21A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3. Особенности налогообложения кредитных организаций</w:t>
      </w:r>
    </w:p>
    <w:p w14:paraId="1E63F1D1"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16</w:t>
      </w:r>
      <w:r w:rsidRPr="002C48BC">
        <w:rPr>
          <w:rFonts w:eastAsia="Calibri"/>
          <w:b/>
          <w:bCs/>
          <w:lang w:eastAsia="en-US"/>
        </w:rPr>
        <w:t>. Особенности расчетов по НДС в кредитных организациях</w:t>
      </w:r>
    </w:p>
    <w:p w14:paraId="7B4092FF"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разделение операций в кредитных организациях на облагаемые и необлагаемые НДС;</w:t>
      </w:r>
    </w:p>
    <w:p w14:paraId="77544A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lastRenderedPageBreak/>
        <w:t>учет входящего НДС;</w:t>
      </w:r>
    </w:p>
    <w:p w14:paraId="77A9DA04"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 xml:space="preserve">прекращение обязательств путем отступного и его налоговые последствия; </w:t>
      </w:r>
    </w:p>
    <w:p w14:paraId="4A1DD1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банк как налоговый агент по НДС.</w:t>
      </w:r>
    </w:p>
    <w:p w14:paraId="74E9B477" w14:textId="77777777" w:rsidR="001A43AD" w:rsidRPr="002C48BC" w:rsidRDefault="001A43AD" w:rsidP="001A43AD">
      <w:pPr>
        <w:spacing w:after="160" w:line="259" w:lineRule="auto"/>
        <w:ind w:left="720"/>
        <w:contextualSpacing/>
        <w:rPr>
          <w:rFonts w:eastAsia="Calibri"/>
          <w:lang w:eastAsia="en-US"/>
        </w:rPr>
      </w:pPr>
    </w:p>
    <w:p w14:paraId="44BD23C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17</w:t>
      </w:r>
      <w:r w:rsidRPr="002C48BC">
        <w:rPr>
          <w:rFonts w:eastAsia="Calibri"/>
          <w:b/>
          <w:bCs/>
          <w:lang w:eastAsia="en-US"/>
        </w:rPr>
        <w:t>. Особенности исчисления налога на прибыль в кредитных организациях</w:t>
      </w:r>
    </w:p>
    <w:p w14:paraId="27126E8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26CD5F"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операции с производными финансовыми инструментами;</w:t>
      </w:r>
    </w:p>
    <w:p w14:paraId="30A15BF4"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операции с безнадежными долгами, прекращение начисления процентов, списание задолженности; </w:t>
      </w:r>
    </w:p>
    <w:p w14:paraId="39515A1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сделок РЕПО;</w:t>
      </w:r>
    </w:p>
    <w:p w14:paraId="00F9CB8C"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налогообложение сделок с взаимозависимыми лицами, контролируемые сделки. </w:t>
      </w:r>
    </w:p>
    <w:p w14:paraId="0A026D44" w14:textId="77777777" w:rsidR="001A43AD" w:rsidRPr="002C48BC" w:rsidRDefault="001A43AD" w:rsidP="001A43AD">
      <w:pPr>
        <w:spacing w:after="160" w:line="259" w:lineRule="auto"/>
        <w:rPr>
          <w:rFonts w:eastAsia="Calibri"/>
          <w:b/>
          <w:bCs/>
          <w:lang w:eastAsia="en-US"/>
        </w:rPr>
      </w:pPr>
    </w:p>
    <w:p w14:paraId="1A266E0C"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4. Аудит бухгалтерской (финансовой) отчетности кредитных организаций</w:t>
      </w:r>
      <w:r w:rsidRPr="002C48BC">
        <w:rPr>
          <w:rFonts w:eastAsia="Calibri"/>
          <w:b/>
          <w:lang w:eastAsia="en-US"/>
        </w:rPr>
        <w:t xml:space="preserve"> в соответствии с Международными стандартами аудита</w:t>
      </w:r>
    </w:p>
    <w:p w14:paraId="4F58850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11F37A3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44A4D2C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023799C8"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2A132D9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3CC848C8" w14:textId="77777777" w:rsidR="001A43AD" w:rsidRPr="002C48BC" w:rsidRDefault="001A43AD" w:rsidP="001A43AD">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A9CEC1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211AC4A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процедуры проверки предписаний Банка России в отношении проверяемой кредитной организации.</w:t>
      </w:r>
    </w:p>
    <w:p w14:paraId="1AF69295" w14:textId="77777777" w:rsidR="001A43AD" w:rsidRPr="002C48BC" w:rsidRDefault="001A43AD" w:rsidP="001A43AD">
      <w:pPr>
        <w:spacing w:after="160" w:line="259" w:lineRule="auto"/>
        <w:ind w:left="720"/>
        <w:contextualSpacing/>
        <w:rPr>
          <w:rFonts w:eastAsia="Calibri"/>
          <w:lang w:eastAsia="en-US"/>
        </w:rPr>
      </w:pPr>
    </w:p>
    <w:p w14:paraId="00623127"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19</w:t>
      </w:r>
      <w:r w:rsidRPr="002C48BC">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52046289"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0D44F28C"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29199F61"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lastRenderedPageBreak/>
        <w:t>особенности организации внутреннего аудита в банках и рассмотрение результатов его работы в аудите;</w:t>
      </w:r>
    </w:p>
    <w:p w14:paraId="570420C2"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применения правил независимости при аудите кредитных организаций.</w:t>
      </w:r>
    </w:p>
    <w:p w14:paraId="5469881E" w14:textId="77777777" w:rsidR="001A43AD" w:rsidRPr="002C48BC" w:rsidRDefault="001A43AD" w:rsidP="001A43AD">
      <w:pPr>
        <w:spacing w:after="160" w:line="259" w:lineRule="auto"/>
        <w:ind w:left="675"/>
        <w:rPr>
          <w:rFonts w:eastAsia="Calibri"/>
          <w:lang w:eastAsia="en-US"/>
        </w:rPr>
      </w:pPr>
    </w:p>
    <w:p w14:paraId="6F97D856"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20</w:t>
      </w:r>
      <w:r w:rsidRPr="002C48BC">
        <w:rPr>
          <w:rFonts w:eastAsia="Calibri"/>
          <w:b/>
          <w:bCs/>
          <w:lang w:eastAsia="en-US"/>
        </w:rPr>
        <w:t xml:space="preserve">. Аналитические процедуры при аудите кредитных организаций. </w:t>
      </w:r>
      <w:r w:rsidRPr="002C48BC">
        <w:rPr>
          <w:rFonts w:eastAsia="Calibri"/>
          <w:b/>
          <w:lang w:eastAsia="en-US"/>
        </w:rPr>
        <w:t>Международный отчет о практике аудита (МОПА) 1000 "Особенности аудита финансовых инструментов"</w:t>
      </w:r>
    </w:p>
    <w:p w14:paraId="2F535B9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2BEDB5E7" w14:textId="77777777" w:rsidR="001A43AD" w:rsidRPr="002C48BC" w:rsidRDefault="001A43AD" w:rsidP="001A43AD">
      <w:pPr>
        <w:numPr>
          <w:ilvl w:val="0"/>
          <w:numId w:val="18"/>
        </w:numPr>
        <w:spacing w:after="160" w:line="259" w:lineRule="auto"/>
        <w:jc w:val="both"/>
        <w:rPr>
          <w:rFonts w:eastAsia="Calibri"/>
          <w:lang w:eastAsia="en-US"/>
        </w:rPr>
      </w:pPr>
      <w:r w:rsidRPr="002C48BC">
        <w:rPr>
          <w:rFonts w:eastAsia="Calibri"/>
          <w:lang w:eastAsia="en-US"/>
        </w:rPr>
        <w:t>Положения Международного отчета о практике аудита (МОПА) 1000 "Особенности аудита финансовых инструментов";</w:t>
      </w:r>
    </w:p>
    <w:p w14:paraId="5968370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0E141F20" w14:textId="77777777" w:rsidR="001A43AD" w:rsidRPr="002C48BC" w:rsidRDefault="001A43AD" w:rsidP="001A43AD">
      <w:pPr>
        <w:spacing w:after="160" w:line="259" w:lineRule="auto"/>
        <w:ind w:left="675"/>
        <w:rPr>
          <w:rFonts w:eastAsia="Calibri"/>
          <w:lang w:eastAsia="en-US"/>
        </w:rPr>
      </w:pPr>
    </w:p>
    <w:p w14:paraId="34FAD3B6"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21. Аудит</w:t>
      </w:r>
      <w:r w:rsidRPr="002C48BC">
        <w:rPr>
          <w:rFonts w:eastAsia="Calibri"/>
          <w:b/>
          <w:bCs/>
          <w:lang w:eastAsia="en-US"/>
        </w:rPr>
        <w:t xml:space="preserve"> соблюдения кредитными организациями требований нормативных правовых актов в ходе аудита</w:t>
      </w:r>
    </w:p>
    <w:p w14:paraId="1598B2BA"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надзорных требований, установленных Банком России;</w:t>
      </w:r>
    </w:p>
    <w:p w14:paraId="1E0D5999"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налогового законодательства, в части обслуживания ими клиентских счетов;</w:t>
      </w:r>
    </w:p>
    <w:p w14:paraId="0132F5C3"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1B0AEFA4" w14:textId="77777777" w:rsidR="001A43AD" w:rsidRPr="002C48BC" w:rsidRDefault="001A43AD" w:rsidP="001A43AD">
      <w:pPr>
        <w:spacing w:after="160" w:line="259" w:lineRule="auto"/>
        <w:jc w:val="both"/>
        <w:rPr>
          <w:rFonts w:eastAsia="Calibri"/>
          <w:b/>
          <w:lang w:eastAsia="en-US"/>
        </w:rPr>
      </w:pPr>
    </w:p>
    <w:p w14:paraId="0D982A1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21938C96" w14:textId="77777777" w:rsidR="001A43AD" w:rsidRPr="002C48BC" w:rsidRDefault="001A43AD" w:rsidP="001A43AD">
      <w:pPr>
        <w:rPr>
          <w:rFonts w:eastAsiaTheme="minorHAnsi"/>
          <w:lang w:eastAsia="en-US"/>
        </w:rPr>
      </w:pPr>
      <w:r w:rsidRPr="002C48BC">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485189E" w14:textId="77777777" w:rsidR="001A43AD" w:rsidRPr="002C48BC" w:rsidRDefault="001A43AD" w:rsidP="001A43AD">
      <w:pPr>
        <w:ind w:right="-113"/>
        <w:jc w:val="center"/>
        <w:rPr>
          <w:b/>
          <w:bCs/>
          <w:color w:val="000000" w:themeColor="text1"/>
          <w:sz w:val="28"/>
          <w:szCs w:val="28"/>
        </w:rPr>
      </w:pPr>
    </w:p>
    <w:p w14:paraId="710E377B"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6-4-05 «ОТРАСЛЕВЫЕ СТАНДАРТЫ БУХГАЛТЕРСКОГО УЧЕТА: КРЕДИТНЫЕ ОРГАНИЗАЦИИ»</w:t>
      </w:r>
    </w:p>
    <w:p w14:paraId="49735638" w14:textId="77777777" w:rsidR="001A43AD" w:rsidRPr="002C48BC" w:rsidRDefault="001A43AD" w:rsidP="001A43AD">
      <w:pPr>
        <w:rPr>
          <w:lang w:eastAsia="en-US"/>
        </w:rPr>
      </w:pPr>
    </w:p>
    <w:p w14:paraId="68BF6D32" w14:textId="77777777" w:rsidR="001A43AD" w:rsidRPr="002C48BC" w:rsidRDefault="001A43AD" w:rsidP="001A43AD">
      <w:pPr>
        <w:jc w:val="both"/>
      </w:pPr>
      <w:r w:rsidRPr="002C48BC">
        <w:rPr>
          <w:b/>
        </w:rPr>
        <w:t>Продолжительность обучения</w:t>
      </w:r>
      <w:r w:rsidRPr="002C48BC">
        <w:t xml:space="preserve"> – 20 академических часов.</w:t>
      </w:r>
    </w:p>
    <w:p w14:paraId="12CD029D" w14:textId="77777777" w:rsidR="001A43AD" w:rsidRPr="002C48BC" w:rsidRDefault="001A43AD" w:rsidP="001A43AD">
      <w:pPr>
        <w:jc w:val="both"/>
      </w:pPr>
    </w:p>
    <w:p w14:paraId="5DEA06A4" w14:textId="77777777" w:rsidR="001A43AD" w:rsidRPr="002C48BC" w:rsidRDefault="001A43AD" w:rsidP="001A43AD">
      <w:pPr>
        <w:jc w:val="both"/>
        <w:rPr>
          <w:color w:val="000000" w:themeColor="text1"/>
        </w:rPr>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t>кредитных организаций</w:t>
      </w:r>
      <w:r w:rsidRPr="002C48BC">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760DB7F6" w14:textId="77777777" w:rsidR="001A43AD" w:rsidRPr="002C48BC" w:rsidRDefault="001A43AD" w:rsidP="001A43AD">
      <w:pPr>
        <w:jc w:val="both"/>
      </w:pPr>
    </w:p>
    <w:p w14:paraId="07575846" w14:textId="77777777" w:rsidR="001A43AD" w:rsidRPr="002C48BC" w:rsidRDefault="001A43AD" w:rsidP="001A43AD">
      <w:pPr>
        <w:jc w:val="both"/>
        <w:rPr>
          <w:b/>
        </w:rPr>
      </w:pPr>
      <w:r w:rsidRPr="002C48BC">
        <w:rPr>
          <w:b/>
        </w:rPr>
        <w:t>Тема 1. Общие вопросы применения отраслевых стандартов для кредитных организаций</w:t>
      </w:r>
    </w:p>
    <w:p w14:paraId="3CE22B4E" w14:textId="77777777" w:rsidR="001A43AD" w:rsidRPr="002C48BC" w:rsidRDefault="001A43AD" w:rsidP="001A43AD">
      <w:pPr>
        <w:jc w:val="both"/>
        <w:rPr>
          <w:b/>
        </w:rPr>
      </w:pPr>
    </w:p>
    <w:p w14:paraId="4BA419D0"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lastRenderedPageBreak/>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717F2F87"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Состав действующих отраслевых стандартов для кредитных организаций.</w:t>
      </w:r>
    </w:p>
    <w:p w14:paraId="374F4E9F"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Последние принятые и планируемые изменения отраслевых стандартов для кредитных организаций.</w:t>
      </w:r>
    </w:p>
    <w:p w14:paraId="7887F7E9" w14:textId="77777777" w:rsidR="001A43AD" w:rsidRPr="002C48BC" w:rsidRDefault="001A43AD" w:rsidP="001A43AD">
      <w:pPr>
        <w:jc w:val="both"/>
      </w:pPr>
    </w:p>
    <w:p w14:paraId="133E90CC" w14:textId="77777777" w:rsidR="001A43AD" w:rsidRPr="002C48BC" w:rsidRDefault="001A43AD" w:rsidP="001A43AD">
      <w:pPr>
        <w:jc w:val="both"/>
        <w:rPr>
          <w:b/>
        </w:rPr>
      </w:pPr>
      <w:r w:rsidRPr="002C48BC">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2458BFE" w14:textId="77777777" w:rsidR="001A43AD" w:rsidRPr="002C48BC" w:rsidRDefault="001A43AD" w:rsidP="001A43AD">
      <w:pPr>
        <w:jc w:val="both"/>
        <w:rPr>
          <w:b/>
        </w:rPr>
      </w:pPr>
    </w:p>
    <w:p w14:paraId="21187DB8"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439BCBA4" w14:textId="77777777" w:rsidR="001A43AD" w:rsidRPr="002C48BC" w:rsidRDefault="001A43AD" w:rsidP="001A43AD">
      <w:pPr>
        <w:numPr>
          <w:ilvl w:val="1"/>
          <w:numId w:val="72"/>
        </w:numPr>
        <w:jc w:val="both"/>
      </w:pPr>
      <w:r w:rsidRPr="002C48BC">
        <w:t>Положение Банка России от 27.02.2017 N 579-П План счетов бухгалтерского учета для кредитных организаций и порядок его применения</w:t>
      </w:r>
    </w:p>
    <w:p w14:paraId="4AE03D93" w14:textId="77777777" w:rsidR="001A43AD" w:rsidRPr="002C48BC" w:rsidRDefault="001A43AD" w:rsidP="001A43AD">
      <w:pPr>
        <w:numPr>
          <w:ilvl w:val="1"/>
          <w:numId w:val="72"/>
        </w:numPr>
        <w:jc w:val="both"/>
      </w:pPr>
      <w:r w:rsidRPr="002C48BC">
        <w:t>Положение Банка России 22.12.2014 N 446-П О порядке определения доходов, расходов и прочего совокупного дохода кредитных организаций</w:t>
      </w:r>
    </w:p>
    <w:p w14:paraId="17A718EE" w14:textId="77777777" w:rsidR="001A43AD" w:rsidRPr="002C48BC" w:rsidRDefault="001A43AD" w:rsidP="001A43AD">
      <w:pPr>
        <w:numPr>
          <w:ilvl w:val="1"/>
          <w:numId w:val="72"/>
        </w:numPr>
        <w:jc w:val="both"/>
      </w:pPr>
      <w:r w:rsidRPr="002C48BC">
        <w:t>Указание Банка России от 04.09.2013 N 3054-У Порядок составления кредитными организациями годовой бухгалтерской (финансовой) отчетности</w:t>
      </w:r>
    </w:p>
    <w:p w14:paraId="007424DA" w14:textId="77777777" w:rsidR="001A43AD" w:rsidRPr="002C48BC" w:rsidRDefault="001A43AD" w:rsidP="001A43AD">
      <w:pPr>
        <w:numPr>
          <w:ilvl w:val="1"/>
          <w:numId w:val="72"/>
        </w:numPr>
        <w:jc w:val="both"/>
      </w:pPr>
      <w:r w:rsidRPr="002C48BC">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02B67021" w14:textId="77777777" w:rsidR="001A43AD" w:rsidRPr="002C48BC" w:rsidRDefault="001A43AD" w:rsidP="001A43AD">
      <w:pPr>
        <w:numPr>
          <w:ilvl w:val="1"/>
          <w:numId w:val="72"/>
        </w:numPr>
        <w:jc w:val="both"/>
      </w:pPr>
      <w:r w:rsidRPr="002C48BC">
        <w:t>Указание Банка России от 27.11.2018 N 4983-У О формах, порядке и сроках раскрытия кредитными организациями информации о своей деятельности</w:t>
      </w:r>
    </w:p>
    <w:p w14:paraId="2BF8468E"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EB78D23"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12AE5737" w14:textId="77777777" w:rsidR="001A43AD" w:rsidRPr="002C48BC" w:rsidRDefault="001A43AD" w:rsidP="001A43AD">
      <w:pPr>
        <w:jc w:val="both"/>
      </w:pPr>
    </w:p>
    <w:p w14:paraId="45548C9B" w14:textId="77777777" w:rsidR="001A43AD" w:rsidRPr="002C48BC" w:rsidRDefault="001A43AD" w:rsidP="001A43AD">
      <w:pPr>
        <w:jc w:val="both"/>
        <w:rPr>
          <w:b/>
        </w:rPr>
      </w:pPr>
      <w:r w:rsidRPr="002C48BC">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57A2F5EA" w14:textId="77777777" w:rsidR="001A43AD" w:rsidRPr="002C48BC" w:rsidRDefault="001A43AD" w:rsidP="001A43AD">
      <w:pPr>
        <w:jc w:val="both"/>
        <w:rPr>
          <w:b/>
        </w:rPr>
      </w:pPr>
    </w:p>
    <w:p w14:paraId="21C10985"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0597024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0D3FBBF5"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611A6F22"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264FF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04.07.2011 N 372-П О порядке бухгалтерского учета производных финансовых инструментов</w:t>
      </w:r>
    </w:p>
    <w:p w14:paraId="2ED727DA"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0F209D9B"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14AFAC1"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lastRenderedPageBreak/>
        <w:t>Обсуждение спорных и сложных ситуаций из практики применения данных отраслевых стандартов.</w:t>
      </w:r>
    </w:p>
    <w:p w14:paraId="6482A7D6" w14:textId="77777777" w:rsidR="001A43AD" w:rsidRPr="002C48BC" w:rsidRDefault="001A43AD" w:rsidP="001A43AD">
      <w:pPr>
        <w:jc w:val="both"/>
        <w:rPr>
          <w:b/>
        </w:rPr>
      </w:pPr>
    </w:p>
    <w:p w14:paraId="036DA1F9" w14:textId="77777777" w:rsidR="001A43AD" w:rsidRPr="002C48BC" w:rsidRDefault="001A43AD" w:rsidP="001A43AD">
      <w:pPr>
        <w:jc w:val="both"/>
        <w:rPr>
          <w:b/>
        </w:rPr>
      </w:pPr>
      <w:r w:rsidRPr="002C48BC">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FEB9025" w14:textId="77777777" w:rsidR="001A43AD" w:rsidRPr="002C48BC" w:rsidRDefault="001A43AD" w:rsidP="001A43AD">
      <w:pPr>
        <w:ind w:left="360"/>
        <w:contextualSpacing/>
        <w:jc w:val="both"/>
        <w:rPr>
          <w:rFonts w:eastAsia="Tahoma"/>
          <w:color w:val="000000"/>
        </w:rPr>
      </w:pPr>
    </w:p>
    <w:p w14:paraId="2B05A83F"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13143355"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0902116F"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2F6382BA"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179AE447"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C342EF1"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8F9A166" w14:textId="77777777" w:rsidR="001A43AD" w:rsidRPr="002C48BC" w:rsidRDefault="001A43AD" w:rsidP="001A43AD">
      <w:pPr>
        <w:jc w:val="both"/>
        <w:rPr>
          <w:b/>
        </w:rPr>
      </w:pPr>
    </w:p>
    <w:p w14:paraId="4BB1BBB1" w14:textId="77777777" w:rsidR="001A43AD" w:rsidRPr="002C48BC" w:rsidRDefault="001A43AD" w:rsidP="001A43AD">
      <w:pPr>
        <w:jc w:val="both"/>
        <w:rPr>
          <w:b/>
        </w:rPr>
      </w:pPr>
      <w:r w:rsidRPr="002C48BC">
        <w:rPr>
          <w:b/>
        </w:rPr>
        <w:t>Результат обучения</w:t>
      </w:r>
    </w:p>
    <w:p w14:paraId="7C7A55E1" w14:textId="77777777" w:rsidR="001A43AD" w:rsidRPr="002C48BC" w:rsidRDefault="001A43AD" w:rsidP="001A43AD">
      <w:pPr>
        <w:jc w:val="both"/>
        <w:rPr>
          <w:b/>
        </w:rPr>
      </w:pPr>
    </w:p>
    <w:p w14:paraId="7C3D9E1B" w14:textId="77777777" w:rsidR="001A43AD" w:rsidRPr="002C48BC" w:rsidRDefault="001A43AD" w:rsidP="001A43AD">
      <w:pPr>
        <w:jc w:val="both"/>
      </w:pPr>
      <w:r w:rsidRPr="002C48BC">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62E77E4C" w14:textId="77777777" w:rsidR="001A43AD" w:rsidRPr="002C48BC" w:rsidRDefault="001A43AD" w:rsidP="001A43AD">
      <w:pPr>
        <w:ind w:right="-113"/>
        <w:jc w:val="center"/>
        <w:rPr>
          <w:b/>
          <w:bCs/>
          <w:color w:val="000000" w:themeColor="text1"/>
          <w:sz w:val="28"/>
          <w:szCs w:val="28"/>
        </w:rPr>
      </w:pPr>
    </w:p>
    <w:p w14:paraId="65E519A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6-4-06 «ОСНОВЫ БУХГАЛТЕРСКОГО УЧЕТА И ФИНАНСОВОЙ ОТЧЕТНОСТИ КРЕДИТНЫХ ФИНАНСОВЫХ ОРГАНИЗАЦИЙ. ОСОБЕННОСТИ АУДИТА КФО»</w:t>
      </w:r>
    </w:p>
    <w:p w14:paraId="2114FE2C"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Продолжительность обучения</w:t>
      </w:r>
      <w:r w:rsidRPr="002C48BC">
        <w:rPr>
          <w:rFonts w:eastAsia="Calibri"/>
          <w:color w:val="000000" w:themeColor="text1"/>
          <w:lang w:eastAsia="en-US"/>
        </w:rPr>
        <w:t xml:space="preserve"> – 40 академических часов. </w:t>
      </w:r>
    </w:p>
    <w:p w14:paraId="3D6798CE"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4A5DE0DD"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1. Общие вопросы применения отраслевых стандартов для кредитных организаций</w:t>
      </w:r>
    </w:p>
    <w:p w14:paraId="0E8869D0"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24FF6C7"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Состав действующих отраслевых стандартов для кредитных организаций.</w:t>
      </w:r>
    </w:p>
    <w:p w14:paraId="70BAFC31"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069E414" w14:textId="77777777" w:rsidR="001A43AD" w:rsidRPr="002C48BC" w:rsidRDefault="001A43AD" w:rsidP="001A43AD">
      <w:pPr>
        <w:spacing w:after="160" w:line="259" w:lineRule="auto"/>
        <w:jc w:val="both"/>
        <w:rPr>
          <w:rFonts w:eastAsia="Calibri"/>
          <w:color w:val="000000" w:themeColor="text1"/>
          <w:lang w:eastAsia="en-US"/>
        </w:rPr>
      </w:pPr>
    </w:p>
    <w:p w14:paraId="095FABE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652B88D"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1E7EC7D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0C4B1E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Положение Банка России 22.12.2014 N 446-П О порядке определения доходов, расходов и прочего совокупного дохода кредитных организаций</w:t>
      </w:r>
    </w:p>
    <w:p w14:paraId="14E908D7"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4B04DC80"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48BE8EA"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56732309"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A13FBCB"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практики применения данных отраслевых стандартов.</w:t>
      </w:r>
    </w:p>
    <w:p w14:paraId="0BAF6754" w14:textId="77777777" w:rsidR="001A43AD" w:rsidRPr="002C48BC" w:rsidRDefault="001A43AD" w:rsidP="001A43AD">
      <w:pPr>
        <w:spacing w:after="160" w:line="259" w:lineRule="auto"/>
        <w:jc w:val="both"/>
        <w:rPr>
          <w:rFonts w:eastAsia="Calibri"/>
          <w:color w:val="000000" w:themeColor="text1"/>
          <w:lang w:eastAsia="en-US"/>
        </w:rPr>
      </w:pPr>
    </w:p>
    <w:p w14:paraId="631BA70E"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6E49E00"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1. Рассмотрение ключевых особенностей данных отраслевых стандартов:</w:t>
      </w:r>
    </w:p>
    <w:p w14:paraId="7B8E3EA3"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1B05EED9"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DA8C995"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5F4A2F4B"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3C054C1A"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324564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2B3EA083"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3. Обсуждение спорных и сложных ситуаций практики применения данных отраслевых стандартов.</w:t>
      </w:r>
    </w:p>
    <w:p w14:paraId="1CA07A1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378762F"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4F5ABAE5"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6C0CA84"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0D26164E"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932547A"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ADF9141"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DD448A7" w14:textId="77777777" w:rsidR="001A43AD" w:rsidRPr="002C48BC" w:rsidRDefault="001A43AD" w:rsidP="001A43AD">
      <w:pPr>
        <w:spacing w:after="160" w:line="259" w:lineRule="auto"/>
        <w:ind w:left="720"/>
        <w:jc w:val="both"/>
        <w:rPr>
          <w:rFonts w:eastAsia="Calibri"/>
          <w:color w:val="000000" w:themeColor="text1"/>
          <w:lang w:eastAsia="en-US"/>
        </w:rPr>
      </w:pPr>
    </w:p>
    <w:p w14:paraId="73F3E0A4"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6DFDF9B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361274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012C0A17"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8BB22E"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73F4D6E" w14:textId="77777777" w:rsidR="001A43AD" w:rsidRPr="002C48BC" w:rsidRDefault="001A43AD" w:rsidP="001A43AD">
      <w:pPr>
        <w:spacing w:after="160" w:line="259" w:lineRule="auto"/>
        <w:jc w:val="both"/>
        <w:rPr>
          <w:rFonts w:eastAsia="Calibri"/>
          <w:color w:val="000000" w:themeColor="text1"/>
          <w:lang w:eastAsia="en-US"/>
        </w:rPr>
      </w:pPr>
    </w:p>
    <w:p w14:paraId="128A353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B283C45"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319D133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71F7BB6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7DDAA7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1DE0C8A2"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537DB3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критериев признания в качестве эквивалентов денежных средств;</w:t>
      </w:r>
    </w:p>
    <w:p w14:paraId="186CC3C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порядка учета выданных финансовых и нефинансовых гарантий;</w:t>
      </w:r>
    </w:p>
    <w:p w14:paraId="1FA0392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учетных положений для банковской деятельности.</w:t>
      </w:r>
    </w:p>
    <w:p w14:paraId="60BCA6E4" w14:textId="77777777" w:rsidR="001A43AD" w:rsidRPr="002C48BC" w:rsidRDefault="001A43AD" w:rsidP="001A43AD">
      <w:pPr>
        <w:spacing w:after="160" w:line="259" w:lineRule="auto"/>
        <w:ind w:left="720"/>
        <w:jc w:val="both"/>
        <w:rPr>
          <w:rFonts w:eastAsia="Calibri"/>
          <w:color w:val="000000" w:themeColor="text1"/>
          <w:lang w:eastAsia="en-US"/>
        </w:rPr>
      </w:pPr>
    </w:p>
    <w:p w14:paraId="405B54FD"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AD857CA"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28AC86B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7DBA27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оценочных суждений для банковской деятельности.</w:t>
      </w:r>
    </w:p>
    <w:p w14:paraId="697FADBD" w14:textId="77777777" w:rsidR="001A43AD" w:rsidRPr="002C48BC" w:rsidRDefault="001A43AD" w:rsidP="001A43AD">
      <w:pPr>
        <w:spacing w:after="160" w:line="259" w:lineRule="auto"/>
        <w:ind w:left="720"/>
        <w:jc w:val="both"/>
        <w:rPr>
          <w:rFonts w:eastAsia="Calibri"/>
          <w:color w:val="000000" w:themeColor="text1"/>
          <w:lang w:eastAsia="en-US"/>
        </w:rPr>
      </w:pPr>
    </w:p>
    <w:p w14:paraId="62392B90"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46490F7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межбанковские кредиты и депозиты;</w:t>
      </w:r>
    </w:p>
    <w:p w14:paraId="7BE37ED4"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сделки РЕПО;</w:t>
      </w:r>
    </w:p>
    <w:p w14:paraId="61857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и размещенные субординированные кредиты и депозиты;</w:t>
      </w:r>
    </w:p>
    <w:p w14:paraId="5943ABA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вложения в ценные бумаги;</w:t>
      </w:r>
    </w:p>
    <w:p w14:paraId="141CD0F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кредиты клиентам;</w:t>
      </w:r>
    </w:p>
    <w:p w14:paraId="3089E036"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средства клиентов;</w:t>
      </w:r>
    </w:p>
    <w:p w14:paraId="346B45D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выпущенные ценные бумаги;</w:t>
      </w:r>
    </w:p>
    <w:p w14:paraId="12633B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кредитные линии и овердрафты;</w:t>
      </w:r>
    </w:p>
    <w:p w14:paraId="03E3C5B0"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банковские гарантии;</w:t>
      </w:r>
    </w:p>
    <w:p w14:paraId="5423AB7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иные значимые операции для банковской деятельности.</w:t>
      </w:r>
    </w:p>
    <w:p w14:paraId="77757C05" w14:textId="77777777" w:rsidR="001A43AD" w:rsidRPr="002C48BC" w:rsidRDefault="001A43AD" w:rsidP="001A43AD">
      <w:pPr>
        <w:spacing w:after="160" w:line="259" w:lineRule="auto"/>
        <w:ind w:left="720"/>
        <w:jc w:val="both"/>
        <w:rPr>
          <w:rFonts w:eastAsia="Calibri"/>
          <w:color w:val="000000" w:themeColor="text1"/>
          <w:lang w:eastAsia="en-US"/>
        </w:rPr>
      </w:pPr>
    </w:p>
    <w:p w14:paraId="7123C7D2"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4B5B4C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процентные доходы и расходы;</w:t>
      </w:r>
    </w:p>
    <w:p w14:paraId="49E623DE"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комиссионные доходы и расходы;</w:t>
      </w:r>
    </w:p>
    <w:p w14:paraId="1CFAD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изменение оценочного резерва под ожидаемые кредитные убытки;</w:t>
      </w:r>
    </w:p>
    <w:p w14:paraId="5F277F3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значимые доходы/ расходы от банковской и иной деятельности.</w:t>
      </w:r>
    </w:p>
    <w:p w14:paraId="09480673" w14:textId="77777777" w:rsidR="001A43AD" w:rsidRPr="002C48BC" w:rsidRDefault="001A43AD" w:rsidP="001A43AD">
      <w:pPr>
        <w:spacing w:after="160" w:line="259" w:lineRule="auto"/>
        <w:ind w:left="720"/>
        <w:jc w:val="both"/>
        <w:rPr>
          <w:rFonts w:eastAsia="Calibri"/>
          <w:color w:val="000000" w:themeColor="text1"/>
          <w:lang w:eastAsia="en-US"/>
        </w:rPr>
      </w:pPr>
    </w:p>
    <w:p w14:paraId="2B2C165C"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lastRenderedPageBreak/>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5562A42F"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444173F8" w14:textId="77777777" w:rsidR="001A43AD" w:rsidRPr="002C48BC" w:rsidRDefault="001A43AD" w:rsidP="001A43AD">
      <w:pPr>
        <w:spacing w:after="160" w:line="259" w:lineRule="auto"/>
        <w:jc w:val="both"/>
        <w:rPr>
          <w:rFonts w:eastAsia="Calibri"/>
          <w:color w:val="000000" w:themeColor="text1"/>
          <w:lang w:eastAsia="en-US"/>
        </w:rPr>
      </w:pPr>
    </w:p>
    <w:p w14:paraId="1E0AC338"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DEFF1D2"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191CBAC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Классификация рисков. Значимые и прочие риски. Финансовые и нефинансовые риски.</w:t>
      </w:r>
    </w:p>
    <w:p w14:paraId="7E36A56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1737DD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16AE6CE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кредитный риск;</w:t>
      </w:r>
    </w:p>
    <w:p w14:paraId="3C94B9AD"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рыночный риск (в т.ч. процентный, валютный, фондовый, товарный);</w:t>
      </w:r>
    </w:p>
    <w:p w14:paraId="30A400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риск ликвидности;</w:t>
      </w:r>
    </w:p>
    <w:p w14:paraId="1EC4978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операционный риск;</w:t>
      </w:r>
    </w:p>
    <w:p w14:paraId="76F70E6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риски.</w:t>
      </w:r>
    </w:p>
    <w:p w14:paraId="7EF0943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6E737D5D"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5F9D4235"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8. Практические вопросы аудита кредитных организаций</w:t>
      </w:r>
    </w:p>
    <w:p w14:paraId="2F01DAF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753A55A0"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59F3CCC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3. Корректность учета выданных кредитов/займов в зависимости от срока их погашения.</w:t>
      </w:r>
    </w:p>
    <w:p w14:paraId="7904505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4. Применение кредитными организациями Международного </w:t>
      </w:r>
      <w:hyperlink r:id="rId166" w:history="1">
        <w:r w:rsidRPr="002C48BC">
          <w:rPr>
            <w:color w:val="000000" w:themeColor="text1"/>
          </w:rPr>
          <w:t>стандарта</w:t>
        </w:r>
      </w:hyperlink>
      <w:r w:rsidRPr="002C48BC">
        <w:rPr>
          <w:color w:val="000000" w:themeColor="text1"/>
        </w:rPr>
        <w:t xml:space="preserve"> финансовой отчетности (IFRS) 16 "Аренда" , в том числе обоснованность:</w:t>
      </w:r>
    </w:p>
    <w:p w14:paraId="358B66E9" w14:textId="77777777" w:rsidR="001A43AD" w:rsidRPr="002C48BC" w:rsidRDefault="001A43AD" w:rsidP="001A43AD">
      <w:pPr>
        <w:spacing w:after="160" w:line="259" w:lineRule="auto"/>
        <w:rPr>
          <w:rFonts w:eastAsia="Calibri"/>
          <w:color w:val="000000" w:themeColor="text1"/>
          <w:lang w:eastAsia="en-US"/>
        </w:rPr>
      </w:pPr>
    </w:p>
    <w:p w14:paraId="3FF7C6CC"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классификации договоров аренды;</w:t>
      </w:r>
    </w:p>
    <w:p w14:paraId="1F9244E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lastRenderedPageBreak/>
        <w:t xml:space="preserve">расчета корректировок, связанных с переходом на новый </w:t>
      </w:r>
      <w:hyperlink r:id="rId167" w:history="1">
        <w:r w:rsidRPr="002C48BC">
          <w:rPr>
            <w:color w:val="000000" w:themeColor="text1"/>
          </w:rPr>
          <w:t>стандарт</w:t>
        </w:r>
      </w:hyperlink>
      <w:r w:rsidRPr="002C48BC">
        <w:rPr>
          <w:color w:val="000000" w:themeColor="text1"/>
        </w:rPr>
        <w:t xml:space="preserve"> при первоначальном применении;</w:t>
      </w:r>
    </w:p>
    <w:p w14:paraId="4969D54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использования освобождений от применения требований </w:t>
      </w:r>
      <w:hyperlink r:id="rId168" w:history="1">
        <w:r w:rsidRPr="002C48BC">
          <w:rPr>
            <w:color w:val="000000" w:themeColor="text1"/>
          </w:rPr>
          <w:t>стандарта</w:t>
        </w:r>
      </w:hyperlink>
      <w:r w:rsidRPr="002C48BC">
        <w:rPr>
          <w:color w:val="000000" w:themeColor="text1"/>
        </w:rPr>
        <w:t xml:space="preserve"> в отношении краткосрочной аренды и аренды активов с низкой стоимостью;</w:t>
      </w:r>
    </w:p>
    <w:p w14:paraId="7C285863"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оценки активов в форме права пользования и обязательств по аренде;</w:t>
      </w:r>
    </w:p>
    <w:p w14:paraId="32D3CC5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определения ставки дисконтирования, используемой при оценке обязательств по аренде;</w:t>
      </w:r>
    </w:p>
    <w:p w14:paraId="02541C7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формирования финансового результата по договорам аренды.</w:t>
      </w:r>
    </w:p>
    <w:p w14:paraId="6FD51E2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5. Применение Международного </w:t>
      </w:r>
      <w:hyperlink r:id="rId169" w:history="1">
        <w:r w:rsidRPr="002C48BC">
          <w:rPr>
            <w:color w:val="000000" w:themeColor="text1"/>
          </w:rPr>
          <w:t>стандарта</w:t>
        </w:r>
      </w:hyperlink>
      <w:r w:rsidRPr="002C48BC">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5DF1BF77" w14:textId="77777777" w:rsidR="001A43AD" w:rsidRPr="002C48BC" w:rsidRDefault="001A43AD" w:rsidP="001A43AD">
      <w:pPr>
        <w:widowControl w:val="0"/>
        <w:autoSpaceDE w:val="0"/>
        <w:autoSpaceDN w:val="0"/>
        <w:adjustRightInd w:val="0"/>
        <w:ind w:firstLine="540"/>
        <w:jc w:val="both"/>
        <w:rPr>
          <w:color w:val="000000" w:themeColor="text1"/>
        </w:rPr>
      </w:pPr>
    </w:p>
    <w:p w14:paraId="1E4B2328"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соответствие применяемых кредитными организациями подходов к расчету ожидаемых кредитных убытков </w:t>
      </w:r>
      <w:hyperlink r:id="rId170" w:history="1">
        <w:r w:rsidRPr="002C48BC">
          <w:rPr>
            <w:color w:val="000000" w:themeColor="text1"/>
          </w:rPr>
          <w:t>МСФО (IFRS) 9</w:t>
        </w:r>
      </w:hyperlink>
      <w:r w:rsidRPr="002C48BC">
        <w:rPr>
          <w:color w:val="000000" w:themeColor="text1"/>
        </w:rPr>
        <w:t>, обратив особое внимание на практическое применение методик и моделей оценки, их соответствие принимаемым рискам;</w:t>
      </w:r>
    </w:p>
    <w:p w14:paraId="439070B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сопоставление величины </w:t>
      </w:r>
      <w:proofErr w:type="spellStart"/>
      <w:r w:rsidRPr="002C48BC">
        <w:rPr>
          <w:color w:val="000000" w:themeColor="text1"/>
        </w:rPr>
        <w:t>пруденциальных</w:t>
      </w:r>
      <w:proofErr w:type="spellEnd"/>
      <w:r w:rsidRPr="002C48BC">
        <w:rPr>
          <w:color w:val="000000" w:themeColor="text1"/>
        </w:rPr>
        <w:t xml:space="preserve"> резервов на возможные потери и оценочных резервов по </w:t>
      </w:r>
      <w:hyperlink r:id="rId171" w:history="1">
        <w:r w:rsidRPr="002C48BC">
          <w:rPr>
            <w:color w:val="000000" w:themeColor="text1"/>
          </w:rPr>
          <w:t>МСФО (IFRS) 9</w:t>
        </w:r>
      </w:hyperlink>
      <w:r w:rsidRPr="002C48BC">
        <w:rPr>
          <w:color w:val="000000" w:themeColor="text1"/>
        </w:rPr>
        <w:t>, анализ существенных расхождений.</w:t>
      </w:r>
    </w:p>
    <w:p w14:paraId="1741561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6. Корректность учета нематериальных активов, в том числе правомерность учета и оценка.</w:t>
      </w:r>
    </w:p>
    <w:p w14:paraId="4090142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7. Своевременность отнесения произведенных кредитной организацией затрат на расходы.</w:t>
      </w:r>
    </w:p>
    <w:p w14:paraId="72631D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F707E5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9. Раскрытие информации об учете </w:t>
      </w:r>
      <w:proofErr w:type="spellStart"/>
      <w:r w:rsidRPr="002C48BC">
        <w:rPr>
          <w:color w:val="000000" w:themeColor="text1"/>
        </w:rPr>
        <w:t>Environmental</w:t>
      </w:r>
      <w:proofErr w:type="spellEnd"/>
      <w:r w:rsidRPr="002C48BC">
        <w:rPr>
          <w:color w:val="000000" w:themeColor="text1"/>
        </w:rPr>
        <w:t xml:space="preserve">, Social </w:t>
      </w:r>
      <w:proofErr w:type="spellStart"/>
      <w:r w:rsidRPr="002C48BC">
        <w:rPr>
          <w:color w:val="000000" w:themeColor="text1"/>
        </w:rPr>
        <w:t>and</w:t>
      </w:r>
      <w:proofErr w:type="spellEnd"/>
      <w:r w:rsidRPr="002C48BC">
        <w:rPr>
          <w:color w:val="000000" w:themeColor="text1"/>
        </w:rPr>
        <w:t xml:space="preserve"> </w:t>
      </w:r>
      <w:proofErr w:type="spellStart"/>
      <w:r w:rsidRPr="002C48BC">
        <w:rPr>
          <w:color w:val="000000" w:themeColor="text1"/>
        </w:rPr>
        <w:t>Governance</w:t>
      </w:r>
      <w:proofErr w:type="spellEnd"/>
      <w:r w:rsidRPr="002C48BC">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79AB8F5E" w14:textId="77777777" w:rsidR="001A43AD" w:rsidRPr="002C48BC" w:rsidRDefault="001A43AD" w:rsidP="001A43AD">
      <w:pPr>
        <w:widowControl w:val="0"/>
        <w:autoSpaceDE w:val="0"/>
        <w:autoSpaceDN w:val="0"/>
        <w:adjustRightInd w:val="0"/>
        <w:ind w:firstLine="540"/>
        <w:jc w:val="both"/>
        <w:rPr>
          <w:color w:val="000000" w:themeColor="text1"/>
        </w:rPr>
      </w:pPr>
    </w:p>
    <w:p w14:paraId="45A7F917"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10. Правильность учета комбинированных (гибридных) инструментов (наличие тесной связи с основным договором).</w:t>
      </w:r>
    </w:p>
    <w:p w14:paraId="580BCF9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11. Правильность учета продолжающегося участия в переданных активах.</w:t>
      </w:r>
    </w:p>
    <w:p w14:paraId="5827540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2" w:history="1">
        <w:r w:rsidRPr="002C48BC">
          <w:rPr>
            <w:color w:val="000000" w:themeColor="text1"/>
          </w:rPr>
          <w:t>МСФО (IFRS) 13</w:t>
        </w:r>
      </w:hyperlink>
      <w:r w:rsidRPr="002C48BC">
        <w:rPr>
          <w:color w:val="000000" w:themeColor="text1"/>
        </w:rPr>
        <w:t xml:space="preserve"> "Оценка справедливой стоимости" ).</w:t>
      </w:r>
    </w:p>
    <w:p w14:paraId="77CE9223" w14:textId="77777777" w:rsidR="001A43AD" w:rsidRPr="002C48BC" w:rsidRDefault="001A43AD" w:rsidP="001A43AD">
      <w:pPr>
        <w:widowControl w:val="0"/>
        <w:autoSpaceDE w:val="0"/>
        <w:autoSpaceDN w:val="0"/>
        <w:adjustRightInd w:val="0"/>
        <w:ind w:firstLine="540"/>
        <w:jc w:val="both"/>
        <w:rPr>
          <w:color w:val="000000" w:themeColor="text1"/>
        </w:rPr>
      </w:pPr>
    </w:p>
    <w:p w14:paraId="4AC93882"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2489AD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0CCB65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lastRenderedPageBreak/>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587BA3C8"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16. Раскрытие в бухгалтерской отчетности кредитных организаций информации об операциях со связанными сторонами.</w:t>
      </w:r>
    </w:p>
    <w:p w14:paraId="1A4725B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367FCE0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010B5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3" w:history="1">
        <w:r w:rsidRPr="002C48BC">
          <w:rPr>
            <w:color w:val="000000" w:themeColor="text1"/>
          </w:rPr>
          <w:t>МСА 570</w:t>
        </w:r>
      </w:hyperlink>
      <w:r w:rsidRPr="002C48BC">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C0ABF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4" w:history="1">
        <w:r w:rsidRPr="002C48BC">
          <w:rPr>
            <w:color w:val="000000" w:themeColor="text1"/>
          </w:rPr>
          <w:t>Положении</w:t>
        </w:r>
      </w:hyperlink>
      <w:r w:rsidRPr="002C48BC">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4362527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E038B4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5" w:history="1">
        <w:r w:rsidRPr="002C48BC">
          <w:rPr>
            <w:color w:val="000000" w:themeColor="text1"/>
          </w:rPr>
          <w:t>МСФО (IFRS) 7</w:t>
        </w:r>
      </w:hyperlink>
      <w:r w:rsidRPr="002C48BC">
        <w:rPr>
          <w:color w:val="000000" w:themeColor="text1"/>
        </w:rPr>
        <w:t xml:space="preserve"> "Финансовые инструменты: раскрытие информации".</w:t>
      </w:r>
    </w:p>
    <w:p w14:paraId="59041FE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6" w:history="1">
        <w:r w:rsidRPr="002C48BC">
          <w:rPr>
            <w:color w:val="000000" w:themeColor="text1"/>
          </w:rPr>
          <w:t>пунктами 13А</w:t>
        </w:r>
      </w:hyperlink>
      <w:r w:rsidRPr="002C48BC">
        <w:rPr>
          <w:color w:val="000000" w:themeColor="text1"/>
        </w:rPr>
        <w:t>-</w:t>
      </w:r>
      <w:hyperlink r:id="rId177" w:history="1">
        <w:r w:rsidRPr="002C48BC">
          <w:rPr>
            <w:color w:val="000000" w:themeColor="text1"/>
          </w:rPr>
          <w:t>13F</w:t>
        </w:r>
      </w:hyperlink>
      <w:r w:rsidRPr="002C48BC">
        <w:rPr>
          <w:color w:val="000000" w:themeColor="text1"/>
        </w:rPr>
        <w:t xml:space="preserve"> МСФО (IFRS) 7.</w:t>
      </w:r>
    </w:p>
    <w:p w14:paraId="0E47CDD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73B04F13"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8" w:history="1">
        <w:r w:rsidRPr="002C48BC">
          <w:rPr>
            <w:color w:val="000000" w:themeColor="text1"/>
          </w:rPr>
          <w:t>Инструкцией</w:t>
        </w:r>
      </w:hyperlink>
      <w:r w:rsidRPr="002C48BC">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4DD67EEB" w14:textId="77777777" w:rsidR="001A43AD" w:rsidRPr="002C48BC" w:rsidRDefault="001A43AD" w:rsidP="001A43AD">
      <w:pPr>
        <w:spacing w:after="160" w:line="259" w:lineRule="auto"/>
        <w:jc w:val="both"/>
        <w:rPr>
          <w:rFonts w:eastAsia="Calibri"/>
          <w:b/>
          <w:color w:val="000000" w:themeColor="text1"/>
          <w:lang w:eastAsia="en-US"/>
        </w:rPr>
      </w:pPr>
    </w:p>
    <w:p w14:paraId="38CFD051"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Результат обучения</w:t>
      </w:r>
    </w:p>
    <w:p w14:paraId="17779031"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E35654" w14:textId="77777777" w:rsidR="001A43AD" w:rsidRPr="002C48BC" w:rsidRDefault="001A43AD" w:rsidP="001A43AD">
      <w:pPr>
        <w:ind w:right="-113"/>
        <w:jc w:val="center"/>
        <w:rPr>
          <w:b/>
          <w:bCs/>
          <w:color w:val="000000" w:themeColor="text1"/>
          <w:sz w:val="28"/>
          <w:szCs w:val="28"/>
        </w:rPr>
      </w:pPr>
    </w:p>
    <w:p w14:paraId="0C73CD01" w14:textId="77777777" w:rsidR="001A43AD" w:rsidRPr="002C48BC" w:rsidRDefault="001A43AD" w:rsidP="001A43AD">
      <w:pPr>
        <w:ind w:right="-113"/>
        <w:jc w:val="center"/>
        <w:rPr>
          <w:b/>
          <w:bCs/>
          <w:color w:val="000000" w:themeColor="text1"/>
          <w:sz w:val="28"/>
          <w:szCs w:val="28"/>
        </w:rPr>
      </w:pPr>
    </w:p>
    <w:p w14:paraId="518C55D6"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6-4-07 «СОСТАВ И СОДЕРЖАНИЕ ФИНАНСОВОЙ ОТЧЕТНОСТИ ПО МСФО КРЕДИТНЫХ ОРГАНИЗАЦИЙ: ПРЕДСТАВЛЕНИЕ ИНФОРМАЦИИ И ЕЕ ДОПОЛНИТЕЛЬНОЕ РАСКРЫТИЕ»</w:t>
      </w:r>
    </w:p>
    <w:p w14:paraId="0FC5CE9C" w14:textId="77777777" w:rsidR="001A43AD" w:rsidRPr="002C48BC" w:rsidRDefault="001A43AD" w:rsidP="001A43AD">
      <w:pPr>
        <w:rPr>
          <w:lang w:eastAsia="en-US"/>
        </w:rPr>
      </w:pPr>
    </w:p>
    <w:p w14:paraId="3293DE4F" w14:textId="77777777" w:rsidR="001A43AD" w:rsidRPr="002C48BC" w:rsidRDefault="001A43AD" w:rsidP="001A43AD">
      <w:pPr>
        <w:jc w:val="both"/>
      </w:pPr>
      <w:r w:rsidRPr="002C48BC">
        <w:rPr>
          <w:b/>
        </w:rPr>
        <w:t>Продолжительность обучения</w:t>
      </w:r>
      <w:r w:rsidRPr="002C48BC">
        <w:t xml:space="preserve"> – 8 академических часов.</w:t>
      </w:r>
    </w:p>
    <w:p w14:paraId="6DC459E8" w14:textId="77777777" w:rsidR="001A43AD" w:rsidRPr="002C48BC" w:rsidRDefault="001A43AD" w:rsidP="001A43AD">
      <w:pPr>
        <w:jc w:val="both"/>
      </w:pPr>
    </w:p>
    <w:p w14:paraId="20BA17FD" w14:textId="77777777" w:rsidR="001A43AD" w:rsidRPr="002C48BC" w:rsidRDefault="001A43AD" w:rsidP="001A43AD">
      <w:pPr>
        <w:jc w:val="both"/>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2C48BC">
        <w:t xml:space="preserve">применения требований МСФО при подготовке финансовой отчетности кредитных организаций. </w:t>
      </w:r>
    </w:p>
    <w:p w14:paraId="1E36FE62" w14:textId="77777777" w:rsidR="001A43AD" w:rsidRPr="002C48BC" w:rsidRDefault="001A43AD" w:rsidP="001A43AD">
      <w:pPr>
        <w:jc w:val="both"/>
        <w:rPr>
          <w:b/>
        </w:rPr>
      </w:pPr>
    </w:p>
    <w:p w14:paraId="3EC9B54A" w14:textId="77777777" w:rsidR="001A43AD" w:rsidRPr="002C48BC" w:rsidRDefault="001A43AD" w:rsidP="001A43AD">
      <w:pPr>
        <w:jc w:val="both"/>
        <w:rPr>
          <w:b/>
        </w:rPr>
      </w:pPr>
      <w:r w:rsidRPr="002C48BC">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B3CC0DB" w14:textId="77777777" w:rsidR="001A43AD" w:rsidRPr="002C48BC" w:rsidRDefault="001A43AD" w:rsidP="001A43AD">
      <w:pPr>
        <w:jc w:val="both"/>
        <w:rPr>
          <w:b/>
        </w:rPr>
      </w:pPr>
    </w:p>
    <w:p w14:paraId="44BF7DC1"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финансовом положении кредитных организаций.</w:t>
      </w:r>
    </w:p>
    <w:p w14:paraId="01483A0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совокупном доходе кредитных организаций.</w:t>
      </w:r>
    </w:p>
    <w:p w14:paraId="4AE7852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EECC646"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C7F2FD7" w14:textId="77777777" w:rsidR="001A43AD" w:rsidRPr="002C48BC" w:rsidRDefault="001A43AD" w:rsidP="001A43AD">
      <w:pPr>
        <w:jc w:val="both"/>
      </w:pPr>
    </w:p>
    <w:p w14:paraId="465B1EBA" w14:textId="77777777" w:rsidR="001A43AD" w:rsidRPr="002C48BC" w:rsidRDefault="001A43AD" w:rsidP="001A43AD">
      <w:pPr>
        <w:jc w:val="both"/>
        <w:rPr>
          <w:b/>
        </w:rPr>
      </w:pPr>
      <w:r w:rsidRPr="002C48BC">
        <w:rPr>
          <w:b/>
        </w:rPr>
        <w:t xml:space="preserve">Тема 2. Особенности раскрытия информации в примечаниях к финансовой отчетности по МСФО кредитных организаций </w:t>
      </w:r>
    </w:p>
    <w:p w14:paraId="30B69452" w14:textId="77777777" w:rsidR="001A43AD" w:rsidRPr="002C48BC" w:rsidRDefault="001A43AD" w:rsidP="001A43AD">
      <w:pPr>
        <w:jc w:val="both"/>
        <w:rPr>
          <w:b/>
        </w:rPr>
      </w:pPr>
    </w:p>
    <w:p w14:paraId="6764E3F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48A0380" w14:textId="77777777" w:rsidR="001A43AD" w:rsidRPr="002C48BC" w:rsidRDefault="001A43AD" w:rsidP="001A43AD">
      <w:pPr>
        <w:numPr>
          <w:ilvl w:val="0"/>
          <w:numId w:val="61"/>
        </w:numPr>
        <w:jc w:val="both"/>
      </w:pPr>
      <w:r w:rsidRPr="002C48BC">
        <w:t>признания и прекращения признания, классификации и оценки финансовых инструментов в соответствии с МСФО (IFRS) 9;</w:t>
      </w:r>
    </w:p>
    <w:p w14:paraId="5DB502A4" w14:textId="77777777" w:rsidR="001A43AD" w:rsidRPr="002C48BC" w:rsidRDefault="001A43AD" w:rsidP="001A43AD">
      <w:pPr>
        <w:numPr>
          <w:ilvl w:val="0"/>
          <w:numId w:val="61"/>
        </w:numPr>
        <w:jc w:val="both"/>
      </w:pPr>
      <w:r w:rsidRPr="002C48BC">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04332FD0" w14:textId="77777777" w:rsidR="001A43AD" w:rsidRPr="002C48BC" w:rsidRDefault="001A43AD" w:rsidP="001A43AD">
      <w:pPr>
        <w:numPr>
          <w:ilvl w:val="0"/>
          <w:numId w:val="61"/>
        </w:numPr>
        <w:jc w:val="both"/>
      </w:pPr>
      <w:r w:rsidRPr="002C48BC">
        <w:t>признания процентных доходов по эффективной процентной ставке и прочих процентных доходов;</w:t>
      </w:r>
    </w:p>
    <w:p w14:paraId="3ABDF70F" w14:textId="77777777" w:rsidR="001A43AD" w:rsidRPr="002C48BC" w:rsidRDefault="001A43AD" w:rsidP="001A43AD">
      <w:pPr>
        <w:numPr>
          <w:ilvl w:val="0"/>
          <w:numId w:val="61"/>
        </w:numPr>
        <w:jc w:val="both"/>
      </w:pPr>
      <w:r w:rsidRPr="002C48BC">
        <w:t>подходов к признанию и учету модификации финансовых инструментов в соответствии с МСФО (IFRS) 9;</w:t>
      </w:r>
    </w:p>
    <w:p w14:paraId="24BBD2A4" w14:textId="77777777" w:rsidR="001A43AD" w:rsidRPr="002C48BC" w:rsidRDefault="001A43AD" w:rsidP="001A43AD">
      <w:pPr>
        <w:numPr>
          <w:ilvl w:val="0"/>
          <w:numId w:val="61"/>
        </w:numPr>
        <w:jc w:val="both"/>
      </w:pPr>
      <w:r w:rsidRPr="002C48BC">
        <w:t>критериев признания в качестве эквивалентов денежных средств;</w:t>
      </w:r>
    </w:p>
    <w:p w14:paraId="548CAF66" w14:textId="77777777" w:rsidR="001A43AD" w:rsidRPr="002C48BC" w:rsidRDefault="001A43AD" w:rsidP="001A43AD">
      <w:pPr>
        <w:numPr>
          <w:ilvl w:val="0"/>
          <w:numId w:val="61"/>
        </w:numPr>
        <w:jc w:val="both"/>
      </w:pPr>
      <w:r w:rsidRPr="002C48BC">
        <w:t>порядка учета выданных финансовых и нефинансовых гарантий;</w:t>
      </w:r>
    </w:p>
    <w:p w14:paraId="3431C362" w14:textId="77777777" w:rsidR="001A43AD" w:rsidRPr="002C48BC" w:rsidRDefault="001A43AD" w:rsidP="001A43AD">
      <w:pPr>
        <w:numPr>
          <w:ilvl w:val="0"/>
          <w:numId w:val="61"/>
        </w:numPr>
        <w:jc w:val="both"/>
      </w:pPr>
      <w:r w:rsidRPr="002C48BC">
        <w:t>и других значимых учетных положений для банковской деятельности.</w:t>
      </w:r>
    </w:p>
    <w:p w14:paraId="74214C95"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3C83E2FF" w14:textId="77777777" w:rsidR="001A43AD" w:rsidRPr="002C48BC" w:rsidRDefault="001A43AD" w:rsidP="001A43AD">
      <w:pPr>
        <w:numPr>
          <w:ilvl w:val="0"/>
          <w:numId w:val="61"/>
        </w:numPr>
        <w:jc w:val="both"/>
      </w:pPr>
      <w:r w:rsidRPr="002C48BC">
        <w:t>оценки резервов под ожидаемые кредитные убытки по финансовым инструментам в соответствии с МСФО (IFRS) 9;</w:t>
      </w:r>
    </w:p>
    <w:p w14:paraId="2AA815A6" w14:textId="77777777" w:rsidR="001A43AD" w:rsidRPr="002C48BC" w:rsidRDefault="001A43AD" w:rsidP="001A43AD">
      <w:pPr>
        <w:numPr>
          <w:ilvl w:val="0"/>
          <w:numId w:val="61"/>
        </w:numPr>
        <w:jc w:val="both"/>
      </w:pPr>
      <w:r w:rsidRPr="002C48BC">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0D533FF3" w14:textId="77777777" w:rsidR="001A43AD" w:rsidRPr="002C48BC" w:rsidRDefault="001A43AD" w:rsidP="001A43AD">
      <w:pPr>
        <w:numPr>
          <w:ilvl w:val="0"/>
          <w:numId w:val="61"/>
        </w:numPr>
        <w:jc w:val="both"/>
      </w:pPr>
      <w:r w:rsidRPr="002C48BC">
        <w:t>и других значимых оценочных суждений для банковской деятельности.</w:t>
      </w:r>
    </w:p>
    <w:p w14:paraId="4DC8FB0F"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254479D" w14:textId="77777777" w:rsidR="001A43AD" w:rsidRPr="002C48BC" w:rsidRDefault="001A43AD" w:rsidP="001A43AD">
      <w:pPr>
        <w:numPr>
          <w:ilvl w:val="0"/>
          <w:numId w:val="61"/>
        </w:numPr>
        <w:jc w:val="both"/>
      </w:pPr>
      <w:r w:rsidRPr="002C48BC">
        <w:t>межбанковские кредиты и депозиты;</w:t>
      </w:r>
    </w:p>
    <w:p w14:paraId="664C31B7" w14:textId="77777777" w:rsidR="001A43AD" w:rsidRPr="002C48BC" w:rsidRDefault="001A43AD" w:rsidP="001A43AD">
      <w:pPr>
        <w:numPr>
          <w:ilvl w:val="0"/>
          <w:numId w:val="61"/>
        </w:numPr>
        <w:jc w:val="both"/>
      </w:pPr>
      <w:r w:rsidRPr="002C48BC">
        <w:t>сделки РЕПО;</w:t>
      </w:r>
    </w:p>
    <w:p w14:paraId="141C37F6" w14:textId="77777777" w:rsidR="001A43AD" w:rsidRPr="002C48BC" w:rsidRDefault="001A43AD" w:rsidP="001A43AD">
      <w:pPr>
        <w:numPr>
          <w:ilvl w:val="0"/>
          <w:numId w:val="61"/>
        </w:numPr>
        <w:jc w:val="both"/>
      </w:pPr>
      <w:r w:rsidRPr="002C48BC">
        <w:t>привлеченные и размещенные субординированные кредиты и депозиты;</w:t>
      </w:r>
    </w:p>
    <w:p w14:paraId="199BA339" w14:textId="77777777" w:rsidR="001A43AD" w:rsidRPr="002C48BC" w:rsidRDefault="001A43AD" w:rsidP="001A43AD">
      <w:pPr>
        <w:numPr>
          <w:ilvl w:val="0"/>
          <w:numId w:val="61"/>
        </w:numPr>
        <w:jc w:val="both"/>
      </w:pPr>
      <w:r w:rsidRPr="002C48BC">
        <w:t>вложения в ценные бумаги;</w:t>
      </w:r>
    </w:p>
    <w:p w14:paraId="02D186CC" w14:textId="77777777" w:rsidR="001A43AD" w:rsidRPr="002C48BC" w:rsidRDefault="001A43AD" w:rsidP="001A43AD">
      <w:pPr>
        <w:numPr>
          <w:ilvl w:val="0"/>
          <w:numId w:val="61"/>
        </w:numPr>
        <w:jc w:val="both"/>
      </w:pPr>
      <w:r w:rsidRPr="002C48BC">
        <w:t>выданные кредиты клиентам;</w:t>
      </w:r>
    </w:p>
    <w:p w14:paraId="3B2CDF5B" w14:textId="77777777" w:rsidR="001A43AD" w:rsidRPr="002C48BC" w:rsidRDefault="001A43AD" w:rsidP="001A43AD">
      <w:pPr>
        <w:numPr>
          <w:ilvl w:val="0"/>
          <w:numId w:val="61"/>
        </w:numPr>
        <w:jc w:val="both"/>
      </w:pPr>
      <w:r w:rsidRPr="002C48BC">
        <w:t>привлеченные средства клиентов;</w:t>
      </w:r>
    </w:p>
    <w:p w14:paraId="43817616" w14:textId="77777777" w:rsidR="001A43AD" w:rsidRPr="002C48BC" w:rsidRDefault="001A43AD" w:rsidP="001A43AD">
      <w:pPr>
        <w:numPr>
          <w:ilvl w:val="0"/>
          <w:numId w:val="61"/>
        </w:numPr>
        <w:jc w:val="both"/>
      </w:pPr>
      <w:r w:rsidRPr="002C48BC">
        <w:t>выпущенные ценные бумаги;</w:t>
      </w:r>
    </w:p>
    <w:p w14:paraId="589BF42C" w14:textId="77777777" w:rsidR="001A43AD" w:rsidRPr="002C48BC" w:rsidRDefault="001A43AD" w:rsidP="001A43AD">
      <w:pPr>
        <w:numPr>
          <w:ilvl w:val="0"/>
          <w:numId w:val="61"/>
        </w:numPr>
        <w:jc w:val="both"/>
      </w:pPr>
      <w:r w:rsidRPr="002C48BC">
        <w:t>кредитные линии и овердрафты;</w:t>
      </w:r>
    </w:p>
    <w:p w14:paraId="71F30F14" w14:textId="77777777" w:rsidR="001A43AD" w:rsidRPr="002C48BC" w:rsidRDefault="001A43AD" w:rsidP="001A43AD">
      <w:pPr>
        <w:numPr>
          <w:ilvl w:val="0"/>
          <w:numId w:val="61"/>
        </w:numPr>
        <w:jc w:val="both"/>
      </w:pPr>
      <w:r w:rsidRPr="002C48BC">
        <w:t>выданные банковские гарантии;</w:t>
      </w:r>
    </w:p>
    <w:p w14:paraId="14965CF7" w14:textId="77777777" w:rsidR="001A43AD" w:rsidRPr="002C48BC" w:rsidRDefault="001A43AD" w:rsidP="001A43AD">
      <w:pPr>
        <w:numPr>
          <w:ilvl w:val="0"/>
          <w:numId w:val="61"/>
        </w:numPr>
        <w:jc w:val="both"/>
      </w:pPr>
      <w:r w:rsidRPr="002C48BC">
        <w:t>иные значимые операции для банковской деятельности.</w:t>
      </w:r>
    </w:p>
    <w:p w14:paraId="67793C61"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310E4E79" w14:textId="77777777" w:rsidR="001A43AD" w:rsidRPr="002C48BC" w:rsidRDefault="001A43AD" w:rsidP="001A43AD">
      <w:pPr>
        <w:numPr>
          <w:ilvl w:val="0"/>
          <w:numId w:val="61"/>
        </w:numPr>
        <w:jc w:val="both"/>
      </w:pPr>
      <w:r w:rsidRPr="002C48BC">
        <w:t>процентные доходы и расходы;</w:t>
      </w:r>
    </w:p>
    <w:p w14:paraId="0CE54DC1" w14:textId="77777777" w:rsidR="001A43AD" w:rsidRPr="002C48BC" w:rsidRDefault="001A43AD" w:rsidP="001A43AD">
      <w:pPr>
        <w:numPr>
          <w:ilvl w:val="0"/>
          <w:numId w:val="61"/>
        </w:numPr>
        <w:jc w:val="both"/>
      </w:pPr>
      <w:r w:rsidRPr="002C48BC">
        <w:t>комиссионные доходы и расходы;</w:t>
      </w:r>
    </w:p>
    <w:p w14:paraId="53E497C4" w14:textId="77777777" w:rsidR="001A43AD" w:rsidRPr="002C48BC" w:rsidRDefault="001A43AD" w:rsidP="001A43AD">
      <w:pPr>
        <w:numPr>
          <w:ilvl w:val="0"/>
          <w:numId w:val="61"/>
        </w:numPr>
        <w:jc w:val="both"/>
      </w:pPr>
      <w:r w:rsidRPr="002C48BC">
        <w:t>изменение оценочного резерва под ожидаемые кредитные убытки;</w:t>
      </w:r>
    </w:p>
    <w:p w14:paraId="039F0BF4" w14:textId="77777777" w:rsidR="001A43AD" w:rsidRPr="002C48BC" w:rsidRDefault="001A43AD" w:rsidP="001A43AD">
      <w:pPr>
        <w:numPr>
          <w:ilvl w:val="0"/>
          <w:numId w:val="61"/>
        </w:numPr>
        <w:jc w:val="both"/>
      </w:pPr>
      <w:r w:rsidRPr="002C48BC">
        <w:t>прочие значимые доходы/ расходы от банковской и иной деятельности.</w:t>
      </w:r>
    </w:p>
    <w:p w14:paraId="079A49A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4507BC52"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54D061EA" w14:textId="77777777" w:rsidR="001A43AD" w:rsidRPr="002C48BC" w:rsidRDefault="001A43AD" w:rsidP="001A43AD">
      <w:pPr>
        <w:jc w:val="both"/>
      </w:pPr>
    </w:p>
    <w:p w14:paraId="59493CD3" w14:textId="77777777" w:rsidR="001A43AD" w:rsidRPr="002C48BC" w:rsidRDefault="001A43AD" w:rsidP="001A43AD">
      <w:pPr>
        <w:jc w:val="both"/>
        <w:rPr>
          <w:b/>
        </w:rPr>
      </w:pPr>
      <w:r w:rsidRPr="002C48BC">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69AF5D4A" w14:textId="77777777" w:rsidR="001A43AD" w:rsidRPr="002C48BC" w:rsidRDefault="001A43AD" w:rsidP="001A43AD">
      <w:pPr>
        <w:jc w:val="both"/>
        <w:rPr>
          <w:b/>
        </w:rPr>
      </w:pPr>
    </w:p>
    <w:p w14:paraId="079ADCA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B0F439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Классификация рисков. Значимые и прочие риски. Финансовые и нефинансовые риски.</w:t>
      </w:r>
    </w:p>
    <w:p w14:paraId="73A1B52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DB062B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12C767D7" w14:textId="77777777" w:rsidR="001A43AD" w:rsidRPr="002C48BC" w:rsidRDefault="001A43AD" w:rsidP="001A43AD">
      <w:pPr>
        <w:numPr>
          <w:ilvl w:val="0"/>
          <w:numId w:val="61"/>
        </w:numPr>
        <w:jc w:val="both"/>
      </w:pPr>
      <w:r w:rsidRPr="002C48BC">
        <w:t>кредитный риск;</w:t>
      </w:r>
    </w:p>
    <w:p w14:paraId="06E74B6C" w14:textId="77777777" w:rsidR="001A43AD" w:rsidRPr="002C48BC" w:rsidRDefault="001A43AD" w:rsidP="001A43AD">
      <w:pPr>
        <w:numPr>
          <w:ilvl w:val="0"/>
          <w:numId w:val="61"/>
        </w:numPr>
        <w:jc w:val="both"/>
      </w:pPr>
      <w:r w:rsidRPr="002C48BC">
        <w:t>рыночный риск (в т.ч. процентный, валютный, фондовый, товарный);</w:t>
      </w:r>
    </w:p>
    <w:p w14:paraId="72451711" w14:textId="77777777" w:rsidR="001A43AD" w:rsidRPr="002C48BC" w:rsidRDefault="001A43AD" w:rsidP="001A43AD">
      <w:pPr>
        <w:numPr>
          <w:ilvl w:val="0"/>
          <w:numId w:val="61"/>
        </w:numPr>
        <w:jc w:val="both"/>
      </w:pPr>
      <w:r w:rsidRPr="002C48BC">
        <w:t>риск ликвидности;</w:t>
      </w:r>
    </w:p>
    <w:p w14:paraId="5F92E727" w14:textId="77777777" w:rsidR="001A43AD" w:rsidRPr="002C48BC" w:rsidRDefault="001A43AD" w:rsidP="001A43AD">
      <w:pPr>
        <w:numPr>
          <w:ilvl w:val="0"/>
          <w:numId w:val="61"/>
        </w:numPr>
        <w:jc w:val="both"/>
      </w:pPr>
      <w:r w:rsidRPr="002C48BC">
        <w:t>операционный риск;</w:t>
      </w:r>
    </w:p>
    <w:p w14:paraId="21BAA64D" w14:textId="77777777" w:rsidR="001A43AD" w:rsidRPr="002C48BC" w:rsidRDefault="001A43AD" w:rsidP="001A43AD">
      <w:pPr>
        <w:numPr>
          <w:ilvl w:val="0"/>
          <w:numId w:val="61"/>
        </w:numPr>
        <w:jc w:val="both"/>
      </w:pPr>
      <w:r w:rsidRPr="002C48BC">
        <w:lastRenderedPageBreak/>
        <w:t>прочие риски.</w:t>
      </w:r>
    </w:p>
    <w:p w14:paraId="108A975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2FDD97E3" w14:textId="77777777" w:rsidR="001A43AD" w:rsidRPr="002C48BC" w:rsidRDefault="001A43AD" w:rsidP="001A43AD">
      <w:pPr>
        <w:jc w:val="both"/>
        <w:rPr>
          <w:color w:val="000000" w:themeColor="text1"/>
        </w:rPr>
      </w:pPr>
    </w:p>
    <w:p w14:paraId="6318B5C8" w14:textId="77777777" w:rsidR="001A43AD" w:rsidRPr="002C48BC" w:rsidRDefault="001A43AD" w:rsidP="001A43AD">
      <w:pPr>
        <w:jc w:val="both"/>
        <w:rPr>
          <w:b/>
        </w:rPr>
      </w:pPr>
      <w:r w:rsidRPr="002C48BC">
        <w:rPr>
          <w:b/>
        </w:rPr>
        <w:t>Результат обучения</w:t>
      </w:r>
    </w:p>
    <w:p w14:paraId="46029D16" w14:textId="77777777" w:rsidR="001A43AD" w:rsidRPr="002C48BC" w:rsidRDefault="001A43AD" w:rsidP="001A43AD">
      <w:pPr>
        <w:jc w:val="both"/>
        <w:rPr>
          <w:b/>
        </w:rPr>
      </w:pPr>
    </w:p>
    <w:p w14:paraId="6D51304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EB51098" w14:textId="77777777" w:rsidR="001A43AD" w:rsidRPr="002C48BC" w:rsidRDefault="001A43AD" w:rsidP="001A43AD">
      <w:pPr>
        <w:jc w:val="both"/>
        <w:rPr>
          <w:color w:val="000000" w:themeColor="text1"/>
        </w:rPr>
      </w:pPr>
    </w:p>
    <w:p w14:paraId="634A6F1C" w14:textId="77777777" w:rsidR="001A43AD" w:rsidRPr="002C48BC" w:rsidRDefault="001A43AD" w:rsidP="001A43AD">
      <w:pPr>
        <w:jc w:val="both"/>
        <w:rPr>
          <w:color w:val="000000" w:themeColor="text1"/>
        </w:rPr>
      </w:pPr>
    </w:p>
    <w:p w14:paraId="3995617C" w14:textId="77777777" w:rsidR="001A43AD" w:rsidRPr="002C48BC" w:rsidRDefault="001A43AD" w:rsidP="001A43AD">
      <w:pPr>
        <w:keepNext/>
        <w:outlineLvl w:val="0"/>
        <w:rPr>
          <w:rFonts w:eastAsiaTheme="minorHAnsi"/>
          <w:b/>
          <w:lang w:eastAsia="en-US"/>
        </w:rPr>
      </w:pPr>
      <w:r w:rsidRPr="002C48BC">
        <w:rPr>
          <w:b/>
          <w:bCs/>
        </w:rPr>
        <w:t xml:space="preserve">6-4-08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КРЕДИТНЫХ ОРГАНИЗАЦИЙ» </w:t>
      </w:r>
    </w:p>
    <w:p w14:paraId="32C9A37F" w14:textId="77777777" w:rsidR="001A43AD" w:rsidRPr="002C48BC" w:rsidRDefault="001A43AD" w:rsidP="001A43AD">
      <w:pPr>
        <w:jc w:val="both"/>
        <w:rPr>
          <w:color w:val="000000" w:themeColor="text1"/>
        </w:rPr>
      </w:pPr>
    </w:p>
    <w:p w14:paraId="7C92039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A1C55B" w14:textId="77777777" w:rsidR="001A43AD" w:rsidRPr="002C48BC" w:rsidRDefault="001A43AD" w:rsidP="001A43AD">
      <w:pPr>
        <w:jc w:val="both"/>
        <w:rPr>
          <w:color w:val="000000" w:themeColor="text1"/>
        </w:rPr>
      </w:pPr>
    </w:p>
    <w:p w14:paraId="411CD866"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0AA69E92" w14:textId="77777777" w:rsidR="001A43AD" w:rsidRPr="002C48BC" w:rsidRDefault="001A43AD" w:rsidP="001A43AD">
      <w:pPr>
        <w:jc w:val="both"/>
        <w:rPr>
          <w:color w:val="000000" w:themeColor="text1"/>
        </w:rPr>
      </w:pPr>
    </w:p>
    <w:p w14:paraId="351DEE8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кредитных организациях</w:t>
      </w:r>
    </w:p>
    <w:p w14:paraId="58548051" w14:textId="77777777" w:rsidR="001A43AD" w:rsidRPr="002C48BC" w:rsidRDefault="001A43AD" w:rsidP="001A43AD">
      <w:pPr>
        <w:ind w:right="-1"/>
        <w:jc w:val="both"/>
        <w:rPr>
          <w:color w:val="000000" w:themeColor="text1"/>
        </w:rPr>
      </w:pPr>
    </w:p>
    <w:p w14:paraId="3CCB8402"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66941FB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5B92556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Прочие международные стандарты финансовой отчетности</w:t>
      </w:r>
    </w:p>
    <w:p w14:paraId="17E4002E" w14:textId="77777777" w:rsidR="001A43AD" w:rsidRPr="002C48BC" w:rsidRDefault="001A43AD" w:rsidP="001A43AD">
      <w:pPr>
        <w:ind w:left="720"/>
        <w:contextualSpacing/>
        <w:jc w:val="both"/>
        <w:rPr>
          <w:rFonts w:eastAsia="Tahoma"/>
          <w:color w:val="000000" w:themeColor="text1"/>
        </w:rPr>
      </w:pPr>
    </w:p>
    <w:p w14:paraId="20E7A66D"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кредитных организаций</w:t>
      </w:r>
    </w:p>
    <w:p w14:paraId="71E86289" w14:textId="77777777" w:rsidR="001A43AD" w:rsidRPr="002C48BC" w:rsidRDefault="001A43AD" w:rsidP="001A43AD">
      <w:pPr>
        <w:jc w:val="both"/>
        <w:rPr>
          <w:b/>
          <w:bCs/>
          <w:color w:val="000000" w:themeColor="text1"/>
        </w:rPr>
      </w:pPr>
    </w:p>
    <w:p w14:paraId="7B1911C9"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кредитных организаций </w:t>
      </w:r>
    </w:p>
    <w:p w14:paraId="0BCC3B24"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Консолидированная финансовая отчетность</w:t>
      </w:r>
    </w:p>
    <w:p w14:paraId="350595F1" w14:textId="77777777" w:rsidR="001A43AD" w:rsidRPr="002C48BC" w:rsidRDefault="001A43AD" w:rsidP="001A43AD">
      <w:pPr>
        <w:jc w:val="both"/>
        <w:rPr>
          <w:color w:val="000000" w:themeColor="text1"/>
        </w:rPr>
      </w:pPr>
    </w:p>
    <w:p w14:paraId="32560B6E" w14:textId="77777777" w:rsidR="001A43AD" w:rsidRPr="002C48BC" w:rsidRDefault="001A43AD" w:rsidP="001A43AD">
      <w:pPr>
        <w:jc w:val="both"/>
        <w:rPr>
          <w:b/>
        </w:rPr>
      </w:pPr>
      <w:r w:rsidRPr="002C48BC">
        <w:rPr>
          <w:b/>
        </w:rPr>
        <w:t>Результат обучения</w:t>
      </w:r>
    </w:p>
    <w:p w14:paraId="2A013C60" w14:textId="77777777" w:rsidR="001A43AD" w:rsidRPr="002C48BC" w:rsidRDefault="001A43AD" w:rsidP="001A43AD">
      <w:pPr>
        <w:jc w:val="both"/>
        <w:rPr>
          <w:b/>
        </w:rPr>
      </w:pPr>
    </w:p>
    <w:p w14:paraId="0C75F84F"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4C3A27A" w14:textId="77777777" w:rsidR="001A43AD" w:rsidRPr="002C48BC" w:rsidRDefault="001A43AD" w:rsidP="001A43AD">
      <w:pPr>
        <w:jc w:val="both"/>
      </w:pPr>
    </w:p>
    <w:p w14:paraId="003CE982" w14:textId="77777777" w:rsidR="001A43AD" w:rsidRDefault="001A43AD" w:rsidP="001A43AD">
      <w:pPr>
        <w:rPr>
          <w:b/>
          <w:bCs/>
        </w:rPr>
      </w:pPr>
      <w:r w:rsidRPr="002C48BC">
        <w:rPr>
          <w:b/>
          <w:bCs/>
        </w:rPr>
        <w:t xml:space="preserve">6-4-09 </w:t>
      </w:r>
      <w:r>
        <w:rPr>
          <w:b/>
          <w:bCs/>
        </w:rPr>
        <w:t>«</w:t>
      </w:r>
      <w:r w:rsidRPr="009272DD">
        <w:rPr>
          <w:b/>
          <w:bCs/>
        </w:rPr>
        <w:t>МСФО (IFRS) 9: ФИНАНСОВЫЕ ИНСТРУМЕНТЫ</w:t>
      </w:r>
      <w:r>
        <w:rPr>
          <w:b/>
          <w:bCs/>
        </w:rPr>
        <w:t>»</w:t>
      </w:r>
    </w:p>
    <w:p w14:paraId="3BD6C2C5" w14:textId="77777777" w:rsidR="001A43AD" w:rsidRPr="002C48BC" w:rsidRDefault="001A43AD" w:rsidP="001A43AD">
      <w:pPr>
        <w:rPr>
          <w:rFonts w:eastAsia="Tahoma"/>
          <w:b/>
          <w:bCs/>
          <w:color w:val="000000"/>
        </w:rPr>
      </w:pPr>
    </w:p>
    <w:p w14:paraId="38FACF4B"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EF3C4D" w14:textId="77777777" w:rsidR="001A43AD" w:rsidRPr="002C48BC" w:rsidRDefault="001A43AD" w:rsidP="001A43AD">
      <w:pPr>
        <w:jc w:val="both"/>
        <w:rPr>
          <w:color w:val="000000" w:themeColor="text1"/>
        </w:rPr>
      </w:pPr>
    </w:p>
    <w:p w14:paraId="5CE91775"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7535DA43" w14:textId="77777777" w:rsidR="001A43AD" w:rsidRPr="002C48BC" w:rsidRDefault="001A43AD" w:rsidP="001A43AD">
      <w:pPr>
        <w:jc w:val="both"/>
      </w:pPr>
    </w:p>
    <w:p w14:paraId="2E0338B9"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lastRenderedPageBreak/>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CA3D8C3"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4BF9C96" w14:textId="77777777" w:rsidR="001A43AD" w:rsidRPr="002C48BC" w:rsidRDefault="001A43AD" w:rsidP="001A43AD">
      <w:pPr>
        <w:numPr>
          <w:ilvl w:val="0"/>
          <w:numId w:val="100"/>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05E707FA"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B29C15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BEBC175"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E6999F0"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44396BB"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FFA583B" w14:textId="77777777" w:rsidR="001A43AD" w:rsidRPr="002C48BC" w:rsidRDefault="001A43AD" w:rsidP="001A43AD">
      <w:pPr>
        <w:numPr>
          <w:ilvl w:val="0"/>
          <w:numId w:val="100"/>
        </w:numPr>
        <w:jc w:val="both"/>
      </w:pPr>
      <w:r w:rsidRPr="002C48BC">
        <w:t xml:space="preserve">учет производных финансовых инструментов, пример отражения в учете форвардного контракта; </w:t>
      </w:r>
    </w:p>
    <w:p w14:paraId="6217902B" w14:textId="77777777" w:rsidR="001A43AD" w:rsidRPr="002C48BC" w:rsidRDefault="001A43AD" w:rsidP="001A43AD">
      <w:pPr>
        <w:numPr>
          <w:ilvl w:val="0"/>
          <w:numId w:val="100"/>
        </w:numPr>
        <w:jc w:val="both"/>
      </w:pPr>
      <w:r w:rsidRPr="002C48BC">
        <w:t>учет сделок РЕПО и займов, выданных ценными бумагами;</w:t>
      </w:r>
    </w:p>
    <w:p w14:paraId="3D02BF6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2D769177"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8B7460B" w14:textId="77777777" w:rsidR="001A43AD" w:rsidRPr="002C48BC" w:rsidRDefault="001A43AD" w:rsidP="001A43AD">
      <w:pPr>
        <w:jc w:val="both"/>
        <w:rPr>
          <w:b/>
        </w:rPr>
      </w:pPr>
    </w:p>
    <w:p w14:paraId="6A06D63B" w14:textId="77777777" w:rsidR="001A43AD" w:rsidRPr="002C48BC" w:rsidRDefault="001A43AD" w:rsidP="001A43AD">
      <w:pPr>
        <w:jc w:val="both"/>
        <w:rPr>
          <w:b/>
        </w:rPr>
      </w:pPr>
      <w:r w:rsidRPr="002C48BC">
        <w:rPr>
          <w:b/>
        </w:rPr>
        <w:t>Результат обучения</w:t>
      </w:r>
    </w:p>
    <w:p w14:paraId="23558527" w14:textId="77777777" w:rsidR="001A43AD" w:rsidRPr="002C48BC" w:rsidRDefault="001A43AD" w:rsidP="001A43AD">
      <w:pPr>
        <w:jc w:val="both"/>
        <w:rPr>
          <w:b/>
        </w:rPr>
      </w:pPr>
    </w:p>
    <w:p w14:paraId="22E1FC57" w14:textId="77777777" w:rsidR="001A43AD" w:rsidRPr="002C48BC"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29A60E8" w14:textId="77777777" w:rsidR="001A43AD" w:rsidRPr="002C48BC" w:rsidRDefault="001A43AD" w:rsidP="001A43AD">
      <w:pPr>
        <w:ind w:right="-113"/>
        <w:jc w:val="both"/>
      </w:pPr>
    </w:p>
    <w:p w14:paraId="0784932E" w14:textId="77777777" w:rsidR="001A43AD" w:rsidRPr="002C48BC" w:rsidRDefault="001A43AD" w:rsidP="001A43AD">
      <w:pPr>
        <w:jc w:val="both"/>
        <w:rPr>
          <w:b/>
          <w:bCs/>
        </w:rPr>
      </w:pPr>
    </w:p>
    <w:p w14:paraId="040EF899" w14:textId="77777777" w:rsidR="001A43AD" w:rsidRPr="002C48BC" w:rsidRDefault="001A43AD" w:rsidP="001A43AD">
      <w:pPr>
        <w:rPr>
          <w:b/>
          <w:bCs/>
        </w:rPr>
      </w:pPr>
      <w:r w:rsidRPr="002C48BC">
        <w:rPr>
          <w:b/>
          <w:bCs/>
        </w:rPr>
        <w:t xml:space="preserve">6-4-09/1 </w:t>
      </w:r>
      <w:r>
        <w:rPr>
          <w:b/>
          <w:bCs/>
        </w:rPr>
        <w:t>«</w:t>
      </w:r>
      <w:r w:rsidRPr="002C48BC">
        <w:rPr>
          <w:b/>
          <w:bCs/>
        </w:rPr>
        <w:t>МСФО (IFRS) </w:t>
      </w:r>
      <w:r>
        <w:rPr>
          <w:b/>
          <w:bCs/>
        </w:rPr>
        <w:t xml:space="preserve">9: </w:t>
      </w:r>
      <w:r w:rsidRPr="002C48BC">
        <w:rPr>
          <w:b/>
          <w:bCs/>
        </w:rPr>
        <w:t>ФИНАНСОВЫЕ ИНСТРУМЕНТЫ</w:t>
      </w:r>
      <w:r>
        <w:rPr>
          <w:b/>
          <w:bCs/>
        </w:rPr>
        <w:t>»</w:t>
      </w:r>
    </w:p>
    <w:p w14:paraId="4D63B17D" w14:textId="77777777" w:rsidR="001A43AD" w:rsidRPr="002C48BC" w:rsidRDefault="001A43AD" w:rsidP="001A43AD">
      <w:pPr>
        <w:ind w:left="360"/>
        <w:contextualSpacing/>
        <w:jc w:val="both"/>
        <w:rPr>
          <w:rFonts w:eastAsia="Tahoma"/>
          <w:b/>
          <w:bCs/>
          <w:color w:val="000000"/>
        </w:rPr>
      </w:pPr>
    </w:p>
    <w:p w14:paraId="049CF330"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часа.</w:t>
      </w:r>
    </w:p>
    <w:p w14:paraId="142A25B2" w14:textId="77777777" w:rsidR="001A43AD" w:rsidRPr="002C48BC" w:rsidRDefault="001A43AD" w:rsidP="001A43AD">
      <w:pPr>
        <w:jc w:val="both"/>
        <w:rPr>
          <w:color w:val="000000" w:themeColor="text1"/>
        </w:rPr>
      </w:pPr>
    </w:p>
    <w:p w14:paraId="2FF4EC6A"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в части особенностей деятельности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организации бухгалтерского учета, проведения аудита кредитных и </w:t>
      </w:r>
      <w:proofErr w:type="spellStart"/>
      <w:r w:rsidRPr="002C48BC">
        <w:rPr>
          <w:color w:val="000000" w:themeColor="text1"/>
        </w:rPr>
        <w:t>некредитных</w:t>
      </w:r>
      <w:proofErr w:type="spellEnd"/>
      <w:r w:rsidRPr="002C48BC">
        <w:rPr>
          <w:color w:val="000000" w:themeColor="text1"/>
        </w:rPr>
        <w:t xml:space="preserve"> организаций, требований </w:t>
      </w:r>
      <w:r w:rsidRPr="002C48BC">
        <w:t>МСФО (IFRS) 9 «Финансовые инструменты».</w:t>
      </w:r>
    </w:p>
    <w:p w14:paraId="621E74AC" w14:textId="77777777" w:rsidR="001A43AD" w:rsidRPr="002C48BC" w:rsidRDefault="001A43AD" w:rsidP="001A43AD">
      <w:pPr>
        <w:jc w:val="both"/>
      </w:pPr>
    </w:p>
    <w:p w14:paraId="456EE65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lastRenderedPageBreak/>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A877B1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A8AC367" w14:textId="77777777" w:rsidR="001A43AD" w:rsidRPr="002C48BC" w:rsidRDefault="001A43AD" w:rsidP="001A43AD">
      <w:pPr>
        <w:numPr>
          <w:ilvl w:val="0"/>
          <w:numId w:val="101"/>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4877254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DDDECF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5D9515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D136A79"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CE8904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F4CCD7" w14:textId="77777777" w:rsidR="001A43AD" w:rsidRPr="002C48BC" w:rsidRDefault="001A43AD" w:rsidP="001A43AD">
      <w:pPr>
        <w:numPr>
          <w:ilvl w:val="0"/>
          <w:numId w:val="101"/>
        </w:numPr>
        <w:jc w:val="both"/>
      </w:pPr>
      <w:r w:rsidRPr="002C48BC">
        <w:t xml:space="preserve">учет производных финансовых инструментов, пример отражения в учете форвардного контракта; </w:t>
      </w:r>
    </w:p>
    <w:p w14:paraId="1A63190B" w14:textId="77777777" w:rsidR="001A43AD" w:rsidRPr="002C48BC" w:rsidRDefault="001A43AD" w:rsidP="001A43AD">
      <w:pPr>
        <w:numPr>
          <w:ilvl w:val="0"/>
          <w:numId w:val="101"/>
        </w:numPr>
        <w:jc w:val="both"/>
      </w:pPr>
      <w:r w:rsidRPr="002C48BC">
        <w:t>учет сделок РЕПО и займов, выданных ценными бумагами;</w:t>
      </w:r>
    </w:p>
    <w:p w14:paraId="66C472AA"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196FE264"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44CC8C1" w14:textId="77777777" w:rsidR="001A43AD" w:rsidRPr="002C48BC" w:rsidRDefault="001A43AD" w:rsidP="001A43AD">
      <w:pPr>
        <w:jc w:val="both"/>
        <w:rPr>
          <w:b/>
        </w:rPr>
      </w:pPr>
    </w:p>
    <w:p w14:paraId="40BE7752" w14:textId="77777777" w:rsidR="001A43AD" w:rsidRPr="002C48BC" w:rsidRDefault="001A43AD" w:rsidP="001A43AD">
      <w:pPr>
        <w:jc w:val="both"/>
        <w:rPr>
          <w:b/>
        </w:rPr>
      </w:pPr>
      <w:r w:rsidRPr="002C48BC">
        <w:rPr>
          <w:b/>
        </w:rPr>
        <w:t>Результат обучения</w:t>
      </w:r>
    </w:p>
    <w:p w14:paraId="65F44B25" w14:textId="77777777" w:rsidR="001A43AD" w:rsidRPr="002C48BC" w:rsidRDefault="001A43AD" w:rsidP="001A43AD">
      <w:pPr>
        <w:jc w:val="both"/>
        <w:rPr>
          <w:b/>
        </w:rPr>
      </w:pPr>
    </w:p>
    <w:p w14:paraId="67F3B9C8"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2B2AB7" w14:textId="77777777" w:rsidR="001A43AD" w:rsidRDefault="001A43AD" w:rsidP="001A43AD">
      <w:pPr>
        <w:ind w:right="-113"/>
        <w:jc w:val="both"/>
      </w:pPr>
    </w:p>
    <w:p w14:paraId="6F126806" w14:textId="77777777" w:rsidR="001A43AD" w:rsidRDefault="001A43AD" w:rsidP="001A43AD">
      <w:pPr>
        <w:ind w:right="-113"/>
        <w:jc w:val="both"/>
      </w:pPr>
    </w:p>
    <w:p w14:paraId="302D9B34" w14:textId="77777777" w:rsidR="001A43AD" w:rsidRPr="002C48BC" w:rsidRDefault="001A43AD" w:rsidP="001A43AD">
      <w:pPr>
        <w:spacing w:before="100" w:beforeAutospacing="1" w:after="100" w:afterAutospacing="1"/>
        <w:jc w:val="both"/>
        <w:rPr>
          <w:b/>
        </w:rPr>
      </w:pPr>
      <w:r w:rsidRPr="002C48BC">
        <w:rPr>
          <w:b/>
        </w:rPr>
        <w:t>6-</w:t>
      </w:r>
      <w:r>
        <w:rPr>
          <w:b/>
        </w:rPr>
        <w:t>4</w:t>
      </w:r>
      <w:r w:rsidRPr="002C48BC">
        <w:rPr>
          <w:b/>
        </w:rPr>
        <w:t>-1</w:t>
      </w:r>
      <w:r>
        <w:rPr>
          <w:b/>
        </w:rPr>
        <w:t xml:space="preserve">0 </w:t>
      </w:r>
      <w:r w:rsidRPr="002C48BC">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0A7D874" w14:textId="77777777" w:rsidR="001A43AD" w:rsidRPr="002C48BC" w:rsidRDefault="001A43AD" w:rsidP="001A43AD">
      <w:pPr>
        <w:spacing w:before="100" w:beforeAutospacing="1" w:after="100" w:afterAutospacing="1"/>
        <w:jc w:val="both"/>
      </w:pPr>
      <w:r w:rsidRPr="002C48BC">
        <w:rPr>
          <w:b/>
          <w:bCs/>
        </w:rPr>
        <w:t>Продолжительность обучения</w:t>
      </w:r>
      <w:r w:rsidRPr="002C48BC">
        <w:t> – 40 академических часов.</w:t>
      </w:r>
    </w:p>
    <w:p w14:paraId="2227CDAF" w14:textId="77777777" w:rsidR="001A43AD" w:rsidRPr="002C48BC" w:rsidRDefault="001A43AD" w:rsidP="001A43AD">
      <w:pPr>
        <w:spacing w:before="100" w:beforeAutospacing="1" w:after="100" w:afterAutospacing="1"/>
        <w:jc w:val="both"/>
      </w:pPr>
      <w:r w:rsidRPr="002C48BC">
        <w:rPr>
          <w:b/>
        </w:rPr>
        <w:t>Цель программы</w:t>
      </w:r>
      <w:r w:rsidRPr="002C48BC">
        <w:t xml:space="preserve"> – обучение аудиторов и руководителей аудита общественно значимых организаций, финансовых специалистов </w:t>
      </w:r>
      <w:proofErr w:type="spellStart"/>
      <w:r w:rsidRPr="002C48BC">
        <w:t>некредитных</w:t>
      </w:r>
      <w:proofErr w:type="spellEnd"/>
      <w:r w:rsidRPr="002C48BC">
        <w:t xml:space="preserve"> финансовых организаций (НФО): план счетов и отраслевые стандарты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w:t>
      </w:r>
    </w:p>
    <w:p w14:paraId="6C0A697F" w14:textId="77777777" w:rsidR="001A43AD" w:rsidRPr="002C48BC" w:rsidRDefault="001A43AD" w:rsidP="001A43AD">
      <w:pPr>
        <w:spacing w:before="100" w:beforeAutospacing="1" w:after="100" w:afterAutospacing="1"/>
        <w:jc w:val="both"/>
        <w:rPr>
          <w:b/>
          <w:bCs/>
        </w:rPr>
      </w:pPr>
      <w:r w:rsidRPr="002C48BC">
        <w:rPr>
          <w:b/>
          <w:bCs/>
          <w:iCs/>
        </w:rPr>
        <w:lastRenderedPageBreak/>
        <w:t>Тема 1</w:t>
      </w:r>
      <w:r w:rsidRPr="002C48BC">
        <w:rPr>
          <w:b/>
          <w:bCs/>
        </w:rPr>
        <w:t>. Единый план счетов бухгалтерского учета в НФО и порядок его применения</w:t>
      </w:r>
    </w:p>
    <w:p w14:paraId="667E0C72" w14:textId="77777777" w:rsidR="001A43AD" w:rsidRPr="002C48BC" w:rsidRDefault="001A43AD" w:rsidP="001A43AD">
      <w:pPr>
        <w:numPr>
          <w:ilvl w:val="0"/>
          <w:numId w:val="84"/>
        </w:numPr>
        <w:spacing w:before="100" w:beforeAutospacing="1" w:after="100" w:afterAutospacing="1"/>
        <w:jc w:val="both"/>
      </w:pPr>
      <w:r w:rsidRPr="002C48BC">
        <w:t xml:space="preserve">Структура плана счетов для НФО. </w:t>
      </w:r>
    </w:p>
    <w:p w14:paraId="0CB04D0E" w14:textId="77777777" w:rsidR="001A43AD" w:rsidRPr="002C48BC" w:rsidRDefault="001A43AD" w:rsidP="001A43AD">
      <w:pPr>
        <w:numPr>
          <w:ilvl w:val="0"/>
          <w:numId w:val="84"/>
        </w:numPr>
        <w:spacing w:before="100" w:beforeAutospacing="1" w:after="100" w:afterAutospacing="1"/>
        <w:jc w:val="both"/>
      </w:pPr>
      <w:r w:rsidRPr="002C48BC">
        <w:t>Организация синтетического и аналитического учета</w:t>
      </w:r>
    </w:p>
    <w:p w14:paraId="6288CB2E" w14:textId="77777777" w:rsidR="001A43AD" w:rsidRPr="002C48BC" w:rsidRDefault="001A43AD" w:rsidP="001A43AD">
      <w:pPr>
        <w:numPr>
          <w:ilvl w:val="0"/>
          <w:numId w:val="84"/>
        </w:numPr>
        <w:spacing w:before="100" w:beforeAutospacing="1" w:after="100" w:afterAutospacing="1"/>
        <w:jc w:val="both"/>
      </w:pPr>
      <w:r w:rsidRPr="002C48BC">
        <w:t>Парные счета и принцип их закрытия</w:t>
      </w:r>
    </w:p>
    <w:p w14:paraId="34E78D49" w14:textId="77777777" w:rsidR="001A43AD" w:rsidRPr="002C48BC" w:rsidRDefault="001A43AD" w:rsidP="001A43AD">
      <w:pPr>
        <w:numPr>
          <w:ilvl w:val="0"/>
          <w:numId w:val="84"/>
        </w:numPr>
        <w:spacing w:before="100" w:beforeAutospacing="1" w:after="100" w:afterAutospacing="1"/>
        <w:jc w:val="both"/>
      </w:pPr>
      <w:r w:rsidRPr="002C48BC">
        <w:t>Порядок учета доходов и расходов</w:t>
      </w:r>
    </w:p>
    <w:p w14:paraId="322400BD" w14:textId="77777777" w:rsidR="001A43AD" w:rsidRPr="002C48BC" w:rsidRDefault="001A43AD" w:rsidP="001A43AD">
      <w:pPr>
        <w:spacing w:before="100" w:beforeAutospacing="1" w:after="100" w:afterAutospacing="1"/>
        <w:jc w:val="both"/>
        <w:rPr>
          <w:b/>
          <w:bCs/>
          <w:iCs/>
        </w:rPr>
      </w:pPr>
      <w:r w:rsidRPr="002C48BC">
        <w:rPr>
          <w:b/>
          <w:bCs/>
          <w:iCs/>
        </w:rPr>
        <w:t>Тема 2. Учет выданных и полученных займов</w:t>
      </w:r>
      <w:r w:rsidRPr="002C48BC">
        <w:rPr>
          <w:b/>
          <w:bCs/>
        </w:rPr>
        <w:t xml:space="preserve"> в соответствии с отраслевыми стандартами бухгалтерского учета</w:t>
      </w:r>
    </w:p>
    <w:p w14:paraId="2A3D169F" w14:textId="77777777" w:rsidR="001A43AD" w:rsidRPr="002C48BC" w:rsidRDefault="001A43AD" w:rsidP="001A43AD">
      <w:pPr>
        <w:numPr>
          <w:ilvl w:val="0"/>
          <w:numId w:val="85"/>
        </w:numPr>
        <w:spacing w:before="100" w:beforeAutospacing="1" w:after="100" w:afterAutospacing="1"/>
        <w:jc w:val="both"/>
      </w:pPr>
      <w:r w:rsidRPr="002C48BC">
        <w:t>Основные нормативные документы</w:t>
      </w:r>
    </w:p>
    <w:p w14:paraId="0499A1F0" w14:textId="77777777" w:rsidR="001A43AD" w:rsidRPr="002C48BC" w:rsidRDefault="001A43AD" w:rsidP="001A43AD">
      <w:pPr>
        <w:numPr>
          <w:ilvl w:val="0"/>
          <w:numId w:val="85"/>
        </w:numPr>
        <w:spacing w:before="100" w:beforeAutospacing="1" w:after="100" w:afterAutospacing="1"/>
        <w:jc w:val="both"/>
      </w:pPr>
      <w:r w:rsidRPr="002C48BC">
        <w:t>Ключевые определения и принципы учета</w:t>
      </w:r>
    </w:p>
    <w:p w14:paraId="14E6354E" w14:textId="77777777" w:rsidR="001A43AD" w:rsidRPr="002C48BC" w:rsidRDefault="001A43AD" w:rsidP="001A43AD">
      <w:pPr>
        <w:numPr>
          <w:ilvl w:val="0"/>
          <w:numId w:val="85"/>
        </w:numPr>
        <w:spacing w:before="100" w:beforeAutospacing="1" w:after="100" w:afterAutospacing="1"/>
        <w:jc w:val="both"/>
      </w:pPr>
      <w:r w:rsidRPr="002C48BC">
        <w:t>Эффективная ставка процента (ЭСП)</w:t>
      </w:r>
    </w:p>
    <w:p w14:paraId="5E979EE4" w14:textId="77777777" w:rsidR="001A43AD" w:rsidRPr="002C48BC" w:rsidRDefault="001A43AD" w:rsidP="001A43AD">
      <w:pPr>
        <w:numPr>
          <w:ilvl w:val="0"/>
          <w:numId w:val="85"/>
        </w:numPr>
        <w:spacing w:before="100" w:beforeAutospacing="1" w:after="100" w:afterAutospacing="1"/>
        <w:jc w:val="both"/>
      </w:pPr>
      <w:r w:rsidRPr="002C48BC">
        <w:t>Прибыль / убыток при первоначальном признании</w:t>
      </w:r>
    </w:p>
    <w:p w14:paraId="79B77B73" w14:textId="77777777" w:rsidR="001A43AD" w:rsidRPr="002C48BC" w:rsidRDefault="001A43AD" w:rsidP="001A43AD">
      <w:pPr>
        <w:numPr>
          <w:ilvl w:val="0"/>
          <w:numId w:val="85"/>
        </w:numPr>
        <w:spacing w:before="100" w:beforeAutospacing="1" w:after="100" w:afterAutospacing="1"/>
        <w:jc w:val="both"/>
      </w:pPr>
      <w:r w:rsidRPr="002C48BC">
        <w:t>Амортизированная стоимость. Изменение (пересмотр) ЭСП</w:t>
      </w:r>
    </w:p>
    <w:p w14:paraId="0F07D6D4" w14:textId="77777777" w:rsidR="001A43AD" w:rsidRPr="002C48BC" w:rsidRDefault="001A43AD" w:rsidP="001A43AD">
      <w:pPr>
        <w:numPr>
          <w:ilvl w:val="0"/>
          <w:numId w:val="85"/>
        </w:numPr>
        <w:spacing w:before="100" w:beforeAutospacing="1" w:after="100" w:afterAutospacing="1"/>
        <w:jc w:val="both"/>
      </w:pPr>
      <w:r w:rsidRPr="002C48BC">
        <w:t>Освобождение от применения метода ЭСП</w:t>
      </w:r>
    </w:p>
    <w:p w14:paraId="3AC933CB" w14:textId="77777777" w:rsidR="001A43AD" w:rsidRPr="002C48BC" w:rsidRDefault="001A43AD" w:rsidP="001A43AD">
      <w:pPr>
        <w:numPr>
          <w:ilvl w:val="0"/>
          <w:numId w:val="85"/>
        </w:numPr>
        <w:spacing w:before="100" w:beforeAutospacing="1" w:after="100" w:afterAutospacing="1"/>
        <w:jc w:val="both"/>
      </w:pPr>
      <w:r w:rsidRPr="002C48BC">
        <w:t>Обесценение финансовых активов</w:t>
      </w:r>
    </w:p>
    <w:p w14:paraId="53D4D61A" w14:textId="77777777" w:rsidR="001A43AD" w:rsidRPr="002C48BC" w:rsidRDefault="001A43AD" w:rsidP="001A43AD">
      <w:pPr>
        <w:numPr>
          <w:ilvl w:val="0"/>
          <w:numId w:val="85"/>
        </w:numPr>
        <w:spacing w:before="100" w:beforeAutospacing="1" w:after="100" w:afterAutospacing="1"/>
        <w:jc w:val="both"/>
      </w:pPr>
      <w:r w:rsidRPr="002C48BC">
        <w:t>Полученные займы: капитализация процентов</w:t>
      </w:r>
    </w:p>
    <w:p w14:paraId="272677BE" w14:textId="77777777" w:rsidR="001A43AD" w:rsidRPr="002C48BC" w:rsidRDefault="001A43AD" w:rsidP="001A43AD">
      <w:pPr>
        <w:numPr>
          <w:ilvl w:val="0"/>
          <w:numId w:val="85"/>
        </w:numPr>
        <w:spacing w:before="100" w:beforeAutospacing="1" w:after="100" w:afterAutospacing="1"/>
        <w:jc w:val="both"/>
      </w:pPr>
      <w:r w:rsidRPr="002C48BC">
        <w:t>Учетная политика и стандарты экономического субъекта</w:t>
      </w:r>
    </w:p>
    <w:p w14:paraId="09CC74C4" w14:textId="77777777" w:rsidR="001A43AD" w:rsidRPr="002C48BC" w:rsidRDefault="001A43AD" w:rsidP="001A43AD">
      <w:pPr>
        <w:numPr>
          <w:ilvl w:val="0"/>
          <w:numId w:val="85"/>
        </w:numPr>
        <w:spacing w:before="100" w:beforeAutospacing="1" w:after="100" w:afterAutospacing="1"/>
        <w:jc w:val="both"/>
      </w:pPr>
      <w:r w:rsidRPr="002C48BC">
        <w:t>Бухгалтерский учет выданных и полученных займов</w:t>
      </w:r>
    </w:p>
    <w:p w14:paraId="03A83449" w14:textId="77777777" w:rsidR="001A43AD" w:rsidRPr="002C48BC" w:rsidRDefault="001A43AD" w:rsidP="001A43AD">
      <w:pPr>
        <w:spacing w:before="100" w:beforeAutospacing="1" w:after="100" w:afterAutospacing="1"/>
        <w:jc w:val="both"/>
        <w:rPr>
          <w:b/>
          <w:bCs/>
          <w:iCs/>
        </w:rPr>
      </w:pPr>
      <w:r w:rsidRPr="002C48BC">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2C48BC">
        <w:rPr>
          <w:b/>
          <w:bCs/>
          <w:iCs/>
        </w:rPr>
        <w:t>некредитными</w:t>
      </w:r>
      <w:proofErr w:type="spellEnd"/>
      <w:r w:rsidRPr="002C48BC">
        <w:rPr>
          <w:b/>
          <w:bCs/>
          <w:iCs/>
        </w:rPr>
        <w:t xml:space="preserve"> финансовыми организациями</w:t>
      </w:r>
    </w:p>
    <w:p w14:paraId="66EA8705" w14:textId="77777777" w:rsidR="001A43AD" w:rsidRPr="002C48BC" w:rsidRDefault="001A43AD" w:rsidP="001A43AD">
      <w:pPr>
        <w:numPr>
          <w:ilvl w:val="1"/>
          <w:numId w:val="56"/>
        </w:numPr>
        <w:spacing w:before="100" w:beforeAutospacing="1" w:after="100" w:afterAutospacing="1"/>
        <w:jc w:val="both"/>
      </w:pPr>
      <w:r w:rsidRPr="002C48BC">
        <w:t>Основные нормативные документы</w:t>
      </w:r>
    </w:p>
    <w:p w14:paraId="4E4AB4FD"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операций с имуществом, полученным в доверительное управление </w:t>
      </w:r>
    </w:p>
    <w:p w14:paraId="230E3683"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34E08F1" w14:textId="77777777" w:rsidR="001A43AD" w:rsidRPr="002C48BC" w:rsidRDefault="001A43AD" w:rsidP="001A43AD">
      <w:pPr>
        <w:numPr>
          <w:ilvl w:val="1"/>
          <w:numId w:val="56"/>
        </w:numPr>
        <w:spacing w:before="100" w:beforeAutospacing="1" w:after="100" w:afterAutospacing="1"/>
        <w:jc w:val="both"/>
      </w:pPr>
      <w:r w:rsidRPr="002C48BC">
        <w:t>Бухгалтерский учет учредителем управления операций, связанных с осуществлением договора доверительного управления имуществом</w:t>
      </w:r>
    </w:p>
    <w:p w14:paraId="13B9FF16" w14:textId="77777777" w:rsidR="001A43AD" w:rsidRPr="002C48BC" w:rsidRDefault="001A43AD" w:rsidP="001A43AD">
      <w:pPr>
        <w:spacing w:before="100" w:beforeAutospacing="1" w:after="100" w:afterAutospacing="1"/>
        <w:jc w:val="both"/>
        <w:rPr>
          <w:b/>
          <w:bCs/>
          <w:iCs/>
        </w:rPr>
      </w:pPr>
      <w:r w:rsidRPr="002C48BC">
        <w:rPr>
          <w:b/>
          <w:bCs/>
          <w:iCs/>
        </w:rPr>
        <w:t>Тема 4. Бухгалтерский учет брокерских операций</w:t>
      </w:r>
    </w:p>
    <w:p w14:paraId="617BBA71" w14:textId="77777777" w:rsidR="001A43AD" w:rsidRPr="002C48BC" w:rsidRDefault="001A43AD" w:rsidP="001A43AD">
      <w:pPr>
        <w:spacing w:before="100" w:beforeAutospacing="1" w:after="100" w:afterAutospacing="1"/>
        <w:jc w:val="both"/>
      </w:pPr>
      <w:r w:rsidRPr="002C48BC">
        <w:t>1. Основные нормативные документы</w:t>
      </w:r>
    </w:p>
    <w:p w14:paraId="62AC7DE1" w14:textId="77777777" w:rsidR="001A43AD" w:rsidRPr="002C48BC" w:rsidRDefault="001A43AD" w:rsidP="001A43AD">
      <w:pPr>
        <w:spacing w:before="100" w:beforeAutospacing="1" w:after="100" w:afterAutospacing="1"/>
        <w:jc w:val="both"/>
      </w:pPr>
      <w:r w:rsidRPr="002C48BC">
        <w:t>2. Основные аспекты брокерской деятельности</w:t>
      </w:r>
    </w:p>
    <w:p w14:paraId="0E66121C" w14:textId="77777777" w:rsidR="001A43AD" w:rsidRPr="002C48BC" w:rsidRDefault="001A43AD" w:rsidP="001A43AD">
      <w:pPr>
        <w:spacing w:before="100" w:beforeAutospacing="1" w:after="100" w:afterAutospacing="1"/>
        <w:jc w:val="both"/>
      </w:pPr>
      <w:r w:rsidRPr="002C48BC">
        <w:t>3. Особенности текущего учета и нового учета брокерских операций:</w:t>
      </w:r>
    </w:p>
    <w:p w14:paraId="7CD168D3"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поручения;</w:t>
      </w:r>
    </w:p>
    <w:p w14:paraId="08AF70C0"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комиссии;</w:t>
      </w:r>
    </w:p>
    <w:p w14:paraId="4D85203C" w14:textId="77777777" w:rsidR="001A43AD" w:rsidRPr="002C48BC" w:rsidRDefault="001A43AD" w:rsidP="001A43AD">
      <w:pPr>
        <w:numPr>
          <w:ilvl w:val="1"/>
          <w:numId w:val="62"/>
        </w:numPr>
        <w:tabs>
          <w:tab w:val="num" w:pos="540"/>
        </w:tabs>
        <w:spacing w:before="100" w:beforeAutospacing="1" w:after="100" w:afterAutospacing="1"/>
        <w:jc w:val="both"/>
      </w:pPr>
      <w:r w:rsidRPr="002C48BC">
        <w:t>учет брокерских операций по новым правилам;</w:t>
      </w:r>
    </w:p>
    <w:p w14:paraId="07327744"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основные счета для учета брокерских операций.</w:t>
      </w:r>
    </w:p>
    <w:p w14:paraId="36161A89" w14:textId="77777777" w:rsidR="001A43AD" w:rsidRPr="002C48BC" w:rsidRDefault="001A43AD" w:rsidP="001A43AD">
      <w:pPr>
        <w:spacing w:before="100" w:beforeAutospacing="1" w:after="100" w:afterAutospacing="1"/>
        <w:jc w:val="both"/>
      </w:pPr>
      <w:r w:rsidRPr="002C48BC">
        <w:t>4. Бухгалтерский учет брокерских операций:</w:t>
      </w:r>
    </w:p>
    <w:p w14:paraId="0904C168" w14:textId="77777777" w:rsidR="001A43AD" w:rsidRPr="002C48BC" w:rsidRDefault="001A43AD" w:rsidP="001A43AD">
      <w:pPr>
        <w:numPr>
          <w:ilvl w:val="1"/>
          <w:numId w:val="63"/>
        </w:numPr>
        <w:spacing w:before="100" w:beforeAutospacing="1" w:after="100" w:afterAutospacing="1"/>
        <w:jc w:val="both"/>
      </w:pPr>
      <w:r w:rsidRPr="002C48BC">
        <w:t>ввод и вывод денежных средств клиентами;</w:t>
      </w:r>
    </w:p>
    <w:p w14:paraId="167C58C6"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поручения;</w:t>
      </w:r>
    </w:p>
    <w:p w14:paraId="3B665AED"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комиссии;</w:t>
      </w:r>
    </w:p>
    <w:p w14:paraId="60BB1C60" w14:textId="77777777" w:rsidR="001A43AD" w:rsidRPr="002C48BC" w:rsidRDefault="001A43AD" w:rsidP="001A43AD">
      <w:pPr>
        <w:numPr>
          <w:ilvl w:val="1"/>
          <w:numId w:val="63"/>
        </w:numPr>
        <w:spacing w:before="100" w:beforeAutospacing="1" w:after="100" w:afterAutospacing="1"/>
        <w:jc w:val="both"/>
      </w:pPr>
      <w:r w:rsidRPr="002C48BC">
        <w:t>брокерские комиссии;</w:t>
      </w:r>
    </w:p>
    <w:p w14:paraId="053C6665" w14:textId="77777777" w:rsidR="001A43AD" w:rsidRPr="002C48BC" w:rsidRDefault="001A43AD" w:rsidP="001A43AD">
      <w:pPr>
        <w:numPr>
          <w:ilvl w:val="1"/>
          <w:numId w:val="63"/>
        </w:numPr>
        <w:spacing w:before="100" w:beforeAutospacing="1" w:after="100" w:afterAutospacing="1"/>
        <w:jc w:val="both"/>
      </w:pPr>
      <w:r w:rsidRPr="002C48BC">
        <w:lastRenderedPageBreak/>
        <w:t>маржинальные займы;</w:t>
      </w:r>
    </w:p>
    <w:p w14:paraId="7930EA29" w14:textId="77777777" w:rsidR="001A43AD" w:rsidRPr="002C48BC" w:rsidRDefault="001A43AD" w:rsidP="001A43AD">
      <w:pPr>
        <w:numPr>
          <w:ilvl w:val="1"/>
          <w:numId w:val="63"/>
        </w:numPr>
        <w:spacing w:before="100" w:beforeAutospacing="1" w:after="100" w:afterAutospacing="1"/>
        <w:jc w:val="both"/>
      </w:pPr>
      <w:r w:rsidRPr="002C48BC">
        <w:t>«своя» и клиентская позиция.</w:t>
      </w:r>
    </w:p>
    <w:p w14:paraId="64940CF2" w14:textId="77777777" w:rsidR="001A43AD" w:rsidRPr="002C48BC" w:rsidRDefault="001A43AD" w:rsidP="001A43AD">
      <w:pPr>
        <w:spacing w:before="100" w:beforeAutospacing="1" w:after="100" w:afterAutospacing="1"/>
        <w:jc w:val="both"/>
        <w:rPr>
          <w:b/>
          <w:bCs/>
          <w:iCs/>
        </w:rPr>
      </w:pPr>
      <w:r w:rsidRPr="002C48BC">
        <w:rPr>
          <w:b/>
          <w:bCs/>
          <w:iCs/>
        </w:rPr>
        <w:t xml:space="preserve">Тема 5. Порядок учета финансовых инструментов. Учет операций с приобретенными ценными бумагами в </w:t>
      </w:r>
      <w:proofErr w:type="spellStart"/>
      <w:r w:rsidRPr="002C48BC">
        <w:rPr>
          <w:b/>
          <w:bCs/>
          <w:iCs/>
        </w:rPr>
        <w:t>некредитных</w:t>
      </w:r>
      <w:proofErr w:type="spellEnd"/>
      <w:r w:rsidRPr="002C48BC">
        <w:rPr>
          <w:b/>
          <w:bCs/>
          <w:iCs/>
        </w:rPr>
        <w:t xml:space="preserve"> финансовых организациях</w:t>
      </w:r>
    </w:p>
    <w:p w14:paraId="1EC1890A" w14:textId="77777777" w:rsidR="001A43AD" w:rsidRPr="002C48BC" w:rsidRDefault="001A43AD" w:rsidP="001A43AD">
      <w:pPr>
        <w:numPr>
          <w:ilvl w:val="1"/>
          <w:numId w:val="65"/>
        </w:numPr>
        <w:spacing w:before="100" w:beforeAutospacing="1" w:after="100" w:afterAutospacing="1"/>
        <w:jc w:val="both"/>
      </w:pPr>
      <w:r w:rsidRPr="002C48BC">
        <w:t>Основные нормативные документы</w:t>
      </w:r>
    </w:p>
    <w:p w14:paraId="01B31868" w14:textId="77777777" w:rsidR="001A43AD" w:rsidRPr="002C48BC" w:rsidRDefault="001A43AD" w:rsidP="001A43AD">
      <w:pPr>
        <w:numPr>
          <w:ilvl w:val="1"/>
          <w:numId w:val="65"/>
        </w:numPr>
        <w:spacing w:before="100" w:beforeAutospacing="1" w:after="100" w:afterAutospacing="1"/>
        <w:jc w:val="both"/>
      </w:pPr>
      <w:r w:rsidRPr="002C48BC">
        <w:t>Первоначальное признание ценных бумаг</w:t>
      </w:r>
    </w:p>
    <w:p w14:paraId="4EBC041B" w14:textId="77777777" w:rsidR="001A43AD" w:rsidRPr="002C48BC" w:rsidRDefault="001A43AD" w:rsidP="001A43AD">
      <w:pPr>
        <w:numPr>
          <w:ilvl w:val="1"/>
          <w:numId w:val="65"/>
        </w:numPr>
        <w:spacing w:before="100" w:beforeAutospacing="1" w:after="100" w:afterAutospacing="1"/>
        <w:jc w:val="both"/>
      </w:pPr>
      <w:r w:rsidRPr="002C48BC">
        <w:t>Классификация ценных бумаг для целей бухгалтерского учета. Критерии классификации ценных бумаг</w:t>
      </w:r>
    </w:p>
    <w:p w14:paraId="1DF64DBD" w14:textId="77777777" w:rsidR="001A43AD" w:rsidRPr="002C48BC" w:rsidRDefault="001A43AD" w:rsidP="001A43AD">
      <w:pPr>
        <w:numPr>
          <w:ilvl w:val="1"/>
          <w:numId w:val="65"/>
        </w:numPr>
        <w:spacing w:before="100" w:beforeAutospacing="1" w:after="100" w:afterAutospacing="1"/>
        <w:jc w:val="both"/>
      </w:pPr>
      <w:r w:rsidRPr="002C48BC">
        <w:t>Вложения в дочерние и ассоциированные компании</w:t>
      </w:r>
    </w:p>
    <w:p w14:paraId="0D11128C" w14:textId="77777777" w:rsidR="001A43AD" w:rsidRPr="002C48BC" w:rsidRDefault="001A43AD" w:rsidP="001A43AD">
      <w:pPr>
        <w:numPr>
          <w:ilvl w:val="1"/>
          <w:numId w:val="65"/>
        </w:numPr>
        <w:spacing w:before="100" w:beforeAutospacing="1" w:after="100" w:afterAutospacing="1"/>
        <w:jc w:val="both"/>
      </w:pPr>
      <w:r w:rsidRPr="002C48BC">
        <w:t>Амортизированная стоимость</w:t>
      </w:r>
    </w:p>
    <w:p w14:paraId="630131E4" w14:textId="77777777" w:rsidR="001A43AD" w:rsidRPr="002C48BC" w:rsidRDefault="001A43AD" w:rsidP="001A43AD">
      <w:pPr>
        <w:numPr>
          <w:ilvl w:val="1"/>
          <w:numId w:val="65"/>
        </w:numPr>
        <w:spacing w:before="100" w:beforeAutospacing="1" w:after="100" w:afterAutospacing="1"/>
        <w:jc w:val="both"/>
      </w:pPr>
      <w:r w:rsidRPr="002C48BC">
        <w:t>Справедливая стоимость</w:t>
      </w:r>
    </w:p>
    <w:p w14:paraId="3FE3D809" w14:textId="77777777" w:rsidR="001A43AD" w:rsidRPr="002C48BC" w:rsidRDefault="001A43AD" w:rsidP="001A43AD">
      <w:pPr>
        <w:numPr>
          <w:ilvl w:val="1"/>
          <w:numId w:val="65"/>
        </w:numPr>
        <w:spacing w:before="100" w:beforeAutospacing="1" w:after="100" w:afterAutospacing="1"/>
        <w:jc w:val="both"/>
      </w:pPr>
      <w:r w:rsidRPr="002C48BC">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2E3B3CD" w14:textId="77777777" w:rsidR="001A43AD" w:rsidRPr="002C48BC" w:rsidRDefault="001A43AD" w:rsidP="001A43AD">
      <w:pPr>
        <w:numPr>
          <w:ilvl w:val="1"/>
          <w:numId w:val="65"/>
        </w:numPr>
        <w:spacing w:before="100" w:beforeAutospacing="1" w:after="100" w:afterAutospacing="1"/>
        <w:jc w:val="both"/>
      </w:pPr>
      <w:r w:rsidRPr="002C48BC">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147593D8" w14:textId="77777777" w:rsidR="001A43AD" w:rsidRPr="002C48BC" w:rsidRDefault="001A43AD" w:rsidP="001A43AD">
      <w:pPr>
        <w:numPr>
          <w:ilvl w:val="1"/>
          <w:numId w:val="65"/>
        </w:numPr>
        <w:spacing w:before="100" w:beforeAutospacing="1" w:after="100" w:afterAutospacing="1"/>
        <w:jc w:val="both"/>
      </w:pPr>
      <w:r w:rsidRPr="002C48BC">
        <w:t>Учет сделок РЕПО</w:t>
      </w:r>
    </w:p>
    <w:p w14:paraId="7DB58D2C" w14:textId="77777777" w:rsidR="001A43AD" w:rsidRPr="002C48BC" w:rsidRDefault="001A43AD" w:rsidP="001A43AD">
      <w:pPr>
        <w:spacing w:before="100" w:beforeAutospacing="1" w:after="100" w:afterAutospacing="1"/>
        <w:jc w:val="both"/>
        <w:rPr>
          <w:b/>
          <w:bCs/>
          <w:iCs/>
        </w:rPr>
      </w:pPr>
      <w:r w:rsidRPr="002C48BC">
        <w:rPr>
          <w:b/>
          <w:bCs/>
          <w:iCs/>
        </w:rPr>
        <w:t>Тема 6. Порядок учета финансовых инструментов. Производные финансовые инструменты (ПФИ)</w:t>
      </w:r>
    </w:p>
    <w:p w14:paraId="38F5CAAB" w14:textId="77777777" w:rsidR="001A43AD" w:rsidRPr="002C48BC" w:rsidRDefault="001A43AD" w:rsidP="001A43AD">
      <w:pPr>
        <w:numPr>
          <w:ilvl w:val="0"/>
          <w:numId w:val="66"/>
        </w:numPr>
        <w:spacing w:before="100" w:beforeAutospacing="1" w:after="100" w:afterAutospacing="1"/>
        <w:jc w:val="both"/>
      </w:pPr>
      <w:r w:rsidRPr="002C48BC">
        <w:t>Основные нормативные документы</w:t>
      </w:r>
    </w:p>
    <w:p w14:paraId="486CDB5C" w14:textId="77777777" w:rsidR="001A43AD" w:rsidRPr="002C48BC" w:rsidRDefault="001A43AD" w:rsidP="001A43AD">
      <w:pPr>
        <w:numPr>
          <w:ilvl w:val="0"/>
          <w:numId w:val="66"/>
        </w:numPr>
        <w:spacing w:before="100" w:beforeAutospacing="1" w:after="100" w:afterAutospacing="1"/>
        <w:jc w:val="both"/>
      </w:pPr>
      <w:r w:rsidRPr="002C48BC">
        <w:t>Определения ПФИ</w:t>
      </w:r>
    </w:p>
    <w:p w14:paraId="13283F14" w14:textId="77777777" w:rsidR="001A43AD" w:rsidRPr="002C48BC" w:rsidRDefault="001A43AD" w:rsidP="001A43AD">
      <w:pPr>
        <w:numPr>
          <w:ilvl w:val="0"/>
          <w:numId w:val="66"/>
        </w:numPr>
        <w:spacing w:before="100" w:beforeAutospacing="1" w:after="100" w:afterAutospacing="1"/>
        <w:jc w:val="both"/>
      </w:pPr>
      <w:r w:rsidRPr="002C48BC">
        <w:t>Виды ПФИ</w:t>
      </w:r>
    </w:p>
    <w:p w14:paraId="0A088FE7" w14:textId="77777777" w:rsidR="001A43AD" w:rsidRPr="002C48BC" w:rsidRDefault="001A43AD" w:rsidP="001A43AD">
      <w:pPr>
        <w:numPr>
          <w:ilvl w:val="0"/>
          <w:numId w:val="66"/>
        </w:numPr>
        <w:spacing w:before="100" w:beforeAutospacing="1" w:after="100" w:afterAutospacing="1"/>
        <w:jc w:val="both"/>
      </w:pPr>
      <w:r w:rsidRPr="002C48BC">
        <w:t>Общие требования к учёту ПФИ</w:t>
      </w:r>
    </w:p>
    <w:p w14:paraId="058535C9" w14:textId="77777777" w:rsidR="001A43AD" w:rsidRPr="002C48BC" w:rsidRDefault="001A43AD" w:rsidP="001A43AD">
      <w:pPr>
        <w:numPr>
          <w:ilvl w:val="0"/>
          <w:numId w:val="66"/>
        </w:numPr>
        <w:spacing w:before="100" w:beforeAutospacing="1" w:after="100" w:afterAutospacing="1"/>
        <w:jc w:val="both"/>
      </w:pPr>
      <w:r w:rsidRPr="002C48BC">
        <w:t>Оценка ПФИ – требования отраслевых стандартов бухгалтерского учета и рыночная практика использования МСФО</w:t>
      </w:r>
    </w:p>
    <w:p w14:paraId="626D2194" w14:textId="77777777" w:rsidR="001A43AD" w:rsidRPr="002C48BC" w:rsidRDefault="001A43AD" w:rsidP="001A43AD">
      <w:pPr>
        <w:numPr>
          <w:ilvl w:val="0"/>
          <w:numId w:val="66"/>
        </w:numPr>
        <w:spacing w:before="100" w:beforeAutospacing="1" w:after="100" w:afterAutospacing="1"/>
        <w:jc w:val="both"/>
      </w:pPr>
      <w:r w:rsidRPr="002C48BC">
        <w:t>Отражение справедливой стоимости ПФИ при первоначальном признании</w:t>
      </w:r>
    </w:p>
    <w:p w14:paraId="0FAE2880" w14:textId="77777777" w:rsidR="001A43AD" w:rsidRPr="002C48BC" w:rsidRDefault="001A43AD" w:rsidP="001A43AD">
      <w:pPr>
        <w:spacing w:before="100" w:beforeAutospacing="1" w:after="100" w:afterAutospacing="1"/>
        <w:jc w:val="both"/>
        <w:rPr>
          <w:b/>
          <w:bCs/>
          <w:iCs/>
        </w:rPr>
      </w:pPr>
      <w:r w:rsidRPr="002C48BC">
        <w:rPr>
          <w:b/>
          <w:bCs/>
          <w:iCs/>
        </w:rPr>
        <w:t>Тема 7. Учет хеджирования</w:t>
      </w:r>
    </w:p>
    <w:p w14:paraId="27546209" w14:textId="77777777" w:rsidR="001A43AD" w:rsidRPr="002C48BC" w:rsidRDefault="001A43AD" w:rsidP="001A43AD">
      <w:pPr>
        <w:numPr>
          <w:ilvl w:val="0"/>
          <w:numId w:val="67"/>
        </w:numPr>
        <w:spacing w:before="100" w:beforeAutospacing="1" w:after="100" w:afterAutospacing="1"/>
        <w:jc w:val="both"/>
      </w:pPr>
      <w:r w:rsidRPr="002C48BC">
        <w:t>Основные нормативные документы</w:t>
      </w:r>
    </w:p>
    <w:p w14:paraId="6B41BB33" w14:textId="77777777" w:rsidR="001A43AD" w:rsidRPr="002C48BC" w:rsidRDefault="001A43AD" w:rsidP="001A43AD">
      <w:pPr>
        <w:numPr>
          <w:ilvl w:val="0"/>
          <w:numId w:val="67"/>
        </w:numPr>
        <w:spacing w:before="100" w:beforeAutospacing="1" w:after="100" w:afterAutospacing="1"/>
        <w:jc w:val="both"/>
      </w:pPr>
      <w:r w:rsidRPr="002C48BC">
        <w:t>Управление рисками с помощью хеджирования</w:t>
      </w:r>
    </w:p>
    <w:p w14:paraId="53B77BC0" w14:textId="77777777" w:rsidR="001A43AD" w:rsidRPr="002C48BC" w:rsidRDefault="001A43AD" w:rsidP="001A43AD">
      <w:pPr>
        <w:numPr>
          <w:ilvl w:val="0"/>
          <w:numId w:val="67"/>
        </w:numPr>
        <w:spacing w:before="100" w:beforeAutospacing="1" w:after="100" w:afterAutospacing="1"/>
        <w:jc w:val="both"/>
      </w:pPr>
      <w:r w:rsidRPr="002C48BC">
        <w:t>Общие положения отраслевых стандартов бухгалтерского учета хеджирования</w:t>
      </w:r>
    </w:p>
    <w:p w14:paraId="41136811" w14:textId="77777777" w:rsidR="001A43AD" w:rsidRPr="002C48BC" w:rsidRDefault="001A43AD" w:rsidP="001A43AD">
      <w:pPr>
        <w:numPr>
          <w:ilvl w:val="0"/>
          <w:numId w:val="67"/>
        </w:numPr>
        <w:spacing w:before="100" w:beforeAutospacing="1" w:after="100" w:afterAutospacing="1"/>
        <w:jc w:val="both"/>
      </w:pPr>
      <w:r w:rsidRPr="002C48BC">
        <w:t>Инструменты хеджирования</w:t>
      </w:r>
    </w:p>
    <w:p w14:paraId="208C1C8F" w14:textId="77777777" w:rsidR="001A43AD" w:rsidRPr="002C48BC" w:rsidRDefault="001A43AD" w:rsidP="001A43AD">
      <w:pPr>
        <w:numPr>
          <w:ilvl w:val="0"/>
          <w:numId w:val="67"/>
        </w:numPr>
        <w:spacing w:before="100" w:beforeAutospacing="1" w:after="100" w:afterAutospacing="1"/>
        <w:jc w:val="both"/>
      </w:pPr>
      <w:r w:rsidRPr="002C48BC">
        <w:t>Объекты хеджирования</w:t>
      </w:r>
    </w:p>
    <w:p w14:paraId="3A305F42" w14:textId="77777777" w:rsidR="001A43AD" w:rsidRPr="002C48BC" w:rsidRDefault="001A43AD" w:rsidP="001A43AD">
      <w:pPr>
        <w:numPr>
          <w:ilvl w:val="0"/>
          <w:numId w:val="67"/>
        </w:numPr>
        <w:spacing w:before="100" w:beforeAutospacing="1" w:after="100" w:afterAutospacing="1"/>
        <w:jc w:val="both"/>
      </w:pPr>
      <w:r w:rsidRPr="002C48BC">
        <w:t>Требования к документированию</w:t>
      </w:r>
    </w:p>
    <w:p w14:paraId="6CC3417D" w14:textId="77777777" w:rsidR="001A43AD" w:rsidRPr="002C48BC" w:rsidRDefault="001A43AD" w:rsidP="001A43AD">
      <w:pPr>
        <w:numPr>
          <w:ilvl w:val="0"/>
          <w:numId w:val="67"/>
        </w:numPr>
        <w:spacing w:before="100" w:beforeAutospacing="1" w:after="100" w:afterAutospacing="1"/>
        <w:jc w:val="both"/>
      </w:pPr>
      <w:r w:rsidRPr="002C48BC">
        <w:t>Эффективность хеджирования</w:t>
      </w:r>
    </w:p>
    <w:p w14:paraId="19B44270" w14:textId="77777777" w:rsidR="001A43AD" w:rsidRPr="002C48BC" w:rsidRDefault="001A43AD" w:rsidP="001A43AD">
      <w:pPr>
        <w:numPr>
          <w:ilvl w:val="0"/>
          <w:numId w:val="67"/>
        </w:numPr>
        <w:spacing w:before="100" w:beforeAutospacing="1" w:after="100" w:afterAutospacing="1"/>
        <w:jc w:val="both"/>
      </w:pPr>
      <w:r w:rsidRPr="002C48BC">
        <w:t>Виды учета хеджирования</w:t>
      </w:r>
    </w:p>
    <w:p w14:paraId="33657710" w14:textId="77777777" w:rsidR="001A43AD" w:rsidRPr="002C48BC" w:rsidRDefault="001A43AD" w:rsidP="001A43AD">
      <w:pPr>
        <w:spacing w:before="100" w:beforeAutospacing="1" w:after="100" w:afterAutospacing="1"/>
        <w:jc w:val="both"/>
        <w:rPr>
          <w:b/>
          <w:bCs/>
          <w:iCs/>
        </w:rPr>
      </w:pPr>
      <w:r w:rsidRPr="002C48BC">
        <w:rPr>
          <w:b/>
          <w:bCs/>
          <w:iCs/>
        </w:rPr>
        <w:t xml:space="preserve">Тема 8. Порядок учета общехозяйственных операций и прочих операций в </w:t>
      </w:r>
      <w:proofErr w:type="spellStart"/>
      <w:r w:rsidRPr="002C48BC">
        <w:rPr>
          <w:b/>
          <w:bCs/>
          <w:iCs/>
        </w:rPr>
        <w:t>некредитных</w:t>
      </w:r>
      <w:proofErr w:type="spellEnd"/>
      <w:r w:rsidRPr="002C48BC">
        <w:rPr>
          <w:b/>
          <w:bCs/>
          <w:iCs/>
        </w:rPr>
        <w:t xml:space="preserve"> финансовых организациях</w:t>
      </w:r>
    </w:p>
    <w:p w14:paraId="56957960" w14:textId="77777777" w:rsidR="001A43AD" w:rsidRPr="002C48BC" w:rsidRDefault="001A43AD" w:rsidP="001A43AD">
      <w:pPr>
        <w:numPr>
          <w:ilvl w:val="0"/>
          <w:numId w:val="68"/>
        </w:numPr>
        <w:spacing w:before="100" w:beforeAutospacing="1" w:after="100" w:afterAutospacing="1"/>
        <w:jc w:val="both"/>
      </w:pPr>
      <w:r w:rsidRPr="002C48BC">
        <w:t>Бухгалтерский учет основных средств</w:t>
      </w:r>
    </w:p>
    <w:p w14:paraId="3F5E4C8A" w14:textId="77777777" w:rsidR="001A43AD" w:rsidRPr="002C48BC" w:rsidRDefault="001A43AD" w:rsidP="001A43AD">
      <w:pPr>
        <w:numPr>
          <w:ilvl w:val="0"/>
          <w:numId w:val="68"/>
        </w:numPr>
        <w:spacing w:before="100" w:beforeAutospacing="1" w:after="100" w:afterAutospacing="1"/>
        <w:jc w:val="both"/>
      </w:pPr>
      <w:r w:rsidRPr="002C48BC">
        <w:t>Бухгалтерский учет нематериальных активов</w:t>
      </w:r>
    </w:p>
    <w:p w14:paraId="1FAB1CD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инвестиционного имущества</w:t>
      </w:r>
    </w:p>
    <w:p w14:paraId="027EC56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долгосрочных активов, предназначенных для продажи</w:t>
      </w:r>
    </w:p>
    <w:p w14:paraId="546854C4" w14:textId="77777777" w:rsidR="001A43AD" w:rsidRPr="002C48BC" w:rsidRDefault="001A43AD" w:rsidP="001A43AD">
      <w:pPr>
        <w:numPr>
          <w:ilvl w:val="0"/>
          <w:numId w:val="68"/>
        </w:numPr>
        <w:spacing w:before="100" w:beforeAutospacing="1" w:after="100" w:afterAutospacing="1"/>
        <w:jc w:val="both"/>
      </w:pPr>
      <w:r w:rsidRPr="002C48BC">
        <w:t xml:space="preserve">Учет договоров аренды </w:t>
      </w:r>
    </w:p>
    <w:p w14:paraId="4188B434" w14:textId="77777777" w:rsidR="001A43AD" w:rsidRPr="002C48BC" w:rsidRDefault="001A43AD" w:rsidP="001A43AD">
      <w:pPr>
        <w:numPr>
          <w:ilvl w:val="0"/>
          <w:numId w:val="68"/>
        </w:numPr>
        <w:spacing w:before="100" w:beforeAutospacing="1" w:after="100" w:afterAutospacing="1"/>
        <w:jc w:val="both"/>
      </w:pPr>
      <w:r w:rsidRPr="002C48BC">
        <w:t xml:space="preserve">Учет запасов, средств труда и предметов труда, полученных по договорам отступного, залога, назначение которых не определено </w:t>
      </w:r>
    </w:p>
    <w:p w14:paraId="347606EF" w14:textId="77777777" w:rsidR="001A43AD" w:rsidRPr="002C48BC" w:rsidRDefault="001A43AD" w:rsidP="001A43AD">
      <w:pPr>
        <w:numPr>
          <w:ilvl w:val="0"/>
          <w:numId w:val="68"/>
        </w:numPr>
        <w:spacing w:before="100" w:beforeAutospacing="1" w:after="100" w:afterAutospacing="1"/>
        <w:jc w:val="both"/>
      </w:pPr>
      <w:r w:rsidRPr="002C48BC">
        <w:lastRenderedPageBreak/>
        <w:t xml:space="preserve">Отраслевой стандарт «О порядке бухгалтерского учета вознаграждений работникам </w:t>
      </w:r>
      <w:proofErr w:type="spellStart"/>
      <w:r w:rsidRPr="002C48BC">
        <w:t>некредитными</w:t>
      </w:r>
      <w:proofErr w:type="spellEnd"/>
      <w:r w:rsidRPr="002C48BC">
        <w:t xml:space="preserve"> финансовыми организациями» (Положение Банка России № 489-П от 04.09. 2015)</w:t>
      </w:r>
    </w:p>
    <w:p w14:paraId="2EF4C2B6"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бухгалтерского учета резервов – оценочных обязательств и условных обязательств </w:t>
      </w:r>
      <w:proofErr w:type="spellStart"/>
      <w:r w:rsidRPr="002C48BC">
        <w:t>некредитными</w:t>
      </w:r>
      <w:proofErr w:type="spellEnd"/>
      <w:r w:rsidRPr="002C48BC">
        <w:t xml:space="preserve"> финансовыми организациями (Положение Банка России №508-П от 03.12.2015)</w:t>
      </w:r>
    </w:p>
    <w:p w14:paraId="7EDE8952" w14:textId="77777777" w:rsidR="001A43AD" w:rsidRPr="002C48BC" w:rsidRDefault="001A43AD" w:rsidP="001A43AD">
      <w:pPr>
        <w:numPr>
          <w:ilvl w:val="0"/>
          <w:numId w:val="68"/>
        </w:numPr>
        <w:spacing w:before="100" w:beforeAutospacing="1" w:after="100" w:afterAutospacing="1"/>
        <w:jc w:val="both"/>
      </w:pPr>
      <w:r w:rsidRPr="002C48BC">
        <w:t xml:space="preserve">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(Положение Банка России №490-П от 04.09.2015)</w:t>
      </w:r>
    </w:p>
    <w:p w14:paraId="3A46FA63" w14:textId="77777777" w:rsidR="001A43AD" w:rsidRPr="002C48BC" w:rsidRDefault="001A43AD" w:rsidP="001A43AD">
      <w:pPr>
        <w:numPr>
          <w:ilvl w:val="0"/>
          <w:numId w:val="68"/>
        </w:numPr>
        <w:spacing w:before="100" w:beforeAutospacing="1" w:after="100" w:afterAutospacing="1"/>
        <w:jc w:val="both"/>
      </w:pPr>
      <w:r w:rsidRPr="002C48BC">
        <w:t>Учет событий после окончания отчетного года</w:t>
      </w:r>
    </w:p>
    <w:p w14:paraId="50007B82" w14:textId="77777777" w:rsidR="001A43AD" w:rsidRPr="002C48BC" w:rsidRDefault="001A43AD" w:rsidP="001A43AD">
      <w:pPr>
        <w:numPr>
          <w:ilvl w:val="0"/>
          <w:numId w:val="68"/>
        </w:numPr>
        <w:spacing w:before="100" w:beforeAutospacing="1" w:after="100" w:afterAutospacing="1"/>
        <w:jc w:val="both"/>
      </w:pPr>
      <w:r w:rsidRPr="002C48BC">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w:t>
      </w:r>
    </w:p>
    <w:p w14:paraId="3D8F185F" w14:textId="77777777" w:rsidR="001A43AD" w:rsidRPr="002C48BC" w:rsidRDefault="001A43AD" w:rsidP="001A43AD">
      <w:pPr>
        <w:spacing w:before="100" w:beforeAutospacing="1" w:after="100" w:afterAutospacing="1"/>
        <w:jc w:val="both"/>
        <w:rPr>
          <w:b/>
          <w:bCs/>
          <w:iCs/>
        </w:rPr>
      </w:pPr>
      <w:r w:rsidRPr="002C48BC">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5A6CECD" w14:textId="77777777" w:rsidR="001A43AD" w:rsidRPr="002C48BC" w:rsidRDefault="001A43AD" w:rsidP="001A43AD">
      <w:pPr>
        <w:numPr>
          <w:ilvl w:val="0"/>
          <w:numId w:val="64"/>
        </w:numPr>
        <w:spacing w:before="100" w:beforeAutospacing="1" w:after="100" w:afterAutospacing="1"/>
        <w:jc w:val="both"/>
      </w:pPr>
      <w:r w:rsidRPr="002C48BC">
        <w:t>Особенности составления бухгалтерской финансовой отчетности (БФО)</w:t>
      </w:r>
    </w:p>
    <w:p w14:paraId="5B586397" w14:textId="77777777" w:rsidR="001A43AD" w:rsidRPr="002C48BC" w:rsidRDefault="001A43AD" w:rsidP="001A43AD">
      <w:pPr>
        <w:numPr>
          <w:ilvl w:val="0"/>
          <w:numId w:val="64"/>
        </w:numPr>
        <w:spacing w:before="100" w:beforeAutospacing="1" w:after="100" w:afterAutospacing="1"/>
        <w:jc w:val="both"/>
      </w:pPr>
      <w:r w:rsidRPr="002C48BC">
        <w:t>Порядок составления БФО</w:t>
      </w:r>
    </w:p>
    <w:p w14:paraId="68F17EE1" w14:textId="77777777" w:rsidR="001A43AD" w:rsidRPr="002C48BC" w:rsidRDefault="001A43AD" w:rsidP="001A43AD">
      <w:pPr>
        <w:numPr>
          <w:ilvl w:val="0"/>
          <w:numId w:val="64"/>
        </w:numPr>
        <w:spacing w:before="100" w:beforeAutospacing="1" w:after="100" w:afterAutospacing="1"/>
        <w:jc w:val="both"/>
      </w:pPr>
      <w:r w:rsidRPr="002C48BC">
        <w:t>Требования к представлению БФО</w:t>
      </w:r>
    </w:p>
    <w:p w14:paraId="139D7494" w14:textId="77777777" w:rsidR="001A43AD" w:rsidRPr="002C48BC" w:rsidRDefault="001A43AD" w:rsidP="001A43AD">
      <w:pPr>
        <w:numPr>
          <w:ilvl w:val="0"/>
          <w:numId w:val="64"/>
        </w:numPr>
        <w:spacing w:before="100" w:beforeAutospacing="1" w:after="100" w:afterAutospacing="1"/>
        <w:jc w:val="both"/>
      </w:pPr>
      <w:r w:rsidRPr="002C48BC">
        <w:t>Состав обязательных форм отчетности и раскрытий к отчетности</w:t>
      </w:r>
    </w:p>
    <w:p w14:paraId="1A8E0864" w14:textId="77777777" w:rsidR="001A43AD" w:rsidRPr="002C48BC" w:rsidRDefault="001A43AD" w:rsidP="001A43AD">
      <w:pPr>
        <w:numPr>
          <w:ilvl w:val="0"/>
          <w:numId w:val="64"/>
        </w:numPr>
        <w:spacing w:before="100" w:beforeAutospacing="1" w:after="100" w:afterAutospacing="1"/>
        <w:jc w:val="both"/>
      </w:pPr>
      <w:r w:rsidRPr="002C48BC">
        <w:t xml:space="preserve">Бухгалтерский баланс </w:t>
      </w:r>
      <w:proofErr w:type="spellStart"/>
      <w:r w:rsidRPr="002C48BC">
        <w:t>некредитной</w:t>
      </w:r>
      <w:proofErr w:type="spellEnd"/>
      <w:r w:rsidRPr="002C48BC">
        <w:t xml:space="preserve"> финансовой организации</w:t>
      </w:r>
    </w:p>
    <w:p w14:paraId="55E4A7C3" w14:textId="77777777" w:rsidR="001A43AD" w:rsidRPr="002C48BC" w:rsidRDefault="001A43AD" w:rsidP="001A43AD">
      <w:pPr>
        <w:numPr>
          <w:ilvl w:val="0"/>
          <w:numId w:val="64"/>
        </w:numPr>
        <w:spacing w:before="100" w:beforeAutospacing="1" w:after="100" w:afterAutospacing="1"/>
        <w:jc w:val="both"/>
      </w:pPr>
      <w:r w:rsidRPr="002C48BC">
        <w:t xml:space="preserve">Отчет о финансовых результатах </w:t>
      </w:r>
      <w:proofErr w:type="spellStart"/>
      <w:r w:rsidRPr="002C48BC">
        <w:t>некредитной</w:t>
      </w:r>
      <w:proofErr w:type="spellEnd"/>
      <w:r w:rsidRPr="002C48BC">
        <w:t xml:space="preserve"> финансовой организации</w:t>
      </w:r>
    </w:p>
    <w:p w14:paraId="4004CFF6" w14:textId="77777777" w:rsidR="001A43AD" w:rsidRPr="002C48BC" w:rsidRDefault="001A43AD" w:rsidP="001A43AD">
      <w:pPr>
        <w:numPr>
          <w:ilvl w:val="0"/>
          <w:numId w:val="64"/>
        </w:numPr>
        <w:spacing w:before="100" w:beforeAutospacing="1" w:after="100" w:afterAutospacing="1"/>
        <w:jc w:val="both"/>
      </w:pPr>
      <w:r w:rsidRPr="002C48BC">
        <w:t xml:space="preserve">Отчет об изменениях собственного капитала </w:t>
      </w:r>
      <w:proofErr w:type="spellStart"/>
      <w:r w:rsidRPr="002C48BC">
        <w:t>некредитной</w:t>
      </w:r>
      <w:proofErr w:type="spellEnd"/>
      <w:r w:rsidRPr="002C48BC">
        <w:t xml:space="preserve"> финансовой организации</w:t>
      </w:r>
    </w:p>
    <w:p w14:paraId="13AAEE55" w14:textId="77777777" w:rsidR="001A43AD" w:rsidRPr="002C48BC" w:rsidRDefault="001A43AD" w:rsidP="001A43AD">
      <w:pPr>
        <w:numPr>
          <w:ilvl w:val="0"/>
          <w:numId w:val="64"/>
        </w:numPr>
        <w:spacing w:before="100" w:beforeAutospacing="1" w:after="100" w:afterAutospacing="1"/>
        <w:jc w:val="both"/>
      </w:pPr>
      <w:r w:rsidRPr="002C48BC">
        <w:t xml:space="preserve">Отчет о потоках денежных средств </w:t>
      </w:r>
      <w:proofErr w:type="spellStart"/>
      <w:r w:rsidRPr="002C48BC">
        <w:t>некредитной</w:t>
      </w:r>
      <w:proofErr w:type="spellEnd"/>
      <w:r w:rsidRPr="002C48BC">
        <w:t xml:space="preserve"> финансовой организации</w:t>
      </w:r>
    </w:p>
    <w:p w14:paraId="1F85DDD1" w14:textId="77777777" w:rsidR="001A43AD" w:rsidRPr="002C48BC" w:rsidRDefault="001A43AD" w:rsidP="001A43AD">
      <w:pPr>
        <w:numPr>
          <w:ilvl w:val="0"/>
          <w:numId w:val="64"/>
        </w:numPr>
        <w:spacing w:before="100" w:beforeAutospacing="1" w:after="100" w:afterAutospacing="1"/>
        <w:jc w:val="both"/>
      </w:pPr>
      <w:r w:rsidRPr="002C48BC">
        <w:t xml:space="preserve">Примечания в составе БФО </w:t>
      </w:r>
      <w:proofErr w:type="spellStart"/>
      <w:r w:rsidRPr="002C48BC">
        <w:t>некредитной</w:t>
      </w:r>
      <w:proofErr w:type="spellEnd"/>
      <w:r w:rsidRPr="002C48BC">
        <w:t xml:space="preserve"> финансовой организации</w:t>
      </w:r>
    </w:p>
    <w:p w14:paraId="6D9B5179" w14:textId="77777777" w:rsidR="001A43AD" w:rsidRPr="002C48BC" w:rsidRDefault="001A43AD" w:rsidP="001A43AD">
      <w:pPr>
        <w:spacing w:before="100" w:beforeAutospacing="1" w:after="100" w:afterAutospacing="1"/>
        <w:jc w:val="both"/>
        <w:rPr>
          <w:b/>
        </w:rPr>
      </w:pPr>
      <w:r w:rsidRPr="002C48BC">
        <w:rPr>
          <w:b/>
        </w:rPr>
        <w:t>Результат обучения</w:t>
      </w:r>
    </w:p>
    <w:p w14:paraId="7A9171C9" w14:textId="77777777" w:rsidR="001A43AD" w:rsidRDefault="001A43AD" w:rsidP="001A43AD">
      <w:pPr>
        <w:ind w:right="-113"/>
        <w:jc w:val="both"/>
      </w:pPr>
      <w:r w:rsidRPr="002C48BC">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t>некредитных</w:t>
      </w:r>
      <w:proofErr w:type="spellEnd"/>
      <w:r w:rsidRPr="002C48BC">
        <w:t xml:space="preserve"> финансовых организаций, необходимое для проведения аудита.</w:t>
      </w:r>
    </w:p>
    <w:p w14:paraId="38C71C56" w14:textId="77777777" w:rsidR="001A43AD" w:rsidRDefault="001A43AD" w:rsidP="001A43AD">
      <w:pPr>
        <w:ind w:right="-113"/>
        <w:jc w:val="both"/>
      </w:pPr>
    </w:p>
    <w:p w14:paraId="4996F3DF" w14:textId="77777777" w:rsidR="001A43AD" w:rsidRDefault="001A43AD" w:rsidP="001A43AD">
      <w:pPr>
        <w:ind w:right="-113"/>
        <w:jc w:val="both"/>
      </w:pPr>
    </w:p>
    <w:p w14:paraId="3F1689AE" w14:textId="77777777" w:rsidR="001A43AD" w:rsidRDefault="001A43AD" w:rsidP="001A43AD">
      <w:pPr>
        <w:ind w:left="10" w:right="-113" w:hanging="10"/>
        <w:jc w:val="both"/>
        <w:rPr>
          <w:rFonts w:eastAsia="Calibri"/>
          <w:b/>
        </w:rPr>
      </w:pPr>
      <w:r w:rsidRPr="00001CC6">
        <w:rPr>
          <w:b/>
        </w:rPr>
        <w:t>6-4-11</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КРЕДИТНЫХ ОРГАНИЗАЦИЙ, ГОЛОВНЫХ КРЕДИТНЫХ ОРГАНИЗАЦИЙ БАНКОВСКИХ ГРУПП, ДИЛЕРОВ, ФОРЕКС-ДИЛЕРОВ»</w:t>
      </w:r>
    </w:p>
    <w:p w14:paraId="5EAC9F9E" w14:textId="77777777" w:rsidR="001A43AD" w:rsidRDefault="001A43AD" w:rsidP="001A43AD">
      <w:pPr>
        <w:ind w:left="10" w:right="-113" w:hanging="10"/>
        <w:jc w:val="both"/>
        <w:rPr>
          <w:rFonts w:eastAsia="Calibri"/>
          <w:b/>
        </w:rPr>
      </w:pPr>
    </w:p>
    <w:p w14:paraId="1F744E36"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4BE930FA" w14:textId="77777777" w:rsidR="001A43AD" w:rsidRDefault="001A43AD" w:rsidP="001A43AD">
      <w:pPr>
        <w:ind w:left="10" w:right="-113" w:hanging="10"/>
        <w:jc w:val="both"/>
      </w:pPr>
    </w:p>
    <w:p w14:paraId="4C08CBF9"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кредитных организаций, головных кредитных организаций банковских групп, дилеров, форекс-дилеров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0885F18B" w14:textId="77777777" w:rsidR="001A43AD" w:rsidRPr="0073595E" w:rsidRDefault="001A43AD" w:rsidP="001A43AD">
      <w:pPr>
        <w:ind w:left="10" w:right="-113" w:hanging="10"/>
        <w:jc w:val="both"/>
      </w:pPr>
    </w:p>
    <w:p w14:paraId="15900C0F"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522B5585" w14:textId="77777777" w:rsidR="001A43AD" w:rsidRPr="0073595E" w:rsidRDefault="001A43AD" w:rsidP="001A43AD">
      <w:pPr>
        <w:ind w:left="10" w:right="-113" w:hanging="10"/>
        <w:jc w:val="both"/>
      </w:pPr>
    </w:p>
    <w:p w14:paraId="637CA063"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3F21E456" w14:textId="77777777" w:rsidR="001A43AD" w:rsidRPr="0073595E" w:rsidRDefault="001A43AD" w:rsidP="001A43AD">
      <w:pPr>
        <w:ind w:left="10" w:right="-113" w:hanging="10"/>
        <w:jc w:val="both"/>
      </w:pPr>
      <w:r w:rsidRPr="0073595E">
        <w:t xml:space="preserve"> </w:t>
      </w:r>
    </w:p>
    <w:p w14:paraId="12418013"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кредитных организаций, головных кредитных организаций банковских групп, дилеров, форекс-дилеров</w:t>
      </w:r>
      <w:r w:rsidRPr="0073595E">
        <w:t>.</w:t>
      </w:r>
      <w:r>
        <w:t xml:space="preserve"> </w:t>
      </w:r>
    </w:p>
    <w:p w14:paraId="75DB21A8" w14:textId="77777777" w:rsidR="001A43AD" w:rsidRPr="0073595E" w:rsidRDefault="001A43AD" w:rsidP="001A43AD">
      <w:pPr>
        <w:ind w:left="10" w:right="-113" w:hanging="10"/>
        <w:jc w:val="both"/>
      </w:pPr>
    </w:p>
    <w:p w14:paraId="72A7122E"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0E715B23" w14:textId="77777777" w:rsidR="001A43AD" w:rsidRPr="0073595E" w:rsidRDefault="001A43AD" w:rsidP="001A43AD">
      <w:pPr>
        <w:ind w:left="10" w:right="-113" w:hanging="10"/>
        <w:jc w:val="both"/>
      </w:pPr>
    </w:p>
    <w:p w14:paraId="2DC1FAE6"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05C31157" w14:textId="77777777" w:rsidR="001A43AD" w:rsidRPr="002C48BC" w:rsidRDefault="001A43AD" w:rsidP="001A43AD">
      <w:pPr>
        <w:ind w:right="-113"/>
        <w:jc w:val="both"/>
      </w:pPr>
    </w:p>
    <w:p w14:paraId="277CEA88" w14:textId="77777777" w:rsidR="001A43AD" w:rsidRPr="002C48BC" w:rsidRDefault="001A43AD" w:rsidP="001A43AD">
      <w:pPr>
        <w:ind w:right="-113"/>
        <w:jc w:val="both"/>
        <w:rPr>
          <w:b/>
          <w:bCs/>
          <w:color w:val="000000" w:themeColor="text1"/>
          <w:sz w:val="28"/>
          <w:szCs w:val="28"/>
        </w:rPr>
      </w:pPr>
    </w:p>
    <w:p w14:paraId="7E3E3885" w14:textId="77777777" w:rsidR="001A43AD" w:rsidRPr="002C48BC" w:rsidRDefault="001A43AD" w:rsidP="001A43AD">
      <w:pPr>
        <w:ind w:right="-113"/>
        <w:jc w:val="both"/>
        <w:rPr>
          <w:b/>
          <w:bCs/>
          <w:color w:val="000000" w:themeColor="text1"/>
          <w:sz w:val="28"/>
          <w:szCs w:val="28"/>
        </w:rPr>
      </w:pPr>
    </w:p>
    <w:p w14:paraId="340B53B5" w14:textId="77777777" w:rsidR="001A43AD" w:rsidRDefault="001A43AD" w:rsidP="001A43AD">
      <w:pPr>
        <w:ind w:firstLine="83"/>
        <w:jc w:val="center"/>
        <w:rPr>
          <w:b/>
        </w:rPr>
      </w:pPr>
      <w:r w:rsidRPr="002C48BC">
        <w:rPr>
          <w:b/>
          <w:bCs/>
          <w:color w:val="000000" w:themeColor="text1"/>
          <w:sz w:val="28"/>
          <w:szCs w:val="28"/>
        </w:rPr>
        <w:t xml:space="preserve">Раздел 5. </w:t>
      </w:r>
      <w:r w:rsidRPr="00D669A0">
        <w:rPr>
          <w:b/>
        </w:rPr>
        <w:t xml:space="preserve">Программы повышения квалификации по тематике экономической деятельности: страховые организации, </w:t>
      </w:r>
      <w:r>
        <w:rPr>
          <w:b/>
        </w:rPr>
        <w:t>общества взаимного страхования,</w:t>
      </w:r>
    </w:p>
    <w:p w14:paraId="3197174E" w14:textId="77777777" w:rsidR="001A43AD" w:rsidRPr="002C48BC" w:rsidRDefault="001A43AD" w:rsidP="001A43AD">
      <w:pPr>
        <w:ind w:right="-113"/>
        <w:jc w:val="center"/>
        <w:rPr>
          <w:b/>
          <w:bCs/>
          <w:color w:val="000000" w:themeColor="text1"/>
          <w:sz w:val="28"/>
          <w:szCs w:val="28"/>
        </w:rPr>
      </w:pPr>
      <w:r>
        <w:rPr>
          <w:b/>
        </w:rPr>
        <w:t>негосударственные пенсионные фонды</w:t>
      </w:r>
      <w:r w:rsidRPr="002C48BC">
        <w:rPr>
          <w:b/>
          <w:bCs/>
          <w:color w:val="000000" w:themeColor="text1"/>
          <w:sz w:val="28"/>
          <w:szCs w:val="28"/>
        </w:rPr>
        <w:t>.</w:t>
      </w:r>
    </w:p>
    <w:p w14:paraId="0C65C8EE" w14:textId="77777777" w:rsidR="001A43AD" w:rsidRPr="002C48BC" w:rsidRDefault="001A43AD" w:rsidP="001A43AD">
      <w:pPr>
        <w:ind w:right="-113"/>
        <w:jc w:val="center"/>
        <w:rPr>
          <w:b/>
          <w:bCs/>
          <w:color w:val="000000" w:themeColor="text1"/>
          <w:sz w:val="28"/>
          <w:szCs w:val="28"/>
        </w:rPr>
      </w:pPr>
    </w:p>
    <w:p w14:paraId="37DA11C7" w14:textId="77777777" w:rsidR="001A43AD" w:rsidRPr="002C48BC" w:rsidRDefault="001A43AD" w:rsidP="001A43AD">
      <w:pPr>
        <w:jc w:val="both"/>
        <w:rPr>
          <w:b/>
        </w:rPr>
      </w:pPr>
    </w:p>
    <w:p w14:paraId="43E8C56D"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6-5-01 «ПРАКТИКА ПРИМЕНЕНИЯ МСА: ФОРМИРОВАНИЕ АУДИТОРСКОГО ЗАКЛЮЧЕНИЯ СТРАХОВЫХ ОРГАНИЗАЦИЙ»</w:t>
      </w:r>
    </w:p>
    <w:p w14:paraId="53EAC10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4 академических часа.</w:t>
      </w:r>
    </w:p>
    <w:p w14:paraId="6FFC5952"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3EFBA3F0" w14:textId="77777777" w:rsidR="001A43AD" w:rsidRPr="002C48BC" w:rsidRDefault="001A43AD" w:rsidP="001A43AD">
      <w:pPr>
        <w:spacing w:after="160" w:line="259" w:lineRule="auto"/>
        <w:jc w:val="both"/>
        <w:rPr>
          <w:rFonts w:eastAsia="Calibri"/>
          <w:b/>
          <w:bCs/>
          <w:lang w:eastAsia="en-US"/>
        </w:rPr>
      </w:pPr>
      <w:r w:rsidRPr="002C48BC">
        <w:rPr>
          <w:rFonts w:eastAsia="Calibri"/>
          <w:b/>
          <w:lang w:eastAsia="en-US"/>
        </w:rPr>
        <w:t>Тема 1. Особенности аудита страховых организаций</w:t>
      </w:r>
    </w:p>
    <w:p w14:paraId="56CCFF7C"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Анализ эффективности работы системы внутреннего контроля страховой организации.</w:t>
      </w:r>
    </w:p>
    <w:p w14:paraId="117214F6"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 xml:space="preserve">Анализ </w:t>
      </w:r>
      <w:r w:rsidRPr="002C48BC">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09ADDD5"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Анализ заключения актуария.</w:t>
      </w:r>
    </w:p>
    <w:p w14:paraId="303D249F"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События после отчетной даты, в том числе договора передачи страхового портфеля.</w:t>
      </w:r>
    </w:p>
    <w:p w14:paraId="34B2C559"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Комплект отчетности страховой организации, подлежащий аудиту.</w:t>
      </w:r>
    </w:p>
    <w:p w14:paraId="4949BC27"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lastRenderedPageBreak/>
        <w:t>Анализ состава отчетности, подлежащий аудиту, установленной законодательными и подзаконными актами.</w:t>
      </w:r>
    </w:p>
    <w:p w14:paraId="2CC3EF53"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73C0FDBE"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Выполнение обязанностей аудитора, установленных Законом РФ «Об организации страхового дела в Российской Федерации».</w:t>
      </w:r>
    </w:p>
    <w:p w14:paraId="4DD363E0"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Аудиторские процедуры в отношении исполнения обязанностей страховой организации ПОД/ФТ/ФРОМУ 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41AB59F9" w14:textId="77777777" w:rsidR="001A43AD" w:rsidRPr="002C48BC" w:rsidRDefault="001A43AD" w:rsidP="001A43AD">
      <w:pPr>
        <w:spacing w:after="160" w:line="259" w:lineRule="auto"/>
        <w:ind w:left="360"/>
        <w:contextualSpacing/>
        <w:jc w:val="both"/>
        <w:rPr>
          <w:rFonts w:eastAsia="Calibri"/>
          <w:b/>
          <w:lang w:eastAsia="en-US"/>
        </w:rPr>
      </w:pPr>
    </w:p>
    <w:p w14:paraId="65A777E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w:t>
      </w:r>
      <w:r w:rsidRPr="002C48BC">
        <w:rPr>
          <w:rFonts w:eastAsia="Calibri"/>
          <w:b/>
          <w:bCs/>
          <w:lang w:eastAsia="en-US"/>
        </w:rPr>
        <w:t>Формирование мнения о бухгалтерской (финансовой) отчетности и аудиторского заключения о ней</w:t>
      </w:r>
    </w:p>
    <w:p w14:paraId="64AEC515"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1FCBA85F"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Оценка искажений, выявленных в ходе аудита страховых организаций;</w:t>
      </w:r>
    </w:p>
    <w:p w14:paraId="63071402"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страховых организаций.</w:t>
      </w:r>
    </w:p>
    <w:p w14:paraId="21978637"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о БФО страховой организации.</w:t>
      </w:r>
    </w:p>
    <w:p w14:paraId="4D04BEA0" w14:textId="77777777" w:rsidR="001A43AD" w:rsidRPr="002C48BC" w:rsidRDefault="001A43AD" w:rsidP="001A43AD">
      <w:pPr>
        <w:numPr>
          <w:ilvl w:val="0"/>
          <w:numId w:val="44"/>
        </w:numPr>
        <w:spacing w:after="160" w:line="259" w:lineRule="auto"/>
        <w:contextualSpacing/>
        <w:jc w:val="both"/>
        <w:rPr>
          <w:rFonts w:eastAsia="Calibri"/>
          <w:strike/>
          <w:lang w:eastAsia="en-US"/>
        </w:rPr>
      </w:pPr>
      <w:r w:rsidRPr="002C48BC">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4A11E760"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2BE63341" w14:textId="77777777" w:rsidR="001A43AD" w:rsidRPr="002C48BC" w:rsidRDefault="001A43AD" w:rsidP="001A43AD">
      <w:pPr>
        <w:numPr>
          <w:ilvl w:val="0"/>
          <w:numId w:val="44"/>
        </w:numPr>
        <w:shd w:val="clear" w:color="auto" w:fill="FFFFFF"/>
        <w:spacing w:after="160" w:line="259" w:lineRule="auto"/>
        <w:contextualSpacing/>
        <w:jc w:val="both"/>
        <w:rPr>
          <w:rFonts w:eastAsia="Calibri"/>
          <w:lang w:eastAsia="en-US"/>
        </w:rPr>
      </w:pPr>
      <w:r w:rsidRPr="002C48BC">
        <w:rPr>
          <w:rFonts w:eastAsia="Calibri"/>
          <w:lang w:eastAsia="en-US"/>
        </w:rPr>
        <w:t>Обязанности аудитора, относящиеся к прочей информации, включенной в годовой отчет страховой организации.</w:t>
      </w:r>
    </w:p>
    <w:p w14:paraId="3949153D"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43C089B8"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о ключевых вопросах аудита в аудиторском заключении.</w:t>
      </w:r>
    </w:p>
    <w:p w14:paraId="4C703966"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56EAEE"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97F5D05" w14:textId="77777777" w:rsidR="001A43AD" w:rsidRPr="002C48BC" w:rsidRDefault="001A43AD" w:rsidP="001A43AD">
      <w:pPr>
        <w:spacing w:after="160" w:line="259" w:lineRule="auto"/>
        <w:jc w:val="both"/>
        <w:rPr>
          <w:rFonts w:eastAsia="Calibri"/>
          <w:b/>
          <w:lang w:eastAsia="en-US"/>
        </w:rPr>
      </w:pPr>
    </w:p>
    <w:p w14:paraId="762030E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4C00EE9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5ACD6387" w14:textId="77777777" w:rsidR="001A43AD" w:rsidRPr="002C48BC" w:rsidRDefault="001A43AD" w:rsidP="001A43AD">
      <w:pPr>
        <w:jc w:val="both"/>
      </w:pPr>
      <w:r w:rsidRPr="002C48BC">
        <w:t xml:space="preserve"> </w:t>
      </w:r>
    </w:p>
    <w:p w14:paraId="147021FD" w14:textId="77777777" w:rsidR="001A43AD" w:rsidRPr="002C48BC" w:rsidRDefault="001A43AD" w:rsidP="001A43AD">
      <w:pPr>
        <w:jc w:val="both"/>
      </w:pPr>
    </w:p>
    <w:p w14:paraId="2CD4A8A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lastRenderedPageBreak/>
        <w:t>6-5-02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14:paraId="7555C110"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16 академических часов.</w:t>
      </w:r>
    </w:p>
    <w:p w14:paraId="75DC72D4"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52E1E23"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Общие положения. </w:t>
      </w:r>
    </w:p>
    <w:p w14:paraId="7546E69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79" w:history="1">
        <w:r w:rsidRPr="002C48BC">
          <w:rPr>
            <w:rFonts w:eastAsia="Calibri"/>
            <w:lang w:eastAsia="en-US"/>
          </w:rPr>
          <w:t>МСФО (IFRS) 17</w:t>
        </w:r>
      </w:hyperlink>
      <w:r w:rsidRPr="002C48BC">
        <w:rPr>
          <w:rFonts w:eastAsia="Calibri"/>
          <w:lang w:eastAsia="en-US"/>
        </w:rPr>
        <w:t xml:space="preserve"> «Договоры страхования»).</w:t>
      </w:r>
    </w:p>
    <w:p w14:paraId="3C0888A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2E6EE381"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Договоры страхования.</w:t>
      </w:r>
      <w:r w:rsidRPr="002C48BC">
        <w:rPr>
          <w:lang w:eastAsia="en-US"/>
        </w:rPr>
        <w:t xml:space="preserve"> Уровень агрегирования договоров страхования</w:t>
      </w:r>
      <w:r w:rsidRPr="002C48BC">
        <w:rPr>
          <w:rFonts w:eastAsia="Calibri"/>
          <w:bCs/>
          <w:lang w:eastAsia="en-US"/>
        </w:rPr>
        <w:t xml:space="preserve"> Первоначальное признание.</w:t>
      </w:r>
    </w:p>
    <w:p w14:paraId="6F1AA33A"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Формирование страхового обязательства.</w:t>
      </w:r>
    </w:p>
    <w:p w14:paraId="6BF4E054" w14:textId="77777777" w:rsidR="001A43AD" w:rsidRPr="002C48BC" w:rsidRDefault="001A43AD" w:rsidP="001A43AD">
      <w:pPr>
        <w:numPr>
          <w:ilvl w:val="1"/>
          <w:numId w:val="156"/>
        </w:numPr>
        <w:spacing w:after="160" w:line="259" w:lineRule="auto"/>
        <w:contextualSpacing/>
        <w:jc w:val="both"/>
        <w:rPr>
          <w:rFonts w:eastAsia="Calibri"/>
          <w:lang w:eastAsia="en-US"/>
        </w:rPr>
      </w:pPr>
      <w:proofErr w:type="spellStart"/>
      <w:r w:rsidRPr="002C48BC">
        <w:rPr>
          <w:rFonts w:eastAsia="Calibri"/>
          <w:bCs/>
          <w:lang w:eastAsia="en-US"/>
        </w:rPr>
        <w:t>Аквизиционные</w:t>
      </w:r>
      <w:proofErr w:type="spellEnd"/>
      <w:r w:rsidRPr="002C48BC">
        <w:rPr>
          <w:rFonts w:eastAsia="Calibri"/>
          <w:bCs/>
          <w:lang w:eastAsia="en-US"/>
        </w:rPr>
        <w:t xml:space="preserve"> денежные потоки.</w:t>
      </w:r>
      <w:r w:rsidRPr="002C48BC">
        <w:rPr>
          <w:rFonts w:eastAsia="Calibri"/>
          <w:lang w:eastAsia="en-US"/>
        </w:rPr>
        <w:t xml:space="preserve"> </w:t>
      </w:r>
      <w:r w:rsidRPr="002C48BC">
        <w:rPr>
          <w:rFonts w:eastAsia="Calibri"/>
          <w:bCs/>
          <w:lang w:eastAsia="en-US"/>
        </w:rPr>
        <w:t xml:space="preserve">Оценка при первоначальном признании. Расчетная оценка будущих денежных потоков и </w:t>
      </w:r>
      <w:r w:rsidRPr="002C48BC">
        <w:rPr>
          <w:rFonts w:eastAsia="Calibri"/>
          <w:lang w:eastAsia="en-US"/>
        </w:rPr>
        <w:t>с</w:t>
      </w:r>
      <w:r w:rsidRPr="002C48BC">
        <w:rPr>
          <w:rFonts w:eastAsia="Calibri"/>
          <w:bCs/>
          <w:lang w:eastAsia="en-US"/>
        </w:rPr>
        <w:t xml:space="preserve">тавки дисконтирования. </w:t>
      </w:r>
    </w:p>
    <w:p w14:paraId="2C4EE4E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Маржа за предусмотренные договором услуги, как </w:t>
      </w:r>
      <w:r w:rsidRPr="002C48BC">
        <w:rPr>
          <w:rFonts w:eastAsia="Calibri"/>
          <w:lang w:eastAsia="en-US"/>
        </w:rPr>
        <w:t xml:space="preserve">компонент актива или обязательства по группе договоров страхования. </w:t>
      </w:r>
      <w:r w:rsidRPr="002C48BC">
        <w:rPr>
          <w:rFonts w:eastAsia="Calibri"/>
          <w:bCs/>
          <w:lang w:eastAsia="en-US"/>
        </w:rPr>
        <w:t>Последующая оценка.</w:t>
      </w:r>
    </w:p>
    <w:p w14:paraId="69AFA15E"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 </w:t>
      </w:r>
      <w:r w:rsidRPr="002C48BC">
        <w:rPr>
          <w:rFonts w:eastAsia="Calibri"/>
          <w:bCs/>
          <w:lang w:eastAsia="en-US"/>
        </w:rPr>
        <w:t>Маржа за предусмотренные договором услуги, как прибыль на конец отчетного периода.</w:t>
      </w:r>
    </w:p>
    <w:p w14:paraId="11CE893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Подход на основе распределения премии.</w:t>
      </w:r>
    </w:p>
    <w:p w14:paraId="3B73A6D4"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 Обременительные договоры</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w:t>
      </w:r>
    </w:p>
    <w:p w14:paraId="5ED3D94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Удерживаемые договоры перестрахования: признание, оценка.</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 xml:space="preserve"> </w:t>
      </w:r>
    </w:p>
    <w:p w14:paraId="004420F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Инвестиционные договоры с условиями дискреционного участия</w:t>
      </w:r>
      <w:r w:rsidRPr="002C48BC">
        <w:rPr>
          <w:rFonts w:eastAsia="Calibri"/>
          <w:lang w:eastAsia="en-US"/>
        </w:rPr>
        <w:t>.</w:t>
      </w:r>
    </w:p>
    <w:p w14:paraId="50B23E5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Модификация договора страхования</w:t>
      </w:r>
      <w:r w:rsidRPr="002C48BC">
        <w:rPr>
          <w:rFonts w:eastAsia="Calibri"/>
          <w:lang w:eastAsia="en-US"/>
        </w:rPr>
        <w:t>.</w:t>
      </w:r>
    </w:p>
    <w:p w14:paraId="610F2EF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Прекращение признания</w:t>
      </w:r>
      <w:r w:rsidRPr="002C48BC">
        <w:rPr>
          <w:rFonts w:eastAsia="Calibri"/>
          <w:lang w:eastAsia="en-US"/>
        </w:rPr>
        <w:t xml:space="preserve"> договора страхования.</w:t>
      </w:r>
    </w:p>
    <w:p w14:paraId="1E894592"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Требования к бухгалтерскому учету операций по страхованию, </w:t>
      </w:r>
      <w:proofErr w:type="spellStart"/>
      <w:r w:rsidRPr="002C48BC">
        <w:rPr>
          <w:rFonts w:eastAsia="Calibri"/>
          <w:lang w:eastAsia="en-US"/>
        </w:rPr>
        <w:t>сострахованию</w:t>
      </w:r>
      <w:proofErr w:type="spellEnd"/>
      <w:r w:rsidRPr="002C48BC">
        <w:rPr>
          <w:rFonts w:eastAsia="Calibri"/>
          <w:lang w:eastAsia="en-US"/>
        </w:rPr>
        <w:t>, перестрахованию и взаимному страхованию (включая особенности применения плана счетов бухгалтерского учета).</w:t>
      </w:r>
    </w:p>
    <w:p w14:paraId="133EC058"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Особенности формирования информации, раскрываемой в бухгалтерской (финансовой) отчетности </w:t>
      </w:r>
      <w:r w:rsidRPr="002C48BC">
        <w:rPr>
          <w:rFonts w:eastAsia="Calibri"/>
          <w:iCs/>
          <w:lang w:eastAsia="en-US"/>
        </w:rPr>
        <w:t>страховых организаций и обществ взаимного страхования</w:t>
      </w:r>
      <w:r w:rsidRPr="002C48BC">
        <w:rPr>
          <w:rFonts w:eastAsia="Calibri"/>
          <w:lang w:eastAsia="en-US"/>
        </w:rPr>
        <w:t xml:space="preserve">. </w:t>
      </w:r>
    </w:p>
    <w:p w14:paraId="69659C53" w14:textId="77777777" w:rsidR="001A43AD" w:rsidRPr="002C48BC" w:rsidRDefault="001A43AD" w:rsidP="001A43AD">
      <w:pPr>
        <w:spacing w:after="160" w:line="259" w:lineRule="auto"/>
        <w:jc w:val="both"/>
        <w:rPr>
          <w:rFonts w:eastAsia="Calibri"/>
          <w:b/>
          <w:lang w:eastAsia="en-US"/>
        </w:rPr>
      </w:pPr>
    </w:p>
    <w:p w14:paraId="7A2B0A5E"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2. </w:t>
      </w:r>
      <w:r w:rsidRPr="002C48BC">
        <w:rPr>
          <w:rFonts w:eastAsia="Calibri"/>
          <w:b/>
          <w:iCs/>
          <w:lang w:eastAsia="en-US"/>
        </w:rPr>
        <w:t xml:space="preserve">Состав бухгалтерской (финансовой) отчетности страховых организаций </w:t>
      </w:r>
    </w:p>
    <w:p w14:paraId="6039BFC4"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2.1. Бухгалтерский баланс страховой организации.</w:t>
      </w:r>
    </w:p>
    <w:p w14:paraId="227EB9B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Активы, в т. ч.:</w:t>
      </w:r>
    </w:p>
    <w:p w14:paraId="72A77074"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финансовые активы, оцениваемые по справедливой стоимости через прибыль или убыток;</w:t>
      </w:r>
    </w:p>
    <w:p w14:paraId="1C91FD37"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справедливой стоимости через прочий совокупный доход; </w:t>
      </w:r>
    </w:p>
    <w:p w14:paraId="27ABF030"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lastRenderedPageBreak/>
        <w:t xml:space="preserve">Финансовые активы, оцениваемые по амортизированной стоимости; </w:t>
      </w:r>
    </w:p>
    <w:p w14:paraId="0A2A26AD"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0" w:history="1">
        <w:r w:rsidRPr="002C48BC">
          <w:rPr>
            <w:rFonts w:eastAsia="Calibri"/>
            <w:lang w:eastAsia="en-US"/>
          </w:rPr>
          <w:t>МСФО (IFRS) 17</w:t>
        </w:r>
      </w:hyperlink>
      <w:r w:rsidRPr="002C48BC">
        <w:rPr>
          <w:rFonts w:eastAsia="Calibri"/>
          <w:lang w:eastAsia="en-US"/>
        </w:rPr>
        <w:t xml:space="preserve">; </w:t>
      </w:r>
    </w:p>
    <w:p w14:paraId="0E1A6808" w14:textId="77777777" w:rsidR="001A43AD" w:rsidRPr="002C48BC" w:rsidRDefault="001A43AD" w:rsidP="001A43AD">
      <w:pPr>
        <w:numPr>
          <w:ilvl w:val="0"/>
          <w:numId w:val="157"/>
        </w:numPr>
        <w:spacing w:after="160" w:line="259" w:lineRule="auto"/>
        <w:contextualSpacing/>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2C48BC">
          <w:rPr>
            <w:rFonts w:eastAsia="Calibri"/>
            <w:lang w:eastAsia="en-US"/>
          </w:rPr>
          <w:t>МСФО (IFRS) 17</w:t>
        </w:r>
      </w:hyperlink>
      <w:r w:rsidRPr="002C48BC">
        <w:rPr>
          <w:rFonts w:eastAsia="Calibri"/>
          <w:lang w:eastAsia="en-US"/>
        </w:rPr>
        <w:t xml:space="preserve"> ;</w:t>
      </w:r>
    </w:p>
    <w:p w14:paraId="2615C2B1"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Активы (активы выбывающих групп), классифицированные как предназначенные для продажи;</w:t>
      </w:r>
    </w:p>
    <w:p w14:paraId="2BDAB43A"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Обязательства, в т.ч.:</w:t>
      </w:r>
    </w:p>
    <w:p w14:paraId="0040EA31"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справедливой стоимости через прибыль или убыток </w:t>
      </w:r>
    </w:p>
    <w:p w14:paraId="55651A77"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амортизированной стоимости </w:t>
      </w:r>
    </w:p>
    <w:p w14:paraId="22B517B5"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2C48BC">
          <w:rPr>
            <w:rFonts w:eastAsia="Calibri"/>
            <w:lang w:eastAsia="en-US"/>
          </w:rPr>
          <w:t>МСФО (IFRS) 17</w:t>
        </w:r>
      </w:hyperlink>
      <w:r w:rsidRPr="002C48BC">
        <w:rPr>
          <w:rFonts w:eastAsia="Calibri"/>
          <w:lang w:eastAsia="en-US"/>
        </w:rPr>
        <w:t xml:space="preserve"> </w:t>
      </w:r>
    </w:p>
    <w:p w14:paraId="185B3FC4"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2C48BC">
          <w:rPr>
            <w:rFonts w:eastAsia="Calibri"/>
            <w:lang w:eastAsia="en-US"/>
          </w:rPr>
          <w:t>МСФО (IFRS) 17</w:t>
        </w:r>
      </w:hyperlink>
      <w:r w:rsidRPr="002C48BC">
        <w:rPr>
          <w:rFonts w:eastAsia="Calibri"/>
          <w:lang w:eastAsia="en-US"/>
        </w:rPr>
        <w:t xml:space="preserve"> </w:t>
      </w:r>
    </w:p>
    <w:p w14:paraId="7FAA00D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Капитал. Соблюдение требований к капиталу страховых организаций</w:t>
      </w:r>
    </w:p>
    <w:p w14:paraId="37EF329D"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2.2. Отчет о финансовых результатах страховой организации</w:t>
      </w:r>
    </w:p>
    <w:p w14:paraId="6E758A46" w14:textId="77777777" w:rsidR="001A43AD" w:rsidRPr="002C48BC" w:rsidRDefault="001A43AD" w:rsidP="001A43AD">
      <w:pPr>
        <w:spacing w:after="160" w:line="259" w:lineRule="auto"/>
        <w:ind w:left="708" w:firstLine="12"/>
        <w:rPr>
          <w:rFonts w:eastAsia="Calibri"/>
          <w:lang w:eastAsia="en-US"/>
        </w:rPr>
      </w:pPr>
      <w:r w:rsidRPr="002C48BC">
        <w:rPr>
          <w:rFonts w:eastAsia="Calibri"/>
          <w:lang w:eastAsia="en-US"/>
        </w:rPr>
        <w:t xml:space="preserve">Деятельность по страхованию и перестрахованию, в т.ч. </w:t>
      </w:r>
    </w:p>
    <w:p w14:paraId="2E468615"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6292A7C6"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2F3B3019"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Доходы (расходы), возникающие в связи с удерживаемыми (переданными) договорами перестрахования; </w:t>
      </w:r>
    </w:p>
    <w:p w14:paraId="0CB0E868" w14:textId="77777777" w:rsidR="001A43AD" w:rsidRPr="002C48BC" w:rsidRDefault="001A43AD" w:rsidP="001A43AD">
      <w:pPr>
        <w:spacing w:after="160" w:line="259" w:lineRule="auto"/>
        <w:rPr>
          <w:rFonts w:eastAsia="Calibri"/>
          <w:lang w:eastAsia="en-US"/>
        </w:rPr>
      </w:pPr>
    </w:p>
    <w:p w14:paraId="79D08F88"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Инвестиционная и финансовая деятельность, в т.ч. </w:t>
      </w:r>
    </w:p>
    <w:p w14:paraId="511F459F"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7BED04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2E494D1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4D1F83FC"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4D173476"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Финансовые доходы (расходы) по страхованию по группам удерживаемых (переданных) договоров перестрахования;</w:t>
      </w:r>
    </w:p>
    <w:p w14:paraId="0E446B83"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71DD2F7E"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Прочий совокупный доход </w:t>
      </w:r>
    </w:p>
    <w:p w14:paraId="4D73E9BC" w14:textId="77777777" w:rsidR="001A43AD" w:rsidRPr="002C48BC" w:rsidRDefault="001A43AD" w:rsidP="001A43AD">
      <w:pPr>
        <w:spacing w:after="160" w:line="259" w:lineRule="auto"/>
        <w:ind w:left="720"/>
        <w:jc w:val="both"/>
        <w:rPr>
          <w:rFonts w:eastAsia="Calibri"/>
          <w:lang w:eastAsia="en-US"/>
        </w:rPr>
      </w:pPr>
      <w:r w:rsidRPr="002C48BC">
        <w:rPr>
          <w:rFonts w:eastAsia="Calibri"/>
          <w:lang w:eastAsia="en-US"/>
        </w:rPr>
        <w:t>2.3. Приложения к бухгалтерскому балансу и отчету о финансовых результатах и примечания к отчетности страховых организаций</w:t>
      </w:r>
    </w:p>
    <w:p w14:paraId="72DABFF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страховщика.</w:t>
      </w:r>
    </w:p>
    <w:p w14:paraId="4D034B6F"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lastRenderedPageBreak/>
        <w:t>Составление отчета о потоках денежных средств страховщика.</w:t>
      </w:r>
    </w:p>
    <w:p w14:paraId="1271BFF6"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страховщика.</w:t>
      </w:r>
    </w:p>
    <w:p w14:paraId="30DE03A7" w14:textId="77777777" w:rsidR="001A43AD" w:rsidRPr="002C48BC" w:rsidRDefault="001A43AD" w:rsidP="001A43AD">
      <w:pPr>
        <w:spacing w:after="160" w:line="259" w:lineRule="auto"/>
        <w:jc w:val="both"/>
        <w:rPr>
          <w:rFonts w:eastAsia="Calibri"/>
          <w:lang w:eastAsia="en-US"/>
        </w:rPr>
      </w:pPr>
    </w:p>
    <w:p w14:paraId="503EFBDA"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3. </w:t>
      </w:r>
      <w:r w:rsidRPr="002C48BC">
        <w:rPr>
          <w:rFonts w:eastAsia="Calibri"/>
          <w:b/>
          <w:iCs/>
          <w:lang w:eastAsia="en-US"/>
        </w:rPr>
        <w:t xml:space="preserve">Состав бухгалтерской отчетности </w:t>
      </w:r>
      <w:r w:rsidRPr="002C48BC">
        <w:rPr>
          <w:rFonts w:eastAsia="Calibri"/>
          <w:b/>
          <w:lang w:eastAsia="en-US"/>
        </w:rPr>
        <w:t>общества взаимного страхования</w:t>
      </w:r>
    </w:p>
    <w:p w14:paraId="1B50C066"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3.1.  Бухгалтерский баланс общества взаимного страхования</w:t>
      </w:r>
    </w:p>
    <w:p w14:paraId="03F1D99B"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 xml:space="preserve">Активы, в т.ч.:  </w:t>
      </w:r>
    </w:p>
    <w:p w14:paraId="7035CCE6" w14:textId="77777777" w:rsidR="001A43AD" w:rsidRPr="002C48BC" w:rsidRDefault="001A43AD" w:rsidP="001A43AD">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2C48BC">
        <w:rPr>
          <w:rFonts w:eastAsia="Calibri"/>
          <w:lang w:eastAsia="en-US"/>
        </w:rPr>
        <w:t>Финансовые активы; </w:t>
      </w:r>
    </w:p>
    <w:p w14:paraId="5B02793B"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2C48BC">
          <w:rPr>
            <w:rFonts w:eastAsia="Calibri"/>
            <w:lang w:eastAsia="en-US"/>
          </w:rPr>
          <w:t>МСФО (IFRS) 17</w:t>
        </w:r>
      </w:hyperlink>
      <w:r w:rsidRPr="002C48BC">
        <w:rPr>
          <w:rFonts w:eastAsia="Calibri"/>
          <w:lang w:eastAsia="en-US"/>
        </w:rPr>
        <w:t>;</w:t>
      </w:r>
    </w:p>
    <w:p w14:paraId="08F1B902"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2C48BC">
          <w:rPr>
            <w:rFonts w:eastAsia="Calibri"/>
            <w:lang w:eastAsia="en-US"/>
          </w:rPr>
          <w:t>МСФО (IFRS) 17</w:t>
        </w:r>
      </w:hyperlink>
      <w:r w:rsidRPr="002C48BC">
        <w:rPr>
          <w:rFonts w:eastAsia="Calibri"/>
          <w:lang w:eastAsia="en-US"/>
        </w:rPr>
        <w:t xml:space="preserve">; </w:t>
      </w:r>
    </w:p>
    <w:p w14:paraId="3C533CC5" w14:textId="77777777" w:rsidR="001A43AD" w:rsidRPr="002C48BC" w:rsidRDefault="001A43AD" w:rsidP="001A43AD">
      <w:pPr>
        <w:spacing w:after="160" w:line="259" w:lineRule="auto"/>
        <w:ind w:left="916"/>
        <w:rPr>
          <w:rFonts w:eastAsia="Calibri"/>
          <w:lang w:eastAsia="en-US"/>
        </w:rPr>
      </w:pPr>
      <w:r w:rsidRPr="002C48BC">
        <w:rPr>
          <w:rFonts w:eastAsia="Calibri"/>
          <w:lang w:eastAsia="en-US"/>
        </w:rPr>
        <w:t>Обязательства, в т.ч.:</w:t>
      </w:r>
    </w:p>
    <w:p w14:paraId="604F3080"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Финансовые обязательства. </w:t>
      </w:r>
    </w:p>
    <w:p w14:paraId="59047DA8"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2C48BC">
          <w:rPr>
            <w:rFonts w:eastAsia="Calibri"/>
            <w:lang w:eastAsia="en-US"/>
          </w:rPr>
          <w:t>МСФО (IFRS) 17</w:t>
        </w:r>
      </w:hyperlink>
      <w:r w:rsidRPr="002C48BC">
        <w:rPr>
          <w:rFonts w:eastAsia="Calibri"/>
          <w:lang w:eastAsia="en-US"/>
        </w:rPr>
        <w:t xml:space="preserve">; </w:t>
      </w:r>
    </w:p>
    <w:p w14:paraId="1C558A19"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2C48BC">
          <w:rPr>
            <w:rFonts w:eastAsia="Calibri"/>
            <w:lang w:eastAsia="en-US"/>
          </w:rPr>
          <w:t>МСФО (IFRS) 17</w:t>
        </w:r>
      </w:hyperlink>
      <w:r w:rsidRPr="002C48BC">
        <w:rPr>
          <w:rFonts w:eastAsia="Calibri"/>
          <w:lang w:eastAsia="en-US"/>
        </w:rPr>
        <w:t xml:space="preserve">; </w:t>
      </w:r>
    </w:p>
    <w:p w14:paraId="189FA26C"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Капитал. Взносы.</w:t>
      </w:r>
    </w:p>
    <w:p w14:paraId="3F26CBB2"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3.2. Отчет о целевом использовании средств общества взаимного страхования</w:t>
      </w:r>
    </w:p>
    <w:p w14:paraId="4E6149EC"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3.3.  Отчет о финансовых результатах общества взаимного страхования, в т.ч.</w:t>
      </w:r>
    </w:p>
    <w:p w14:paraId="055DCFE9"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Деятельность по взаимному страхованию</w:t>
      </w:r>
    </w:p>
    <w:p w14:paraId="7AFDC3B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Выручка и расходы по страхованию по договорам страхования; </w:t>
      </w:r>
    </w:p>
    <w:p w14:paraId="7449DB1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w:t>
      </w:r>
      <w:proofErr w:type="spellStart"/>
      <w:r w:rsidRPr="002C48BC">
        <w:rPr>
          <w:rFonts w:eastAsia="Calibri"/>
          <w:lang w:eastAsia="en-US"/>
        </w:rPr>
        <w:t>аквизиционных</w:t>
      </w:r>
      <w:proofErr w:type="spellEnd"/>
      <w:r w:rsidRPr="002C48BC">
        <w:rPr>
          <w:rFonts w:eastAsia="Calibri"/>
          <w:lang w:eastAsia="en-US"/>
        </w:rPr>
        <w:t xml:space="preserve"> денежных потоков; </w:t>
      </w:r>
    </w:p>
    <w:p w14:paraId="506696DC"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Доходы (расходы), возникающие в связи с удерживаемыми (переданными) договорами перестрахования;</w:t>
      </w:r>
    </w:p>
    <w:p w14:paraId="0AB654DC" w14:textId="77777777" w:rsidR="001A43AD" w:rsidRPr="002C48BC" w:rsidRDefault="001A43AD" w:rsidP="001A43AD">
      <w:pPr>
        <w:spacing w:after="160" w:line="259" w:lineRule="auto"/>
        <w:ind w:left="360" w:firstLine="708"/>
        <w:rPr>
          <w:rFonts w:eastAsia="Calibri"/>
          <w:lang w:eastAsia="en-US"/>
        </w:rPr>
      </w:pPr>
    </w:p>
    <w:p w14:paraId="0FE234B9"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 xml:space="preserve">Инвестиционная и финансовая деятельность </w:t>
      </w:r>
    </w:p>
    <w:p w14:paraId="740D448B"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C0B7033"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1DDC16FE"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1F6AC62C"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w:t>
      </w:r>
    </w:p>
    <w:p w14:paraId="5E414CCA"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0A2BD42D"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4E778050" w14:textId="77777777" w:rsidR="001A43AD" w:rsidRPr="002C48BC" w:rsidRDefault="001A43AD" w:rsidP="001A43AD">
      <w:pPr>
        <w:spacing w:after="160" w:line="259" w:lineRule="auto"/>
        <w:ind w:left="1068"/>
        <w:contextualSpacing/>
        <w:rPr>
          <w:rFonts w:eastAsia="Calibri"/>
          <w:lang w:eastAsia="en-US"/>
        </w:rPr>
      </w:pPr>
    </w:p>
    <w:p w14:paraId="59825F38" w14:textId="77777777" w:rsidR="001A43AD" w:rsidRPr="002C48BC" w:rsidRDefault="001A43AD" w:rsidP="001A43AD">
      <w:pPr>
        <w:spacing w:after="160" w:line="259" w:lineRule="auto"/>
        <w:ind w:left="1068"/>
        <w:contextualSpacing/>
        <w:rPr>
          <w:rFonts w:ascii="Calibri" w:eastAsia="Calibri" w:hAnsi="Calibri"/>
          <w:sz w:val="22"/>
          <w:szCs w:val="22"/>
          <w:lang w:eastAsia="en-US"/>
        </w:rPr>
      </w:pPr>
      <w:r w:rsidRPr="002C48BC">
        <w:rPr>
          <w:rFonts w:eastAsia="Calibri"/>
          <w:lang w:eastAsia="en-US"/>
        </w:rPr>
        <w:t xml:space="preserve">Прочий совокупный доход </w:t>
      </w:r>
    </w:p>
    <w:p w14:paraId="798BBF3B" w14:textId="77777777" w:rsidR="001A43AD" w:rsidRPr="002C48BC" w:rsidRDefault="001A43AD" w:rsidP="001A43AD">
      <w:pPr>
        <w:spacing w:after="160" w:line="259" w:lineRule="auto"/>
        <w:ind w:left="720"/>
        <w:jc w:val="both"/>
        <w:rPr>
          <w:rFonts w:eastAsia="Calibri"/>
          <w:b/>
          <w:lang w:eastAsia="en-US"/>
        </w:rPr>
      </w:pPr>
      <w:r w:rsidRPr="002C48BC">
        <w:rPr>
          <w:rFonts w:eastAsia="Calibri"/>
          <w:b/>
          <w:lang w:eastAsia="en-US"/>
        </w:rPr>
        <w:lastRenderedPageBreak/>
        <w:t>3.3. Приложения к бухгалтерскому балансу и отчету о финансовых результатах и примечания к отчетности общества взаимного страхования</w:t>
      </w:r>
    </w:p>
    <w:p w14:paraId="01343D1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общества взаимного страхования.</w:t>
      </w:r>
    </w:p>
    <w:p w14:paraId="4C192C9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общества взаимного страхования.</w:t>
      </w:r>
    </w:p>
    <w:p w14:paraId="7CD1943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общества взаимного страхования</w:t>
      </w:r>
    </w:p>
    <w:p w14:paraId="0F311AF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w:t>
      </w:r>
    </w:p>
    <w:p w14:paraId="69E3524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50D99AD5" w14:textId="77777777" w:rsidR="001A43AD" w:rsidRPr="002C48BC" w:rsidRDefault="001A43AD" w:rsidP="001A43AD">
      <w:pPr>
        <w:jc w:val="both"/>
      </w:pPr>
      <w:r w:rsidRPr="002C48BC">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2C48BC">
        <w:t xml:space="preserve">  </w:t>
      </w:r>
    </w:p>
    <w:p w14:paraId="4715BA11" w14:textId="77777777" w:rsidR="001A43AD" w:rsidRPr="002C48BC" w:rsidRDefault="001A43AD" w:rsidP="001A43AD">
      <w:pPr>
        <w:jc w:val="both"/>
        <w:rPr>
          <w:b/>
          <w:color w:val="000000"/>
        </w:rPr>
      </w:pPr>
    </w:p>
    <w:p w14:paraId="278FEC1A" w14:textId="77777777" w:rsidR="001A43AD" w:rsidRPr="002C48BC" w:rsidRDefault="001A43AD" w:rsidP="001A43AD">
      <w:pPr>
        <w:shd w:val="clear" w:color="auto" w:fill="FFFFFF"/>
        <w:jc w:val="both"/>
        <w:rPr>
          <w:b/>
          <w:bCs/>
          <w:color w:val="000000" w:themeColor="text1"/>
        </w:rPr>
      </w:pPr>
    </w:p>
    <w:p w14:paraId="576177B0"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 xml:space="preserve">6-5-03 </w:t>
      </w:r>
      <w:r w:rsidRPr="002C48BC">
        <w:rPr>
          <w:rFonts w:eastAsia="Calibri"/>
          <w:b/>
          <w:color w:val="000000" w:themeColor="text1"/>
          <w:lang w:eastAsia="en-US"/>
        </w:rPr>
        <w:t>«ОТРАСЛЕВЫЕ СТАНДАРТЫ БУХГАЛТЕРСКОГО УЧЕТА: СТРАХОВЫЕ ОРГАНИЗАЦИИ</w:t>
      </w:r>
      <w:r w:rsidRPr="002C48BC">
        <w:rPr>
          <w:rFonts w:eastAsia="Calibri"/>
          <w:b/>
          <w:bCs/>
          <w:color w:val="000000" w:themeColor="text1"/>
          <w:lang w:eastAsia="en-US"/>
        </w:rPr>
        <w:t xml:space="preserve">» </w:t>
      </w:r>
    </w:p>
    <w:p w14:paraId="51397766"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 20 академических часов.</w:t>
      </w:r>
    </w:p>
    <w:p w14:paraId="24A66371"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Цель программы</w:t>
      </w:r>
      <w:r w:rsidRPr="002C48BC">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E41A24C"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Тема 1. Характеристика деятельности страховых организаций</w:t>
      </w:r>
    </w:p>
    <w:p w14:paraId="56FBF295" w14:textId="77777777" w:rsidR="001A43AD" w:rsidRPr="002C48BC" w:rsidRDefault="001A43AD" w:rsidP="001A43AD">
      <w:pPr>
        <w:numPr>
          <w:ilvl w:val="0"/>
          <w:numId w:val="15"/>
        </w:numPr>
        <w:spacing w:after="160" w:line="259" w:lineRule="auto"/>
        <w:ind w:left="360"/>
        <w:jc w:val="both"/>
        <w:rPr>
          <w:rFonts w:eastAsia="Calibri"/>
          <w:color w:val="000000" w:themeColor="text1"/>
          <w:lang w:eastAsia="en-US"/>
        </w:rPr>
      </w:pPr>
      <w:r w:rsidRPr="002C48BC">
        <w:rPr>
          <w:rFonts w:eastAsia="Calibri"/>
          <w:color w:val="000000" w:themeColor="text1"/>
          <w:lang w:eastAsia="en-US"/>
        </w:rPr>
        <w:t>Основные функции Банка России как регулятора страховой деятельности.</w:t>
      </w:r>
    </w:p>
    <w:p w14:paraId="1A962815"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0D8C5AF7"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Антимонопольное законодательство и раскрытие информации по аффилированным лицам.</w:t>
      </w:r>
    </w:p>
    <w:p w14:paraId="5C8A6515" w14:textId="77777777" w:rsidR="001A43AD" w:rsidRPr="002C48BC" w:rsidRDefault="001A43AD" w:rsidP="001A43AD">
      <w:pPr>
        <w:spacing w:after="160" w:line="259" w:lineRule="auto"/>
        <w:ind w:left="720"/>
        <w:contextualSpacing/>
        <w:jc w:val="both"/>
        <w:rPr>
          <w:rFonts w:eastAsia="Tahoma"/>
          <w:color w:val="000000" w:themeColor="text1"/>
          <w:lang w:eastAsia="en-US"/>
        </w:rPr>
      </w:pPr>
    </w:p>
    <w:p w14:paraId="4454CF0A"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Нормативное регулирование бухгалтерского учета страховых организаций</w:t>
      </w:r>
    </w:p>
    <w:p w14:paraId="04978881" w14:textId="77777777" w:rsidR="001A43AD" w:rsidRPr="002C48BC" w:rsidRDefault="001A43AD" w:rsidP="001A43AD">
      <w:pPr>
        <w:spacing w:after="160" w:line="259" w:lineRule="auto"/>
        <w:jc w:val="both"/>
        <w:rPr>
          <w:rFonts w:eastAsia="Calibri"/>
          <w:b/>
          <w:color w:val="000000" w:themeColor="text1"/>
          <w:lang w:eastAsia="en-US"/>
        </w:rPr>
      </w:pPr>
    </w:p>
    <w:p w14:paraId="445C767C"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A3A40AD"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Состав действующих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 и</w:t>
      </w:r>
      <w:r w:rsidRPr="002C48BC">
        <w:rPr>
          <w:rFonts w:eastAsia="Tahoma"/>
          <w:color w:val="000000" w:themeColor="text1"/>
          <w:shd w:val="clear" w:color="auto" w:fill="FFFFFF"/>
          <w:lang w:eastAsia="en-US"/>
        </w:rPr>
        <w:t xml:space="preserve"> обществ взаимного страхования.</w:t>
      </w:r>
    </w:p>
    <w:p w14:paraId="17CFE738"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Последние принятые и планируемые изменения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w:t>
      </w:r>
    </w:p>
    <w:p w14:paraId="1DE615EE"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EE402FC"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3. Отраслевые стандарты бухгалтерского учета для </w:t>
      </w:r>
      <w:r w:rsidRPr="002C48BC">
        <w:rPr>
          <w:rFonts w:eastAsia="Tahoma"/>
          <w:b/>
          <w:color w:val="000000" w:themeColor="text1"/>
          <w:shd w:val="clear" w:color="auto" w:fill="FFFFFF"/>
          <w:lang w:eastAsia="en-US"/>
        </w:rPr>
        <w:t>страховых организаций и обществ взаимного страхования</w:t>
      </w:r>
      <w:r w:rsidRPr="002C48BC">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2C5347E1"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1F93D69"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Tahoma"/>
          <w:color w:val="000000" w:themeColor="text1"/>
          <w:shd w:val="clear" w:color="auto" w:fill="FFFFFF"/>
          <w:lang w:eastAsia="en-US"/>
        </w:rPr>
        <w:lastRenderedPageBreak/>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21B5A13D"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FF76E8F"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2C48BC">
        <w:rPr>
          <w:rFonts w:eastAsia="Calibri"/>
          <w:color w:val="000000" w:themeColor="text1"/>
          <w:lang w:eastAsia="en-US"/>
        </w:rPr>
        <w:t>сострахованию</w:t>
      </w:r>
      <w:proofErr w:type="spellEnd"/>
      <w:r w:rsidRPr="002C48BC">
        <w:rPr>
          <w:rFonts w:eastAsia="Calibri"/>
          <w:color w:val="000000" w:themeColor="text1"/>
          <w:lang w:eastAsia="en-US"/>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2595623"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184A7607"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B9EA0F0"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0F911273"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4B7D719C"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267C517A"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0A4E8D11"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02866D31" w14:textId="77777777" w:rsidR="001A43AD" w:rsidRPr="002C48BC" w:rsidRDefault="001A43AD" w:rsidP="001A43AD">
      <w:pPr>
        <w:numPr>
          <w:ilvl w:val="0"/>
          <w:numId w:val="7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7A17A420" w14:textId="77777777" w:rsidR="001A43AD" w:rsidRPr="002C48BC" w:rsidRDefault="001A43AD" w:rsidP="001A43AD">
      <w:pPr>
        <w:spacing w:after="160" w:line="259" w:lineRule="auto"/>
        <w:ind w:left="675"/>
        <w:jc w:val="both"/>
        <w:rPr>
          <w:rFonts w:eastAsia="Calibri"/>
          <w:color w:val="000000" w:themeColor="text1"/>
          <w:lang w:eastAsia="en-US"/>
        </w:rPr>
      </w:pPr>
    </w:p>
    <w:p w14:paraId="780049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bCs/>
          <w:color w:val="000000" w:themeColor="text1"/>
          <w:lang w:eastAsia="en-US"/>
        </w:rPr>
        <w:t xml:space="preserve">Тема 4. </w:t>
      </w:r>
      <w:r w:rsidRPr="002C48BC">
        <w:rPr>
          <w:rFonts w:eastAsia="Calibri"/>
          <w:b/>
          <w:color w:val="000000" w:themeColor="text1"/>
          <w:lang w:eastAsia="en-US"/>
        </w:rPr>
        <w:t>Экономические нормативы: анализ финансовой устойчивости страховой организации</w:t>
      </w:r>
    </w:p>
    <w:p w14:paraId="3E1936EB" w14:textId="77777777" w:rsidR="001A43AD" w:rsidRPr="002C48BC" w:rsidRDefault="001A43AD" w:rsidP="001A43AD">
      <w:pPr>
        <w:spacing w:after="160" w:line="259" w:lineRule="auto"/>
        <w:jc w:val="both"/>
        <w:rPr>
          <w:rFonts w:eastAsia="Calibri"/>
          <w:b/>
          <w:color w:val="000000" w:themeColor="text1"/>
          <w:lang w:eastAsia="en-US"/>
        </w:rPr>
      </w:pPr>
    </w:p>
    <w:p w14:paraId="685CA0D2" w14:textId="77777777" w:rsidR="001A43AD" w:rsidRPr="002C48BC" w:rsidRDefault="001A43AD" w:rsidP="001A43AD">
      <w:pPr>
        <w:numPr>
          <w:ilvl w:val="1"/>
          <w:numId w:val="18"/>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492951F" w14:textId="77777777" w:rsidR="001A43AD" w:rsidRPr="002C48BC" w:rsidRDefault="001A43AD" w:rsidP="001A43AD">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2C48BC">
        <w:rPr>
          <w:rFonts w:eastAsia="Calibri"/>
          <w:color w:val="000000" w:themeColor="text1"/>
          <w:lang w:eastAsia="en-US"/>
        </w:rPr>
        <w:t>Положение от 16 ноября 2021 г. N 781</w:t>
      </w:r>
      <w:r w:rsidRPr="002C48BC">
        <w:rPr>
          <w:rFonts w:eastAsia="Calibri"/>
          <w:b/>
          <w:bCs/>
          <w:color w:val="000000" w:themeColor="text1"/>
          <w:sz w:val="36"/>
          <w:szCs w:val="36"/>
          <w:lang w:eastAsia="en-US"/>
        </w:rPr>
        <w:t>-</w:t>
      </w:r>
      <w:r w:rsidRPr="002C48BC">
        <w:rPr>
          <w:rFonts w:eastAsia="Calibri"/>
          <w:color w:val="000000" w:themeColor="text1"/>
          <w:sz w:val="36"/>
          <w:szCs w:val="36"/>
          <w:lang w:eastAsia="en-US"/>
        </w:rPr>
        <w:t>п</w:t>
      </w:r>
    </w:p>
    <w:p w14:paraId="466F9144" w14:textId="77777777" w:rsidR="001A43AD" w:rsidRPr="002C48BC" w:rsidRDefault="001A43AD" w:rsidP="001A43AD">
      <w:pPr>
        <w:spacing w:after="160" w:line="259" w:lineRule="auto"/>
        <w:ind w:left="1790"/>
        <w:contextualSpacing/>
        <w:jc w:val="both"/>
        <w:rPr>
          <w:rFonts w:eastAsia="Calibri"/>
          <w:color w:val="000000" w:themeColor="text1"/>
          <w:lang w:eastAsia="en-US"/>
        </w:rPr>
      </w:pPr>
    </w:p>
    <w:p w14:paraId="4124B0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379C8CF0" w14:textId="77777777" w:rsidR="001A43AD" w:rsidRPr="002C48BC" w:rsidRDefault="001A43AD" w:rsidP="001A43AD">
      <w:pPr>
        <w:jc w:val="both"/>
        <w:rPr>
          <w:color w:val="000000" w:themeColor="text1"/>
        </w:rPr>
      </w:pPr>
      <w:r w:rsidRPr="002C48BC">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0BD7A3F7" w14:textId="77777777" w:rsidR="001A43AD" w:rsidRPr="002C48BC" w:rsidRDefault="001A43AD" w:rsidP="001A43AD">
      <w:pPr>
        <w:ind w:right="-113"/>
        <w:jc w:val="center"/>
        <w:rPr>
          <w:b/>
          <w:bCs/>
          <w:color w:val="000000" w:themeColor="text1"/>
          <w:sz w:val="28"/>
          <w:szCs w:val="28"/>
        </w:rPr>
      </w:pPr>
    </w:p>
    <w:p w14:paraId="6AB9E6DC" w14:textId="77777777" w:rsidR="001A43AD" w:rsidRPr="002C48BC" w:rsidRDefault="001A43AD" w:rsidP="001A43AD">
      <w:pPr>
        <w:shd w:val="clear" w:color="auto" w:fill="FFFFFF"/>
        <w:jc w:val="both"/>
        <w:rPr>
          <w:b/>
          <w:bCs/>
          <w:color w:val="000000" w:themeColor="text1"/>
        </w:rPr>
      </w:pPr>
    </w:p>
    <w:p w14:paraId="78DA8599" w14:textId="77777777" w:rsidR="001A43AD" w:rsidRPr="002C48BC" w:rsidRDefault="001A43AD" w:rsidP="001A43AD">
      <w:pPr>
        <w:keepNext/>
        <w:outlineLvl w:val="0"/>
        <w:rPr>
          <w:rFonts w:eastAsiaTheme="minorHAnsi"/>
          <w:b/>
          <w:lang w:eastAsia="en-US"/>
        </w:rPr>
      </w:pPr>
      <w:r w:rsidRPr="002C48BC">
        <w:rPr>
          <w:rFonts w:eastAsiaTheme="minorHAnsi"/>
          <w:b/>
          <w:bCs/>
        </w:rPr>
        <w:t xml:space="preserve">6-5-04 </w:t>
      </w:r>
      <w:r w:rsidRPr="002C48BC">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2442C33" w14:textId="77777777" w:rsidR="001A43AD" w:rsidRPr="002C48BC" w:rsidRDefault="001A43AD" w:rsidP="001A43AD">
      <w:pPr>
        <w:jc w:val="both"/>
        <w:rPr>
          <w:color w:val="000000" w:themeColor="text1"/>
        </w:rPr>
      </w:pPr>
    </w:p>
    <w:p w14:paraId="3C6096D7"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40 академических часов.</w:t>
      </w:r>
    </w:p>
    <w:p w14:paraId="608788C0" w14:textId="77777777" w:rsidR="001A43AD" w:rsidRPr="002C48BC" w:rsidRDefault="001A43AD" w:rsidP="001A43AD">
      <w:pPr>
        <w:jc w:val="both"/>
        <w:rPr>
          <w:color w:val="000000" w:themeColor="text1"/>
        </w:rPr>
      </w:pPr>
    </w:p>
    <w:p w14:paraId="4A96150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AB08660" w14:textId="77777777" w:rsidR="001A43AD" w:rsidRPr="002C48BC" w:rsidRDefault="001A43AD" w:rsidP="001A43AD">
      <w:pPr>
        <w:jc w:val="both"/>
        <w:rPr>
          <w:color w:val="000000" w:themeColor="text1"/>
        </w:rPr>
      </w:pPr>
    </w:p>
    <w:p w14:paraId="612007DC" w14:textId="77777777" w:rsidR="001A43AD" w:rsidRPr="002C48BC" w:rsidRDefault="001A43AD" w:rsidP="001A43AD">
      <w:pPr>
        <w:jc w:val="both"/>
        <w:rPr>
          <w:b/>
          <w:bCs/>
          <w:color w:val="000000" w:themeColor="text1"/>
        </w:rPr>
      </w:pPr>
      <w:r w:rsidRPr="002C48BC">
        <w:rPr>
          <w:b/>
          <w:bCs/>
          <w:color w:val="000000" w:themeColor="text1"/>
        </w:rPr>
        <w:t>Тема 1. Характеристика деятельности страховых организаций</w:t>
      </w:r>
    </w:p>
    <w:p w14:paraId="24DA6DD9" w14:textId="77777777" w:rsidR="001A43AD" w:rsidRPr="002C48BC" w:rsidRDefault="001A43AD" w:rsidP="001A43AD">
      <w:pPr>
        <w:jc w:val="both"/>
        <w:rPr>
          <w:color w:val="000000" w:themeColor="text1"/>
        </w:rPr>
      </w:pPr>
    </w:p>
    <w:p w14:paraId="6AB4D906" w14:textId="77777777" w:rsidR="001A43AD" w:rsidRPr="002C48BC" w:rsidRDefault="001A43AD" w:rsidP="001A43AD">
      <w:pPr>
        <w:numPr>
          <w:ilvl w:val="0"/>
          <w:numId w:val="151"/>
        </w:numPr>
        <w:jc w:val="both"/>
        <w:rPr>
          <w:color w:val="000000" w:themeColor="text1"/>
        </w:rPr>
      </w:pPr>
      <w:r w:rsidRPr="002C48BC">
        <w:rPr>
          <w:color w:val="000000" w:themeColor="text1"/>
        </w:rPr>
        <w:t>Основные функции Банка России как регулятора страховой деятельности;</w:t>
      </w:r>
    </w:p>
    <w:p w14:paraId="36F6A80D"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Требования Банка России в отношении системы внутреннего контроля страховых организаций;</w:t>
      </w:r>
    </w:p>
    <w:p w14:paraId="2F99D1A4"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Антимонопольное законодательство и раскрытие информации по аффилированным лицам.</w:t>
      </w:r>
    </w:p>
    <w:p w14:paraId="3B0C4F07" w14:textId="77777777" w:rsidR="001A43AD" w:rsidRPr="002C48BC" w:rsidRDefault="001A43AD" w:rsidP="001A43AD">
      <w:pPr>
        <w:ind w:left="720"/>
        <w:contextualSpacing/>
        <w:jc w:val="both"/>
        <w:rPr>
          <w:rFonts w:eastAsia="Tahoma"/>
          <w:color w:val="000000" w:themeColor="text1"/>
        </w:rPr>
      </w:pPr>
    </w:p>
    <w:p w14:paraId="6240A033" w14:textId="77777777" w:rsidR="001A43AD" w:rsidRPr="002C48BC" w:rsidRDefault="001A43AD" w:rsidP="001A43AD">
      <w:pPr>
        <w:jc w:val="both"/>
        <w:rPr>
          <w:b/>
          <w:color w:val="000000" w:themeColor="text1"/>
        </w:rPr>
      </w:pPr>
      <w:r w:rsidRPr="002C48BC">
        <w:rPr>
          <w:b/>
          <w:color w:val="000000" w:themeColor="text1"/>
        </w:rPr>
        <w:t>Тема 2. Нормативное регулирование страховых организаций</w:t>
      </w:r>
    </w:p>
    <w:p w14:paraId="644EAA81" w14:textId="77777777" w:rsidR="001A43AD" w:rsidRPr="002C48BC" w:rsidRDefault="001A43AD" w:rsidP="001A43AD">
      <w:pPr>
        <w:jc w:val="both"/>
        <w:rPr>
          <w:b/>
          <w:color w:val="000000" w:themeColor="text1"/>
        </w:rPr>
      </w:pPr>
    </w:p>
    <w:p w14:paraId="38EFF8DF"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692B4CF7"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rFonts w:eastAsia="Tahoma"/>
          <w:color w:val="000000" w:themeColor="text1"/>
        </w:rPr>
        <w:t xml:space="preserve">Экономические нормативы: анализ финансовой устойчивости страховой организации. </w:t>
      </w:r>
      <w:r w:rsidRPr="002C48BC">
        <w:rPr>
          <w:color w:val="000000" w:themeColor="text1"/>
        </w:rPr>
        <w:t>Положение Банка России от 10.01.2020 №710-П "Об отдельных требованиях и финансовой устойчивости страховщиков».</w:t>
      </w:r>
    </w:p>
    <w:p w14:paraId="3D348449" w14:textId="77777777" w:rsidR="001A43AD" w:rsidRPr="002C48BC" w:rsidRDefault="001A43AD" w:rsidP="001A43AD">
      <w:pPr>
        <w:ind w:left="675"/>
        <w:jc w:val="both"/>
        <w:rPr>
          <w:color w:val="000000" w:themeColor="text1"/>
        </w:rPr>
      </w:pPr>
    </w:p>
    <w:p w14:paraId="22C3B538" w14:textId="77777777" w:rsidR="001A43AD" w:rsidRPr="002C48BC" w:rsidRDefault="001A43AD" w:rsidP="001A43AD">
      <w:pPr>
        <w:ind w:right="-1"/>
        <w:jc w:val="both"/>
        <w:rPr>
          <w:b/>
          <w:color w:val="000000" w:themeColor="text1"/>
        </w:rPr>
      </w:pPr>
      <w:r w:rsidRPr="002C48BC">
        <w:rPr>
          <w:b/>
          <w:color w:val="000000" w:themeColor="text1"/>
        </w:rPr>
        <w:t>Тема 3. Правила ведения бухгалтерского учета в страховых организациях</w:t>
      </w:r>
    </w:p>
    <w:p w14:paraId="490BF0DF" w14:textId="77777777" w:rsidR="001A43AD" w:rsidRPr="002C48BC" w:rsidRDefault="001A43AD" w:rsidP="001A43AD">
      <w:pPr>
        <w:ind w:right="-1"/>
        <w:jc w:val="both"/>
        <w:rPr>
          <w:color w:val="000000" w:themeColor="text1"/>
        </w:rPr>
      </w:pPr>
    </w:p>
    <w:p w14:paraId="6A247872"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Основные принципы бухгалтерского учета в страховых организациях. </w:t>
      </w:r>
    </w:p>
    <w:p w14:paraId="142D9AAA"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349318CA" w14:textId="77777777" w:rsidR="001A43AD" w:rsidRPr="002C48BC" w:rsidRDefault="001A43AD" w:rsidP="001A43AD">
      <w:pPr>
        <w:numPr>
          <w:ilvl w:val="0"/>
          <w:numId w:val="153"/>
        </w:numPr>
        <w:contextualSpacing/>
        <w:jc w:val="both"/>
        <w:rPr>
          <w:color w:val="000000" w:themeColor="text1"/>
        </w:rPr>
      </w:pPr>
      <w:r w:rsidRPr="002C48BC">
        <w:rPr>
          <w:color w:val="000000"/>
        </w:rPr>
        <w:t>Порядок отражения на счетах бухгалтерского учета объектов бухгалтерского учета страховыми организациями.</w:t>
      </w:r>
    </w:p>
    <w:p w14:paraId="0A2ADD98"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Правила учета отложенных налогов в страховых организациях. </w:t>
      </w:r>
      <w:r w:rsidRPr="002C48BC">
        <w:rPr>
          <w:rFonts w:eastAsia="Tahoma"/>
          <w:color w:val="000000" w:themeColor="text1"/>
        </w:rPr>
        <w:t xml:space="preserve">Особенности ведения налогового учета доходов и расходов страховых организаций.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983CC63" w14:textId="77777777" w:rsidR="001A43AD" w:rsidRPr="002C48BC" w:rsidRDefault="001A43AD" w:rsidP="001A43AD">
      <w:pPr>
        <w:ind w:left="360"/>
        <w:contextualSpacing/>
        <w:jc w:val="both"/>
        <w:rPr>
          <w:color w:val="000000" w:themeColor="text1"/>
        </w:rPr>
      </w:pPr>
    </w:p>
    <w:p w14:paraId="4044C656"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4</w:t>
      </w:r>
      <w:r w:rsidRPr="002C48BC">
        <w:rPr>
          <w:b/>
          <w:bCs/>
          <w:color w:val="000000" w:themeColor="text1"/>
        </w:rPr>
        <w:t>. Бухгалтерская и финансовая отчетность страховой организации</w:t>
      </w:r>
    </w:p>
    <w:p w14:paraId="297998F3" w14:textId="77777777" w:rsidR="001A43AD" w:rsidRPr="002C48BC" w:rsidRDefault="001A43AD" w:rsidP="001A43AD">
      <w:pPr>
        <w:jc w:val="both"/>
        <w:rPr>
          <w:b/>
          <w:bCs/>
          <w:color w:val="000000" w:themeColor="text1"/>
        </w:rPr>
      </w:pPr>
    </w:p>
    <w:p w14:paraId="38ED7599" w14:textId="77777777" w:rsidR="001A43AD" w:rsidRPr="002C48BC" w:rsidRDefault="001A43AD" w:rsidP="001A43AD">
      <w:pPr>
        <w:numPr>
          <w:ilvl w:val="0"/>
          <w:numId w:val="154"/>
        </w:numPr>
        <w:contextualSpacing/>
        <w:jc w:val="both"/>
        <w:rPr>
          <w:color w:val="000000" w:themeColor="text1"/>
        </w:rPr>
      </w:pPr>
      <w:r w:rsidRPr="002C48BC">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08C547D3"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136129F2"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lastRenderedPageBreak/>
        <w:t xml:space="preserve">Изменения в составе и порядке формирования бухгалтерской (финансовой) отчетности (в случае наличия); </w:t>
      </w:r>
    </w:p>
    <w:p w14:paraId="1192D68C"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Отчетность, направляемая страховыми организациями в Банк России в порядке надзора;</w:t>
      </w:r>
    </w:p>
    <w:p w14:paraId="493D8416"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Принципы и порядок составления консолидированной финансовой отчетности страховщиков. </w:t>
      </w:r>
    </w:p>
    <w:p w14:paraId="580127EB" w14:textId="77777777" w:rsidR="001A43AD" w:rsidRPr="002C48BC" w:rsidRDefault="001A43AD" w:rsidP="001A43AD">
      <w:pPr>
        <w:jc w:val="both"/>
        <w:rPr>
          <w:color w:val="000000" w:themeColor="text1"/>
        </w:rPr>
      </w:pPr>
    </w:p>
    <w:p w14:paraId="3F6539BD" w14:textId="77777777" w:rsidR="001A43AD" w:rsidRPr="002C48BC" w:rsidRDefault="001A43AD" w:rsidP="001A43AD">
      <w:pPr>
        <w:jc w:val="both"/>
        <w:rPr>
          <w:b/>
          <w:bCs/>
          <w:color w:val="000000" w:themeColor="text1"/>
        </w:rPr>
      </w:pPr>
      <w:r w:rsidRPr="002C48BC">
        <w:rPr>
          <w:b/>
          <w:color w:val="000000" w:themeColor="text1"/>
        </w:rPr>
        <w:t xml:space="preserve">Тема 5. </w:t>
      </w:r>
      <w:r w:rsidRPr="002C48BC">
        <w:rPr>
          <w:b/>
          <w:bCs/>
          <w:color w:val="000000" w:themeColor="text1"/>
        </w:rPr>
        <w:t>Аудит бухгалтерской (финансовой) отчетности страховых организаций</w:t>
      </w:r>
      <w:r w:rsidRPr="002C48BC">
        <w:rPr>
          <w:b/>
          <w:color w:val="000000" w:themeColor="text1"/>
        </w:rPr>
        <w:t xml:space="preserve"> в соответствии с Международными стандартами аудита</w:t>
      </w:r>
    </w:p>
    <w:p w14:paraId="2964D98F" w14:textId="77777777" w:rsidR="001A43AD" w:rsidRPr="002C48BC" w:rsidRDefault="001A43AD" w:rsidP="001A43AD">
      <w:pPr>
        <w:jc w:val="both"/>
        <w:rPr>
          <w:color w:val="000000" w:themeColor="text1"/>
        </w:rPr>
      </w:pPr>
    </w:p>
    <w:p w14:paraId="1CFB0AE2"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65DD41F6"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74386D9B"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Процедуры проверки предписаний Банка России в отношении проверяемой страховой организации.</w:t>
      </w:r>
    </w:p>
    <w:p w14:paraId="33D1BB16"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 xml:space="preserve">Особенности аудита </w:t>
      </w:r>
      <w:r w:rsidRPr="002C48BC">
        <w:rPr>
          <w:rFonts w:eastAsia="Tahoma"/>
          <w:color w:val="000000" w:themeColor="text1"/>
        </w:rPr>
        <w:t>бухгалтерской (финансовой) отчетности страховщиков</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10030480"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ED05D3E"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7A95FCF2"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Особенности применения правил независимости при аудите страховых организаций.</w:t>
      </w:r>
    </w:p>
    <w:p w14:paraId="6715BF8E" w14:textId="77777777" w:rsidR="001A43AD" w:rsidRPr="002C48BC" w:rsidRDefault="001A43AD" w:rsidP="001A43AD">
      <w:pPr>
        <w:numPr>
          <w:ilvl w:val="0"/>
          <w:numId w:val="155"/>
        </w:numPr>
        <w:spacing w:after="148" w:line="266" w:lineRule="auto"/>
        <w:contextualSpacing/>
        <w:jc w:val="both"/>
      </w:pPr>
      <w:r w:rsidRPr="002C48BC">
        <w:t>Типовые вопросы и нарушения при составлении аудиторских заключений страховых организаций.</w:t>
      </w:r>
    </w:p>
    <w:p w14:paraId="48629D4D" w14:textId="77777777" w:rsidR="001A43AD" w:rsidRPr="002C48BC" w:rsidRDefault="001A43AD" w:rsidP="001A43AD">
      <w:pPr>
        <w:ind w:left="675"/>
        <w:jc w:val="both"/>
        <w:rPr>
          <w:color w:val="000000" w:themeColor="text1"/>
        </w:rPr>
      </w:pPr>
    </w:p>
    <w:p w14:paraId="0A397056" w14:textId="77777777" w:rsidR="001A43AD" w:rsidRPr="002C48BC" w:rsidRDefault="001A43AD" w:rsidP="001A43AD">
      <w:pPr>
        <w:jc w:val="both"/>
        <w:rPr>
          <w:b/>
        </w:rPr>
      </w:pPr>
      <w:r w:rsidRPr="002C48BC">
        <w:rPr>
          <w:b/>
        </w:rPr>
        <w:t>Результат обучения</w:t>
      </w:r>
    </w:p>
    <w:p w14:paraId="58975328" w14:textId="77777777" w:rsidR="001A43AD" w:rsidRPr="002C48BC" w:rsidRDefault="001A43AD" w:rsidP="001A43AD">
      <w:pPr>
        <w:jc w:val="both"/>
        <w:rPr>
          <w:b/>
        </w:rPr>
      </w:pPr>
    </w:p>
    <w:p w14:paraId="405DFD0C" w14:textId="77777777" w:rsidR="001A43AD" w:rsidRPr="002C48BC" w:rsidRDefault="001A43AD" w:rsidP="001A43AD">
      <w:pPr>
        <w:jc w:val="both"/>
      </w:pPr>
      <w:r w:rsidRPr="002C48BC">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70C19531" w14:textId="77777777" w:rsidR="001A43AD" w:rsidRPr="002C48BC" w:rsidRDefault="001A43AD" w:rsidP="001A43AD">
      <w:pPr>
        <w:ind w:left="675"/>
        <w:jc w:val="both"/>
        <w:rPr>
          <w:color w:val="000000" w:themeColor="text1"/>
        </w:rPr>
      </w:pPr>
    </w:p>
    <w:p w14:paraId="4D855EDA" w14:textId="77777777" w:rsidR="001A43AD" w:rsidRPr="002C48BC" w:rsidRDefault="001A43AD" w:rsidP="001A43AD">
      <w:pPr>
        <w:ind w:left="675"/>
        <w:jc w:val="both"/>
        <w:rPr>
          <w:color w:val="000000" w:themeColor="text1"/>
        </w:rPr>
      </w:pPr>
    </w:p>
    <w:p w14:paraId="1094BA53" w14:textId="77777777" w:rsidR="001A43AD" w:rsidRPr="002C48BC" w:rsidRDefault="001A43AD" w:rsidP="001A43AD">
      <w:pPr>
        <w:keepNext/>
        <w:outlineLvl w:val="0"/>
        <w:rPr>
          <w:rFonts w:eastAsiaTheme="minorHAnsi"/>
          <w:b/>
          <w:lang w:eastAsia="en-US"/>
        </w:rPr>
      </w:pPr>
      <w:r w:rsidRPr="002C48BC">
        <w:rPr>
          <w:b/>
          <w:bCs/>
        </w:rPr>
        <w:t xml:space="preserve">6-5-05 </w:t>
      </w:r>
      <w:r w:rsidRPr="002C48BC">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34BCAF8F" w14:textId="77777777" w:rsidR="001A43AD" w:rsidRPr="002C48BC" w:rsidRDefault="001A43AD" w:rsidP="001A43AD">
      <w:pPr>
        <w:jc w:val="both"/>
        <w:rPr>
          <w:color w:val="000000" w:themeColor="text1"/>
        </w:rPr>
      </w:pPr>
    </w:p>
    <w:p w14:paraId="45A7DDA3"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53EE8424" w14:textId="77777777" w:rsidR="001A43AD" w:rsidRPr="002C48BC" w:rsidRDefault="001A43AD" w:rsidP="001A43AD">
      <w:pPr>
        <w:jc w:val="both"/>
        <w:rPr>
          <w:color w:val="000000" w:themeColor="text1"/>
        </w:rPr>
      </w:pPr>
    </w:p>
    <w:p w14:paraId="00502F53"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2C48BC">
        <w:t xml:space="preserve">применения требований МСФО при подготовке финансовой отчетности </w:t>
      </w:r>
      <w:r w:rsidRPr="002C48BC">
        <w:rPr>
          <w:color w:val="000000" w:themeColor="text1"/>
        </w:rPr>
        <w:t>страховых организаций.</w:t>
      </w:r>
    </w:p>
    <w:p w14:paraId="1F343941" w14:textId="77777777" w:rsidR="001A43AD" w:rsidRPr="002C48BC" w:rsidRDefault="001A43AD" w:rsidP="001A43AD">
      <w:pPr>
        <w:jc w:val="both"/>
        <w:rPr>
          <w:color w:val="000000" w:themeColor="text1"/>
        </w:rPr>
      </w:pPr>
    </w:p>
    <w:p w14:paraId="31852BA3" w14:textId="77777777" w:rsidR="001A43AD" w:rsidRPr="002C48BC" w:rsidRDefault="001A43AD" w:rsidP="001A43AD">
      <w:pPr>
        <w:jc w:val="both"/>
        <w:rPr>
          <w:b/>
          <w:bCs/>
          <w:color w:val="000000" w:themeColor="text1"/>
        </w:rPr>
      </w:pPr>
      <w:r w:rsidRPr="002C48BC">
        <w:rPr>
          <w:b/>
          <w:bCs/>
          <w:color w:val="000000" w:themeColor="text1"/>
        </w:rPr>
        <w:t>Тема 1. Основные формы финансовой отчетности страховых организаций</w:t>
      </w:r>
    </w:p>
    <w:p w14:paraId="5CE7D6D8" w14:textId="77777777" w:rsidR="001A43AD" w:rsidRPr="002C48BC" w:rsidRDefault="001A43AD" w:rsidP="001A43AD">
      <w:pPr>
        <w:jc w:val="both"/>
        <w:rPr>
          <w:color w:val="000000" w:themeColor="text1"/>
        </w:rPr>
      </w:pPr>
    </w:p>
    <w:p w14:paraId="4529F303" w14:textId="77777777" w:rsidR="001A43AD" w:rsidRPr="002C48BC" w:rsidRDefault="001A43AD" w:rsidP="001A43AD">
      <w:pPr>
        <w:numPr>
          <w:ilvl w:val="0"/>
          <w:numId w:val="92"/>
        </w:numPr>
        <w:contextualSpacing/>
        <w:jc w:val="both"/>
        <w:rPr>
          <w:color w:val="000000" w:themeColor="text1"/>
        </w:rPr>
      </w:pPr>
      <w:r w:rsidRPr="002C48BC">
        <w:rPr>
          <w:color w:val="000000" w:themeColor="text1"/>
        </w:rPr>
        <w:t>Бухгалтерский баланс страховой организации;</w:t>
      </w:r>
    </w:p>
    <w:p w14:paraId="755C8C0F" w14:textId="77777777" w:rsidR="001A43AD" w:rsidRPr="002C48BC" w:rsidRDefault="001A43AD" w:rsidP="001A43AD">
      <w:pPr>
        <w:numPr>
          <w:ilvl w:val="0"/>
          <w:numId w:val="92"/>
        </w:numPr>
        <w:contextualSpacing/>
        <w:jc w:val="both"/>
        <w:rPr>
          <w:rFonts w:eastAsia="Tahoma"/>
          <w:color w:val="000000" w:themeColor="text1"/>
        </w:rPr>
      </w:pPr>
      <w:r w:rsidRPr="002C48BC">
        <w:rPr>
          <w:rFonts w:eastAsia="Tahoma"/>
          <w:color w:val="000000" w:themeColor="text1"/>
        </w:rPr>
        <w:t xml:space="preserve">Отчет о финансовых результатах </w:t>
      </w:r>
      <w:r w:rsidRPr="002C48BC">
        <w:rPr>
          <w:color w:val="000000" w:themeColor="text1"/>
        </w:rPr>
        <w:t>страховой организации;</w:t>
      </w:r>
    </w:p>
    <w:p w14:paraId="7A7610B5"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об изменениях собственного капитала страховой организации;</w:t>
      </w:r>
    </w:p>
    <w:p w14:paraId="1E6BFA4C"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 движении денежных средств страховщика.</w:t>
      </w:r>
    </w:p>
    <w:p w14:paraId="2F6E09E8" w14:textId="77777777" w:rsidR="001A43AD" w:rsidRPr="002C48BC" w:rsidRDefault="001A43AD" w:rsidP="001A43AD">
      <w:pPr>
        <w:ind w:left="675"/>
        <w:jc w:val="both"/>
        <w:rPr>
          <w:color w:val="000000" w:themeColor="text1"/>
        </w:rPr>
      </w:pPr>
    </w:p>
    <w:p w14:paraId="2B7ECA05" w14:textId="77777777" w:rsidR="001A43AD" w:rsidRPr="002C48BC" w:rsidRDefault="001A43AD" w:rsidP="001A43AD">
      <w:pPr>
        <w:jc w:val="both"/>
        <w:rPr>
          <w:b/>
          <w:color w:val="000000" w:themeColor="text1"/>
        </w:rPr>
      </w:pPr>
      <w:r w:rsidRPr="002C48BC">
        <w:rPr>
          <w:b/>
          <w:color w:val="000000" w:themeColor="text1"/>
        </w:rPr>
        <w:t>Тема 2. Раскрытие информации страховых организаций</w:t>
      </w:r>
    </w:p>
    <w:p w14:paraId="3A18F942" w14:textId="77777777" w:rsidR="001A43AD" w:rsidRPr="002C48BC" w:rsidRDefault="001A43AD" w:rsidP="001A43AD">
      <w:pPr>
        <w:jc w:val="both"/>
        <w:rPr>
          <w:b/>
          <w:color w:val="000000" w:themeColor="text1"/>
        </w:rPr>
      </w:pPr>
    </w:p>
    <w:p w14:paraId="6B1F31D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основной деятельности страховщика;</w:t>
      </w:r>
    </w:p>
    <w:p w14:paraId="26C7EF48"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5F335F7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50E24EEB"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14FA5C6C"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Резервы и доля перестраховщиков в резервах по страхованию;</w:t>
      </w:r>
    </w:p>
    <w:p w14:paraId="63B866E9"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Страховые премии по операциям страхования, </w:t>
      </w:r>
      <w:proofErr w:type="spellStart"/>
      <w:r w:rsidRPr="002C48BC">
        <w:rPr>
          <w:color w:val="000000" w:themeColor="text1"/>
        </w:rPr>
        <w:t>сострахования</w:t>
      </w:r>
      <w:proofErr w:type="spellEnd"/>
      <w:r w:rsidRPr="002C48BC">
        <w:rPr>
          <w:color w:val="000000" w:themeColor="text1"/>
        </w:rPr>
        <w:t>, перестрахования;</w:t>
      </w:r>
    </w:p>
    <w:p w14:paraId="3450E405" w14:textId="77777777" w:rsidR="001A43AD" w:rsidRPr="002C48BC" w:rsidRDefault="001A43AD" w:rsidP="001A43AD">
      <w:pPr>
        <w:numPr>
          <w:ilvl w:val="0"/>
          <w:numId w:val="16"/>
        </w:numPr>
        <w:ind w:left="675"/>
        <w:jc w:val="both"/>
        <w:rPr>
          <w:color w:val="000000" w:themeColor="text1"/>
        </w:rPr>
      </w:pPr>
      <w:r w:rsidRPr="002C48BC">
        <w:rPr>
          <w:color w:val="000000" w:themeColor="text1"/>
        </w:rPr>
        <w:t>Состоявшиеся убытки по страхованию;</w:t>
      </w:r>
    </w:p>
    <w:p w14:paraId="1E485275"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Расходы по ведению операций по страхованию, </w:t>
      </w:r>
      <w:proofErr w:type="spellStart"/>
      <w:r w:rsidRPr="002C48BC">
        <w:rPr>
          <w:color w:val="000000" w:themeColor="text1"/>
        </w:rPr>
        <w:t>сострахованию</w:t>
      </w:r>
      <w:proofErr w:type="spellEnd"/>
      <w:r w:rsidRPr="002C48BC">
        <w:rPr>
          <w:color w:val="000000" w:themeColor="text1"/>
        </w:rPr>
        <w:t>, перестрахованию;</w:t>
      </w:r>
    </w:p>
    <w:p w14:paraId="579026A6" w14:textId="77777777" w:rsidR="001A43AD" w:rsidRPr="002C48BC" w:rsidRDefault="001A43AD" w:rsidP="001A43AD">
      <w:pPr>
        <w:numPr>
          <w:ilvl w:val="0"/>
          <w:numId w:val="16"/>
        </w:numPr>
        <w:ind w:left="675"/>
        <w:jc w:val="both"/>
        <w:rPr>
          <w:color w:val="000000" w:themeColor="text1"/>
        </w:rPr>
      </w:pPr>
      <w:r w:rsidRPr="002C48BC">
        <w:rPr>
          <w:color w:val="000000" w:themeColor="text1"/>
        </w:rPr>
        <w:t>Управление рисками;</w:t>
      </w:r>
    </w:p>
    <w:p w14:paraId="50278778" w14:textId="77777777" w:rsidR="001A43AD" w:rsidRPr="002C48BC" w:rsidRDefault="001A43AD" w:rsidP="001A43AD">
      <w:pPr>
        <w:numPr>
          <w:ilvl w:val="0"/>
          <w:numId w:val="16"/>
        </w:numPr>
        <w:ind w:left="675"/>
        <w:jc w:val="both"/>
        <w:rPr>
          <w:color w:val="000000" w:themeColor="text1"/>
        </w:rPr>
      </w:pPr>
      <w:r w:rsidRPr="002C48BC">
        <w:rPr>
          <w:color w:val="000000" w:themeColor="text1"/>
        </w:rPr>
        <w:t>Условные обязательства.</w:t>
      </w:r>
    </w:p>
    <w:p w14:paraId="1784E648" w14:textId="77777777" w:rsidR="001A43AD" w:rsidRPr="002C48BC" w:rsidRDefault="001A43AD" w:rsidP="001A43AD">
      <w:pPr>
        <w:ind w:left="675"/>
        <w:jc w:val="both"/>
        <w:rPr>
          <w:color w:val="000000" w:themeColor="text1"/>
        </w:rPr>
      </w:pPr>
    </w:p>
    <w:p w14:paraId="608309E8" w14:textId="77777777" w:rsidR="001A43AD" w:rsidRPr="002C48BC" w:rsidRDefault="001A43AD" w:rsidP="001A43AD">
      <w:pPr>
        <w:jc w:val="both"/>
        <w:rPr>
          <w:b/>
        </w:rPr>
      </w:pPr>
      <w:r w:rsidRPr="002C48BC">
        <w:rPr>
          <w:b/>
        </w:rPr>
        <w:t>Результат обучения</w:t>
      </w:r>
    </w:p>
    <w:p w14:paraId="1E1FFA80" w14:textId="77777777" w:rsidR="001A43AD" w:rsidRPr="002C48BC" w:rsidRDefault="001A43AD" w:rsidP="001A43AD">
      <w:pPr>
        <w:jc w:val="both"/>
        <w:rPr>
          <w:b/>
        </w:rPr>
      </w:pPr>
    </w:p>
    <w:p w14:paraId="4BD9C595"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C7DD119" w14:textId="77777777" w:rsidR="001A43AD" w:rsidRPr="002C48BC" w:rsidRDefault="001A43AD" w:rsidP="001A43AD">
      <w:pPr>
        <w:jc w:val="both"/>
      </w:pPr>
    </w:p>
    <w:p w14:paraId="01CBA279" w14:textId="77777777" w:rsidR="001A43AD" w:rsidRPr="002C48BC" w:rsidRDefault="001A43AD" w:rsidP="001A43AD">
      <w:pPr>
        <w:keepNext/>
        <w:outlineLvl w:val="0"/>
        <w:rPr>
          <w:rFonts w:eastAsiaTheme="minorHAnsi"/>
          <w:b/>
          <w:lang w:eastAsia="en-US"/>
        </w:rPr>
      </w:pPr>
      <w:r w:rsidRPr="002C48BC">
        <w:rPr>
          <w:b/>
          <w:bCs/>
        </w:rPr>
        <w:t xml:space="preserve">6-5-06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СТРАХОВЫХ ОРГАНИЗАЦИЙ» </w:t>
      </w:r>
    </w:p>
    <w:p w14:paraId="7C24AF21" w14:textId="77777777" w:rsidR="001A43AD" w:rsidRPr="002C48BC" w:rsidRDefault="001A43AD" w:rsidP="001A43AD">
      <w:pPr>
        <w:jc w:val="both"/>
        <w:rPr>
          <w:color w:val="000000" w:themeColor="text1"/>
        </w:rPr>
      </w:pPr>
    </w:p>
    <w:p w14:paraId="265F8785"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9DEAD8B" w14:textId="77777777" w:rsidR="001A43AD" w:rsidRPr="002C48BC" w:rsidRDefault="001A43AD" w:rsidP="001A43AD">
      <w:pPr>
        <w:jc w:val="both"/>
        <w:rPr>
          <w:color w:val="000000" w:themeColor="text1"/>
        </w:rPr>
      </w:pPr>
    </w:p>
    <w:p w14:paraId="2EB4782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2C48BC">
        <w:t xml:space="preserve">применения требований МСФО и </w:t>
      </w:r>
      <w:r w:rsidRPr="002C48BC">
        <w:rPr>
          <w:color w:val="000000" w:themeColor="text1"/>
        </w:rPr>
        <w:t>особенностей проведения аудита страховых организаций.</w:t>
      </w:r>
    </w:p>
    <w:p w14:paraId="5C713A2A" w14:textId="77777777" w:rsidR="001A43AD" w:rsidRPr="002C48BC" w:rsidRDefault="001A43AD" w:rsidP="001A43AD">
      <w:pPr>
        <w:jc w:val="both"/>
        <w:rPr>
          <w:color w:val="000000" w:themeColor="text1"/>
        </w:rPr>
      </w:pPr>
    </w:p>
    <w:p w14:paraId="7ED1559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страховых организациях</w:t>
      </w:r>
    </w:p>
    <w:p w14:paraId="3FCD771E" w14:textId="77777777" w:rsidR="001A43AD" w:rsidRPr="002C48BC" w:rsidRDefault="001A43AD" w:rsidP="001A43AD">
      <w:pPr>
        <w:ind w:right="-1"/>
        <w:jc w:val="both"/>
        <w:rPr>
          <w:color w:val="000000" w:themeColor="text1"/>
        </w:rPr>
      </w:pPr>
    </w:p>
    <w:p w14:paraId="485F9E14"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Международный стандарт финансовой отчетности (IFRS) 17 «Договоры страхования»</w:t>
      </w:r>
    </w:p>
    <w:p w14:paraId="1740397D"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5EA2A2F"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Прочие международные стандарты финансовой отчетности</w:t>
      </w:r>
    </w:p>
    <w:p w14:paraId="53610246" w14:textId="77777777" w:rsidR="001A43AD" w:rsidRPr="002C48BC" w:rsidRDefault="001A43AD" w:rsidP="001A43AD">
      <w:pPr>
        <w:ind w:left="720"/>
        <w:contextualSpacing/>
        <w:jc w:val="both"/>
        <w:rPr>
          <w:rFonts w:eastAsia="Tahoma"/>
          <w:color w:val="000000" w:themeColor="text1"/>
        </w:rPr>
      </w:pPr>
    </w:p>
    <w:p w14:paraId="4BA10FEB"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страховых организаций</w:t>
      </w:r>
    </w:p>
    <w:p w14:paraId="7CEC9810" w14:textId="77777777" w:rsidR="001A43AD" w:rsidRPr="002C48BC" w:rsidRDefault="001A43AD" w:rsidP="001A43AD">
      <w:pPr>
        <w:jc w:val="both"/>
        <w:rPr>
          <w:b/>
          <w:bCs/>
          <w:color w:val="000000" w:themeColor="text1"/>
        </w:rPr>
      </w:pPr>
    </w:p>
    <w:p w14:paraId="1B929B05"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страховщиков. </w:t>
      </w:r>
    </w:p>
    <w:p w14:paraId="6251D65F"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Консолидированная финансовая отчетность</w:t>
      </w:r>
    </w:p>
    <w:p w14:paraId="7899E641" w14:textId="77777777" w:rsidR="001A43AD" w:rsidRPr="002C48BC" w:rsidRDefault="001A43AD" w:rsidP="001A43AD">
      <w:pPr>
        <w:jc w:val="both"/>
        <w:rPr>
          <w:b/>
          <w:bCs/>
          <w:color w:val="000000" w:themeColor="text1"/>
        </w:rPr>
      </w:pPr>
    </w:p>
    <w:p w14:paraId="43235375" w14:textId="77777777" w:rsidR="001A43AD" w:rsidRPr="002C48BC" w:rsidRDefault="001A43AD" w:rsidP="001A43AD">
      <w:pPr>
        <w:jc w:val="both"/>
        <w:rPr>
          <w:b/>
        </w:rPr>
      </w:pPr>
      <w:r w:rsidRPr="002C48BC">
        <w:rPr>
          <w:b/>
        </w:rPr>
        <w:t>Результат обучения</w:t>
      </w:r>
    </w:p>
    <w:p w14:paraId="3D45957B" w14:textId="77777777" w:rsidR="001A43AD" w:rsidRPr="002C48BC" w:rsidRDefault="001A43AD" w:rsidP="001A43AD">
      <w:pPr>
        <w:jc w:val="both"/>
        <w:rPr>
          <w:b/>
        </w:rPr>
      </w:pPr>
    </w:p>
    <w:p w14:paraId="318471B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10A5D41" w14:textId="77777777" w:rsidR="001A43AD" w:rsidRPr="002C48BC" w:rsidRDefault="001A43AD" w:rsidP="001A43AD">
      <w:pPr>
        <w:jc w:val="both"/>
      </w:pPr>
    </w:p>
    <w:p w14:paraId="45A86B2B" w14:textId="77777777" w:rsidR="001A43AD" w:rsidRPr="002C48BC" w:rsidRDefault="001A43AD" w:rsidP="001A43AD">
      <w:pPr>
        <w:jc w:val="both"/>
        <w:rPr>
          <w:b/>
          <w:bCs/>
        </w:rPr>
      </w:pPr>
    </w:p>
    <w:p w14:paraId="69242151"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 </w:t>
      </w:r>
      <w:r>
        <w:rPr>
          <w:rFonts w:eastAsiaTheme="minorHAnsi"/>
          <w:b/>
          <w:lang w:eastAsia="en-US"/>
        </w:rPr>
        <w:t>«</w:t>
      </w:r>
      <w:r w:rsidRPr="002C48BC">
        <w:rPr>
          <w:rFonts w:eastAsiaTheme="minorHAnsi"/>
          <w:b/>
          <w:lang w:eastAsia="en-US"/>
        </w:rPr>
        <w:t>МСФО (IFRS) 17: ДОГОВОРЫ СТРАХОВАНИЯ»</w:t>
      </w:r>
    </w:p>
    <w:p w14:paraId="2A1F1252" w14:textId="77777777" w:rsidR="001A43AD" w:rsidRPr="002C48BC" w:rsidRDefault="001A43AD" w:rsidP="001A43AD">
      <w:pPr>
        <w:jc w:val="both"/>
        <w:rPr>
          <w:b/>
          <w:bCs/>
        </w:rPr>
      </w:pPr>
    </w:p>
    <w:p w14:paraId="050E8ADE" w14:textId="77777777" w:rsidR="001A43AD" w:rsidRPr="002C48BC" w:rsidRDefault="001A43AD" w:rsidP="001A43AD">
      <w:pPr>
        <w:jc w:val="both"/>
        <w:rPr>
          <w:color w:val="000000" w:themeColor="text1"/>
        </w:rPr>
      </w:pPr>
      <w:r w:rsidRPr="002C48BC">
        <w:rPr>
          <w:b/>
          <w:bCs/>
          <w:color w:val="000000" w:themeColor="text1"/>
        </w:rPr>
        <w:lastRenderedPageBreak/>
        <w:t>Продолжительность обучения</w:t>
      </w:r>
      <w:r w:rsidRPr="002C48BC">
        <w:rPr>
          <w:color w:val="000000" w:themeColor="text1"/>
        </w:rPr>
        <w:t> – 8 академических часов.</w:t>
      </w:r>
    </w:p>
    <w:p w14:paraId="19F2072C" w14:textId="77777777" w:rsidR="001A43AD" w:rsidRPr="002C48BC" w:rsidRDefault="001A43AD" w:rsidP="001A43AD">
      <w:pPr>
        <w:jc w:val="both"/>
        <w:rPr>
          <w:color w:val="000000" w:themeColor="text1"/>
        </w:rPr>
      </w:pPr>
    </w:p>
    <w:p w14:paraId="7509D003" w14:textId="77777777" w:rsidR="001A43AD" w:rsidRPr="002C48BC" w:rsidRDefault="001A43AD" w:rsidP="001A43AD">
      <w:pPr>
        <w:jc w:val="both"/>
      </w:pPr>
      <w:r w:rsidRPr="002C48BC">
        <w:rPr>
          <w:b/>
        </w:rPr>
        <w:t>Цель программы</w:t>
      </w:r>
      <w:r w:rsidRPr="002C48BC">
        <w:t xml:space="preserve"> -</w:t>
      </w:r>
      <w:r w:rsidRPr="002C48BC">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2C48BC">
        <w:t>МСФО (IFRS) 17 «Договоры страхования».</w:t>
      </w:r>
    </w:p>
    <w:p w14:paraId="147E09AA" w14:textId="77777777" w:rsidR="001A43AD" w:rsidRPr="002C48BC" w:rsidRDefault="001A43AD" w:rsidP="001A43AD">
      <w:pPr>
        <w:jc w:val="both"/>
      </w:pPr>
      <w:r w:rsidRPr="002C48BC">
        <w:t xml:space="preserve"> </w:t>
      </w:r>
    </w:p>
    <w:p w14:paraId="42457AED"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История и предпосылки разработки стандарта МСФО (IFRS) 17 «Договоры страхования». </w:t>
      </w:r>
    </w:p>
    <w:p w14:paraId="7E89AA7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025D854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Понятие обременительных договоров</w:t>
      </w:r>
    </w:p>
    <w:p w14:paraId="58CFAE5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Выделение встроенных компонентов </w:t>
      </w:r>
    </w:p>
    <w:p w14:paraId="32612C5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Агрегирование договоров </w:t>
      </w:r>
    </w:p>
    <w:p w14:paraId="54EF989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06BDCA8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3A0F3F36"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Подход на основе распределения премий (PPA). Отличия, особенности применения. Практический пример учета PPA.</w:t>
      </w:r>
    </w:p>
    <w:p w14:paraId="75F8CDD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4FE698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Учет операций перестрахования. </w:t>
      </w:r>
    </w:p>
    <w:p w14:paraId="0F245783"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003DF7CA"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6457A086" w14:textId="77777777" w:rsidR="001A43AD" w:rsidRPr="002C48BC" w:rsidRDefault="001A43AD" w:rsidP="001A43AD">
      <w:pPr>
        <w:ind w:left="720"/>
        <w:contextualSpacing/>
        <w:jc w:val="both"/>
        <w:rPr>
          <w:rFonts w:eastAsia="Tahoma"/>
          <w:color w:val="000000"/>
        </w:rPr>
      </w:pPr>
    </w:p>
    <w:p w14:paraId="10B631F7" w14:textId="77777777" w:rsidR="001A43AD" w:rsidRPr="002C48BC" w:rsidRDefault="001A43AD" w:rsidP="001A43AD">
      <w:pPr>
        <w:jc w:val="both"/>
        <w:rPr>
          <w:b/>
        </w:rPr>
      </w:pPr>
      <w:r w:rsidRPr="002C48BC">
        <w:rPr>
          <w:b/>
        </w:rPr>
        <w:t>Результат обучения</w:t>
      </w:r>
    </w:p>
    <w:p w14:paraId="38A78734" w14:textId="77777777" w:rsidR="001A43AD" w:rsidRPr="002C48BC" w:rsidRDefault="001A43AD" w:rsidP="001A43AD">
      <w:pPr>
        <w:jc w:val="both"/>
        <w:rPr>
          <w:b/>
        </w:rPr>
      </w:pPr>
    </w:p>
    <w:p w14:paraId="0DFAB1C2" w14:textId="77777777" w:rsidR="001A43AD" w:rsidRPr="002C48BC" w:rsidRDefault="001A43AD" w:rsidP="001A43AD">
      <w:pPr>
        <w:ind w:right="-113"/>
        <w:jc w:val="both"/>
      </w:pPr>
      <w:r w:rsidRPr="002C48BC">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582071D" w14:textId="77777777" w:rsidR="001A43AD" w:rsidRPr="002C48BC" w:rsidRDefault="001A43AD" w:rsidP="001A43AD">
      <w:pPr>
        <w:ind w:right="-113"/>
        <w:jc w:val="both"/>
      </w:pPr>
    </w:p>
    <w:p w14:paraId="4857C0BF" w14:textId="77777777" w:rsidR="001A43AD" w:rsidRPr="002C48BC" w:rsidRDefault="001A43AD" w:rsidP="001A43AD">
      <w:pPr>
        <w:ind w:right="-113"/>
        <w:jc w:val="both"/>
      </w:pPr>
    </w:p>
    <w:p w14:paraId="698A37BA"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6-5-07/1 </w:t>
      </w:r>
      <w:r>
        <w:rPr>
          <w:rFonts w:eastAsiaTheme="minorHAnsi"/>
          <w:b/>
          <w:lang w:eastAsia="en-US"/>
        </w:rPr>
        <w:t>«</w:t>
      </w:r>
      <w:r w:rsidRPr="002C48BC">
        <w:rPr>
          <w:rFonts w:eastAsiaTheme="minorHAnsi"/>
          <w:b/>
          <w:lang w:eastAsia="en-US"/>
        </w:rPr>
        <w:t>МСФО (IFRS) 17: ДОГОВОРЫ СТРАХОВАНИЯ»</w:t>
      </w:r>
    </w:p>
    <w:p w14:paraId="7688BA53" w14:textId="77777777" w:rsidR="001A43AD" w:rsidRPr="002C48BC" w:rsidRDefault="001A43AD" w:rsidP="001A43AD">
      <w:pPr>
        <w:ind w:left="360"/>
        <w:contextualSpacing/>
        <w:jc w:val="both"/>
        <w:rPr>
          <w:rFonts w:eastAsia="Tahoma"/>
          <w:b/>
          <w:bCs/>
          <w:color w:val="000000"/>
        </w:rPr>
      </w:pPr>
    </w:p>
    <w:p w14:paraId="76610799"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часов.</w:t>
      </w:r>
    </w:p>
    <w:p w14:paraId="036D65C2" w14:textId="77777777" w:rsidR="001A43AD" w:rsidRPr="002C48BC" w:rsidRDefault="001A43AD" w:rsidP="001A43AD">
      <w:pPr>
        <w:jc w:val="both"/>
        <w:rPr>
          <w:color w:val="000000" w:themeColor="text1"/>
        </w:rPr>
      </w:pPr>
    </w:p>
    <w:p w14:paraId="16E5699E" w14:textId="77777777" w:rsidR="001A43AD" w:rsidRPr="002C48BC" w:rsidRDefault="001A43AD" w:rsidP="001A43AD">
      <w:pPr>
        <w:jc w:val="both"/>
      </w:pPr>
      <w:r w:rsidRPr="002C48BC">
        <w:rPr>
          <w:b/>
        </w:rPr>
        <w:t xml:space="preserve">Цель программы </w:t>
      </w:r>
      <w:r w:rsidRPr="002C48BC">
        <w:t xml:space="preserve">- </w:t>
      </w:r>
      <w:r w:rsidRPr="002C48BC">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2C48BC">
        <w:t xml:space="preserve"> (IFRS) 17 «Договоры страхования».</w:t>
      </w:r>
    </w:p>
    <w:p w14:paraId="7A119754" w14:textId="77777777" w:rsidR="001A43AD" w:rsidRPr="002C48BC" w:rsidRDefault="001A43AD" w:rsidP="001A43AD">
      <w:pPr>
        <w:jc w:val="both"/>
      </w:pPr>
    </w:p>
    <w:p w14:paraId="0FE775EB"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Предпосылки разработки стандарта МСФО (IFRS) 17 «Договоры страхования». </w:t>
      </w:r>
    </w:p>
    <w:p w14:paraId="3DA36A5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Основные положения МСФО (IFRS) 17. </w:t>
      </w:r>
    </w:p>
    <w:p w14:paraId="4133B81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Составляющие договора. Выделение и правила учета составляющих частей</w:t>
      </w:r>
    </w:p>
    <w:p w14:paraId="782A2970"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Агрегирование договоров. Правила сегментации</w:t>
      </w:r>
    </w:p>
    <w:p w14:paraId="04849AC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Общая модель (Building Block </w:t>
      </w:r>
      <w:proofErr w:type="spellStart"/>
      <w:r w:rsidRPr="002C48BC">
        <w:rPr>
          <w:rFonts w:eastAsia="Tahoma"/>
          <w:color w:val="000000"/>
        </w:rPr>
        <w:t>Approach</w:t>
      </w:r>
      <w:proofErr w:type="spellEnd"/>
      <w:r w:rsidRPr="002C48BC">
        <w:rPr>
          <w:rFonts w:eastAsia="Tahoma"/>
          <w:color w:val="000000"/>
        </w:rPr>
        <w:t xml:space="preserve">), Подход на основе распределения премий (Premium </w:t>
      </w:r>
      <w:proofErr w:type="spellStart"/>
      <w:r w:rsidRPr="002C48BC">
        <w:rPr>
          <w:rFonts w:eastAsia="Tahoma"/>
          <w:color w:val="000000"/>
        </w:rPr>
        <w:t>Allocation</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 Отличия, особенности применения</w:t>
      </w:r>
    </w:p>
    <w:p w14:paraId="6E32D67A"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lastRenderedPageBreak/>
        <w:t xml:space="preserve">Группа договоров страхования с условиями прямого участия </w:t>
      </w:r>
    </w:p>
    <w:p w14:paraId="2F5AEEC6"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Модель на основе учета переменного вознаграждения (</w:t>
      </w:r>
      <w:proofErr w:type="spellStart"/>
      <w:r w:rsidRPr="002C48BC">
        <w:rPr>
          <w:rFonts w:eastAsia="Tahoma"/>
          <w:color w:val="000000"/>
        </w:rPr>
        <w:t>Variable</w:t>
      </w:r>
      <w:proofErr w:type="spellEnd"/>
      <w:r w:rsidRPr="002C48BC">
        <w:rPr>
          <w:rFonts w:eastAsia="Tahoma"/>
          <w:color w:val="000000"/>
        </w:rPr>
        <w:t xml:space="preserve"> </w:t>
      </w:r>
      <w:proofErr w:type="spellStart"/>
      <w:r w:rsidRPr="002C48BC">
        <w:rPr>
          <w:rFonts w:eastAsia="Tahoma"/>
          <w:color w:val="000000"/>
        </w:rPr>
        <w:t>Fee</w:t>
      </w:r>
      <w:proofErr w:type="spellEnd"/>
      <w:r w:rsidRPr="002C48BC">
        <w:rPr>
          <w:rFonts w:eastAsia="Tahoma"/>
          <w:color w:val="000000"/>
        </w:rPr>
        <w:t xml:space="preserve"> </w:t>
      </w:r>
      <w:proofErr w:type="spellStart"/>
      <w:r w:rsidRPr="002C48BC">
        <w:rPr>
          <w:rFonts w:eastAsia="Tahoma"/>
          <w:color w:val="000000"/>
        </w:rPr>
        <w:t>Approach</w:t>
      </w:r>
      <w:proofErr w:type="spellEnd"/>
      <w:r w:rsidRPr="002C48BC">
        <w:rPr>
          <w:rFonts w:eastAsia="Tahoma"/>
          <w:color w:val="000000"/>
        </w:rPr>
        <w:t>)</w:t>
      </w:r>
    </w:p>
    <w:p w14:paraId="4E86DD7F"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Учет операций перестрахования</w:t>
      </w:r>
    </w:p>
    <w:p w14:paraId="26EC3A7D"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4F8C8FB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Переход на МСФО (IFRS) 17.</w:t>
      </w:r>
    </w:p>
    <w:p w14:paraId="5E727C8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Влияние стандарта на деятельность организаций.</w:t>
      </w:r>
    </w:p>
    <w:p w14:paraId="69203C74" w14:textId="77777777" w:rsidR="001A43AD" w:rsidRPr="002C48BC" w:rsidRDefault="001A43AD" w:rsidP="001A43AD">
      <w:pPr>
        <w:ind w:left="360"/>
        <w:contextualSpacing/>
        <w:jc w:val="both"/>
        <w:rPr>
          <w:rFonts w:eastAsia="Tahoma"/>
          <w:color w:val="000000"/>
        </w:rPr>
      </w:pPr>
    </w:p>
    <w:p w14:paraId="14BC202F" w14:textId="77777777" w:rsidR="001A43AD" w:rsidRPr="002C48BC" w:rsidRDefault="001A43AD" w:rsidP="001A43AD">
      <w:pPr>
        <w:jc w:val="both"/>
        <w:rPr>
          <w:b/>
        </w:rPr>
      </w:pPr>
      <w:r w:rsidRPr="002C48BC">
        <w:rPr>
          <w:b/>
        </w:rPr>
        <w:t>Результат обучения</w:t>
      </w:r>
    </w:p>
    <w:p w14:paraId="102B7016" w14:textId="77777777" w:rsidR="001A43AD" w:rsidRPr="002C48BC" w:rsidRDefault="001A43AD" w:rsidP="001A43AD">
      <w:pPr>
        <w:jc w:val="both"/>
        <w:rPr>
          <w:b/>
        </w:rPr>
      </w:pPr>
    </w:p>
    <w:p w14:paraId="6D77BAA1"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53FACFF" w14:textId="77777777" w:rsidR="001A43AD" w:rsidRDefault="001A43AD" w:rsidP="001A43AD">
      <w:pPr>
        <w:ind w:right="-113"/>
        <w:jc w:val="both"/>
      </w:pPr>
    </w:p>
    <w:p w14:paraId="16DC8BE1" w14:textId="77777777" w:rsidR="001A43AD" w:rsidRDefault="001A43AD" w:rsidP="001A43AD">
      <w:pPr>
        <w:ind w:right="-113"/>
        <w:jc w:val="both"/>
      </w:pPr>
    </w:p>
    <w:p w14:paraId="25EEF707"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8</w:t>
      </w:r>
      <w:r w:rsidRPr="002C48BC">
        <w:rPr>
          <w:b/>
          <w:bCs/>
        </w:rPr>
        <w:t xml:space="preserve"> «СУЩЕСТВЕННЫЕ ДЛЯ АУДИТА НЕГОСУДАРСТВЕННОГО ПЕНСИОННОГО ФОНДА (НПФ) РЕГУЛЯТОРНЫЕ И НАДЗОРНЫЕ ТРЕБОВАНИЯ К ЕГО ДЕЯТЕЛЬНОСТИ»</w:t>
      </w:r>
    </w:p>
    <w:p w14:paraId="5B879B89" w14:textId="77777777" w:rsidR="001A43AD" w:rsidRPr="002C48BC" w:rsidRDefault="001A43AD" w:rsidP="001A43AD">
      <w:pPr>
        <w:ind w:right="-113"/>
        <w:jc w:val="both"/>
      </w:pPr>
    </w:p>
    <w:p w14:paraId="7C66C85C" w14:textId="77777777" w:rsidR="001A43AD" w:rsidRPr="002C48BC" w:rsidRDefault="001A43AD" w:rsidP="001A43AD">
      <w:pPr>
        <w:ind w:right="-113"/>
        <w:jc w:val="both"/>
      </w:pPr>
      <w:r w:rsidRPr="002C48BC">
        <w:rPr>
          <w:b/>
        </w:rPr>
        <w:t xml:space="preserve">Продолжительность обучения </w:t>
      </w:r>
      <w:r w:rsidRPr="002C48BC">
        <w:t>— 16 академических часов.</w:t>
      </w:r>
    </w:p>
    <w:p w14:paraId="0E21595A" w14:textId="77777777" w:rsidR="001A43AD" w:rsidRPr="002C48BC" w:rsidRDefault="001A43AD" w:rsidP="001A43AD">
      <w:pPr>
        <w:ind w:right="-113"/>
        <w:jc w:val="both"/>
      </w:pPr>
    </w:p>
    <w:p w14:paraId="306D82C6"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43EBECB" w14:textId="77777777" w:rsidR="001A43AD" w:rsidRPr="002C48BC" w:rsidRDefault="001A43AD" w:rsidP="001A43AD">
      <w:pPr>
        <w:ind w:right="-113"/>
        <w:jc w:val="both"/>
      </w:pPr>
    </w:p>
    <w:p w14:paraId="262A5BEC" w14:textId="77777777" w:rsidR="001A43AD" w:rsidRPr="002C48BC" w:rsidRDefault="001A43AD" w:rsidP="001A43AD">
      <w:pPr>
        <w:ind w:right="-113"/>
        <w:jc w:val="both"/>
        <w:rPr>
          <w:b/>
        </w:rPr>
      </w:pPr>
      <w:r w:rsidRPr="002C48BC">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42152F0C" w14:textId="77777777" w:rsidR="001A43AD" w:rsidRPr="002C48BC" w:rsidRDefault="001A43AD" w:rsidP="001A43AD">
      <w:pPr>
        <w:ind w:right="-113"/>
        <w:jc w:val="both"/>
      </w:pPr>
    </w:p>
    <w:p w14:paraId="41BAAFAF" w14:textId="77777777" w:rsidR="001A43AD" w:rsidRPr="002C48BC" w:rsidRDefault="001A43AD" w:rsidP="001A43AD">
      <w:pPr>
        <w:ind w:right="-113"/>
        <w:jc w:val="both"/>
      </w:pPr>
      <w:r w:rsidRPr="002C48BC">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1F29BA0" w14:textId="77777777" w:rsidR="001A43AD" w:rsidRPr="002C48BC" w:rsidRDefault="001A43AD" w:rsidP="001A43AD">
      <w:pPr>
        <w:ind w:right="-113"/>
        <w:jc w:val="both"/>
      </w:pPr>
    </w:p>
    <w:p w14:paraId="434914CD" w14:textId="77777777" w:rsidR="001A43AD" w:rsidRPr="002C48BC" w:rsidRDefault="001A43AD" w:rsidP="001A43AD">
      <w:pPr>
        <w:ind w:right="-113"/>
        <w:jc w:val="both"/>
      </w:pPr>
      <w:r w:rsidRPr="002C48BC">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65AFE7D8" w14:textId="77777777" w:rsidR="001A43AD" w:rsidRPr="002C48BC" w:rsidRDefault="001A43AD" w:rsidP="001A43AD">
      <w:pPr>
        <w:ind w:right="-113"/>
        <w:jc w:val="both"/>
      </w:pPr>
    </w:p>
    <w:p w14:paraId="285E2E79" w14:textId="77777777" w:rsidR="001A43AD" w:rsidRPr="002C48BC" w:rsidRDefault="001A43AD" w:rsidP="001A43AD">
      <w:pPr>
        <w:ind w:right="-113"/>
        <w:jc w:val="both"/>
      </w:pPr>
      <w:r w:rsidRPr="002C48BC">
        <w:t xml:space="preserve">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w:t>
      </w:r>
      <w:r w:rsidRPr="002C48BC">
        <w:lastRenderedPageBreak/>
        <w:t>пенсионных резервов, инвестирования средств пенсионных накоплений. Инвестиционная декларация. Актуарный дефицит. Выплатной резерв.</w:t>
      </w:r>
    </w:p>
    <w:p w14:paraId="4029AC1A" w14:textId="77777777" w:rsidR="001A43AD" w:rsidRPr="002C48BC" w:rsidRDefault="001A43AD" w:rsidP="001A43AD">
      <w:pPr>
        <w:ind w:right="-113"/>
        <w:jc w:val="both"/>
      </w:pPr>
    </w:p>
    <w:p w14:paraId="19BC3A9D" w14:textId="77777777" w:rsidR="001A43AD" w:rsidRPr="002C48BC" w:rsidRDefault="001A43AD" w:rsidP="001A43AD">
      <w:pPr>
        <w:ind w:right="-113"/>
        <w:jc w:val="both"/>
      </w:pPr>
      <w:r w:rsidRPr="002C48BC">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6521525A" w14:textId="77777777" w:rsidR="001A43AD" w:rsidRPr="002C48BC" w:rsidRDefault="001A43AD" w:rsidP="001A43AD">
      <w:pPr>
        <w:ind w:right="-113"/>
        <w:jc w:val="both"/>
      </w:pPr>
    </w:p>
    <w:p w14:paraId="4A61452D" w14:textId="77777777" w:rsidR="001A43AD" w:rsidRPr="002C48BC" w:rsidRDefault="001A43AD" w:rsidP="001A43AD">
      <w:pPr>
        <w:ind w:right="-113"/>
        <w:jc w:val="both"/>
        <w:rPr>
          <w:b/>
        </w:rPr>
      </w:pPr>
      <w:r w:rsidRPr="002C48BC">
        <w:rPr>
          <w:b/>
        </w:rPr>
        <w:t>Тема 2. Регуляторные требования к НПФ, его собственникам, органам управления и должностным лицам, осуществлению деятельности</w:t>
      </w:r>
    </w:p>
    <w:p w14:paraId="10A79A34" w14:textId="77777777" w:rsidR="001A43AD" w:rsidRPr="002C48BC" w:rsidRDefault="001A43AD" w:rsidP="001A43AD">
      <w:pPr>
        <w:ind w:right="-113"/>
        <w:jc w:val="both"/>
      </w:pPr>
    </w:p>
    <w:p w14:paraId="08D381FA" w14:textId="77777777" w:rsidR="001A43AD" w:rsidRPr="002C48BC" w:rsidRDefault="001A43AD" w:rsidP="001A43AD">
      <w:pPr>
        <w:ind w:right="-113"/>
        <w:jc w:val="both"/>
      </w:pPr>
      <w:r w:rsidRPr="002C48BC">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352E196E" w14:textId="77777777" w:rsidR="001A43AD" w:rsidRPr="002C48BC" w:rsidRDefault="001A43AD" w:rsidP="001A43AD">
      <w:pPr>
        <w:ind w:right="-113"/>
        <w:jc w:val="both"/>
      </w:pPr>
    </w:p>
    <w:p w14:paraId="449260FC" w14:textId="77777777" w:rsidR="001A43AD" w:rsidRPr="002C48BC" w:rsidRDefault="001A43AD" w:rsidP="001A43AD">
      <w:pPr>
        <w:ind w:right="-113"/>
        <w:jc w:val="both"/>
        <w:rPr>
          <w:bCs/>
        </w:rPr>
      </w:pPr>
      <w:r w:rsidRPr="002C48BC">
        <w:t xml:space="preserve">2.2 Контролирующие лица НПФ. Ключевые </w:t>
      </w:r>
      <w:r w:rsidRPr="002C48BC">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3E9F7D16" w14:textId="77777777" w:rsidR="001A43AD" w:rsidRPr="002C48BC" w:rsidRDefault="001A43AD" w:rsidP="001A43AD">
      <w:pPr>
        <w:ind w:right="-113"/>
        <w:jc w:val="both"/>
        <w:rPr>
          <w:bCs/>
        </w:rPr>
      </w:pPr>
    </w:p>
    <w:p w14:paraId="078E9128" w14:textId="77777777" w:rsidR="001A43AD" w:rsidRPr="002C48BC" w:rsidRDefault="001A43AD" w:rsidP="001A43AD">
      <w:pPr>
        <w:ind w:right="-113"/>
        <w:jc w:val="both"/>
      </w:pPr>
      <w:r w:rsidRPr="002C48BC">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2C48BC">
        <w:t>Требования к деловой репутации и квалификационные требования к должностным лицам НПФ. Попечительский совет.</w:t>
      </w:r>
    </w:p>
    <w:p w14:paraId="03636F0C" w14:textId="77777777" w:rsidR="001A43AD" w:rsidRPr="002C48BC" w:rsidRDefault="001A43AD" w:rsidP="001A43AD">
      <w:pPr>
        <w:ind w:right="-113"/>
        <w:jc w:val="both"/>
      </w:pPr>
    </w:p>
    <w:p w14:paraId="18A7C5BA" w14:textId="77777777" w:rsidR="001A43AD" w:rsidRPr="002C48BC" w:rsidRDefault="001A43AD" w:rsidP="001A43AD">
      <w:pPr>
        <w:ind w:right="-113"/>
        <w:jc w:val="both"/>
      </w:pPr>
      <w:r w:rsidRPr="002C48BC">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7759240B" w14:textId="77777777" w:rsidR="001A43AD" w:rsidRPr="002C48BC" w:rsidRDefault="001A43AD" w:rsidP="001A43AD">
      <w:pPr>
        <w:ind w:right="-113"/>
        <w:jc w:val="both"/>
      </w:pPr>
    </w:p>
    <w:p w14:paraId="31C8B208" w14:textId="77777777" w:rsidR="001A43AD" w:rsidRPr="002C48BC" w:rsidRDefault="001A43AD" w:rsidP="001A43AD">
      <w:pPr>
        <w:ind w:right="-113"/>
        <w:jc w:val="both"/>
        <w:rPr>
          <w:b/>
        </w:rPr>
      </w:pPr>
      <w:r w:rsidRPr="002C48BC">
        <w:rPr>
          <w:b/>
        </w:rPr>
        <w:t>Результат обучения</w:t>
      </w:r>
    </w:p>
    <w:p w14:paraId="7B62B671" w14:textId="77777777" w:rsidR="001A43AD" w:rsidRPr="002C48BC" w:rsidRDefault="001A43AD" w:rsidP="001A43AD">
      <w:pPr>
        <w:ind w:right="-113"/>
        <w:jc w:val="both"/>
      </w:pPr>
    </w:p>
    <w:p w14:paraId="14FE0F94"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1A8646C" w14:textId="77777777" w:rsidR="001A43AD" w:rsidRPr="002C48BC" w:rsidRDefault="001A43AD" w:rsidP="001A43AD">
      <w:pPr>
        <w:ind w:right="-113"/>
        <w:jc w:val="both"/>
        <w:rPr>
          <w:b/>
        </w:rPr>
      </w:pPr>
    </w:p>
    <w:p w14:paraId="64218442"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9</w:t>
      </w:r>
      <w:r w:rsidRPr="002C48BC">
        <w:rPr>
          <w:b/>
          <w:bCs/>
        </w:rPr>
        <w:t xml:space="preserve"> «ИМУЩЕСТВО НПФ. РАЗМЕЩЕНИЕ ПЕНСИОННЫХ РЕЗЕРВОВ, ИНВЕСТИРОВАНИЕ ПЕНСИОННЫХ НАКОПЛЕНИЙ: НОРМАТИВЫ, ТРЕБОВАНИЯ, КОНТРОЛЬ И НАДЗОР»</w:t>
      </w:r>
    </w:p>
    <w:p w14:paraId="74DBD015" w14:textId="77777777" w:rsidR="001A43AD" w:rsidRPr="002C48BC" w:rsidRDefault="001A43AD" w:rsidP="001A43AD">
      <w:pPr>
        <w:ind w:right="-113"/>
        <w:jc w:val="both"/>
      </w:pPr>
    </w:p>
    <w:p w14:paraId="2FCABC5A" w14:textId="77777777" w:rsidR="001A43AD" w:rsidRPr="002C48BC" w:rsidRDefault="001A43AD" w:rsidP="001A43AD">
      <w:pPr>
        <w:ind w:right="-113"/>
        <w:jc w:val="both"/>
        <w:rPr>
          <w:b/>
        </w:rPr>
      </w:pPr>
      <w:r w:rsidRPr="002C48BC">
        <w:rPr>
          <w:b/>
        </w:rPr>
        <w:t xml:space="preserve">Продолжительность обучения </w:t>
      </w:r>
      <w:r w:rsidRPr="002C48BC">
        <w:t>— 16 академических часов.</w:t>
      </w:r>
    </w:p>
    <w:p w14:paraId="0FA892F4" w14:textId="77777777" w:rsidR="001A43AD" w:rsidRPr="002C48BC" w:rsidRDefault="001A43AD" w:rsidP="001A43AD">
      <w:pPr>
        <w:ind w:right="-113"/>
        <w:jc w:val="both"/>
      </w:pPr>
    </w:p>
    <w:p w14:paraId="511A4E57"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93C462E" w14:textId="77777777" w:rsidR="001A43AD" w:rsidRPr="002C48BC" w:rsidRDefault="001A43AD" w:rsidP="001A43AD">
      <w:pPr>
        <w:ind w:right="-113"/>
        <w:jc w:val="both"/>
      </w:pPr>
    </w:p>
    <w:p w14:paraId="185D461A" w14:textId="77777777" w:rsidR="001A43AD" w:rsidRPr="002C48BC" w:rsidRDefault="001A43AD" w:rsidP="001A43AD">
      <w:pPr>
        <w:ind w:right="-113"/>
        <w:jc w:val="both"/>
        <w:rPr>
          <w:b/>
        </w:rPr>
      </w:pPr>
      <w:r w:rsidRPr="002C48BC">
        <w:rPr>
          <w:b/>
        </w:rPr>
        <w:t>Тема 1. Имущество НПФ. Актуарное оценивание деятельности НПФ</w:t>
      </w:r>
    </w:p>
    <w:p w14:paraId="4D5722CB" w14:textId="77777777" w:rsidR="001A43AD" w:rsidRPr="002C48BC" w:rsidRDefault="001A43AD" w:rsidP="001A43AD">
      <w:pPr>
        <w:ind w:right="-113"/>
        <w:jc w:val="both"/>
      </w:pPr>
    </w:p>
    <w:p w14:paraId="22DEAD4D" w14:textId="77777777" w:rsidR="001A43AD" w:rsidRPr="002C48BC" w:rsidRDefault="001A43AD" w:rsidP="001A43AD">
      <w:pPr>
        <w:ind w:right="-113"/>
        <w:jc w:val="both"/>
      </w:pPr>
      <w:r w:rsidRPr="002C48BC">
        <w:lastRenderedPageBreak/>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53AB177F" w14:textId="77777777" w:rsidR="001A43AD" w:rsidRPr="002C48BC" w:rsidRDefault="001A43AD" w:rsidP="001A43AD">
      <w:pPr>
        <w:ind w:right="-113"/>
        <w:jc w:val="both"/>
      </w:pPr>
    </w:p>
    <w:p w14:paraId="65B149A3" w14:textId="77777777" w:rsidR="001A43AD" w:rsidRPr="002C48BC" w:rsidRDefault="001A43AD" w:rsidP="001A43AD">
      <w:pPr>
        <w:ind w:right="-113"/>
        <w:jc w:val="both"/>
      </w:pPr>
      <w:r w:rsidRPr="002C48BC">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D62DEA2" w14:textId="77777777" w:rsidR="001A43AD" w:rsidRPr="002C48BC" w:rsidRDefault="001A43AD" w:rsidP="001A43AD">
      <w:pPr>
        <w:ind w:right="-113"/>
        <w:jc w:val="both"/>
      </w:pPr>
    </w:p>
    <w:p w14:paraId="3503E6B0" w14:textId="77777777" w:rsidR="001A43AD" w:rsidRPr="002C48BC" w:rsidRDefault="001A43AD" w:rsidP="001A43AD">
      <w:pPr>
        <w:ind w:right="-113"/>
        <w:jc w:val="both"/>
        <w:rPr>
          <w:b/>
        </w:rPr>
      </w:pPr>
      <w:r w:rsidRPr="002C48BC">
        <w:rPr>
          <w:b/>
        </w:rPr>
        <w:t>Тема 2. Размещение пенсионных резервов и инвестирование средств пенсионных накоплений</w:t>
      </w:r>
    </w:p>
    <w:p w14:paraId="71B5AEBF" w14:textId="77777777" w:rsidR="001A43AD" w:rsidRPr="002C48BC" w:rsidRDefault="001A43AD" w:rsidP="001A43AD">
      <w:pPr>
        <w:ind w:right="-113"/>
        <w:jc w:val="both"/>
      </w:pPr>
    </w:p>
    <w:p w14:paraId="61FDDA28" w14:textId="77777777" w:rsidR="001A43AD" w:rsidRPr="002C48BC" w:rsidRDefault="001A43AD" w:rsidP="001A43AD">
      <w:pPr>
        <w:ind w:right="-113"/>
        <w:jc w:val="both"/>
      </w:pPr>
      <w:r w:rsidRPr="002C48BC">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2A72BA3" w14:textId="77777777" w:rsidR="001A43AD" w:rsidRPr="002C48BC" w:rsidRDefault="001A43AD" w:rsidP="001A43AD">
      <w:pPr>
        <w:ind w:right="-113"/>
        <w:jc w:val="both"/>
      </w:pPr>
    </w:p>
    <w:p w14:paraId="4241F6C3" w14:textId="77777777" w:rsidR="001A43AD" w:rsidRPr="002C48BC" w:rsidRDefault="001A43AD" w:rsidP="001A43AD">
      <w:pPr>
        <w:ind w:right="-113"/>
        <w:jc w:val="both"/>
      </w:pPr>
      <w:r w:rsidRPr="002C48BC">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77A47BEA" w14:textId="77777777" w:rsidR="001A43AD" w:rsidRPr="002C48BC" w:rsidRDefault="001A43AD" w:rsidP="001A43AD">
      <w:pPr>
        <w:ind w:right="-113"/>
        <w:jc w:val="both"/>
      </w:pPr>
    </w:p>
    <w:p w14:paraId="7C32C17B" w14:textId="77777777" w:rsidR="001A43AD" w:rsidRPr="002C48BC" w:rsidRDefault="001A43AD" w:rsidP="001A43AD">
      <w:pPr>
        <w:ind w:right="-113"/>
        <w:jc w:val="both"/>
      </w:pPr>
      <w:r w:rsidRPr="002C48BC">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42358717" w14:textId="77777777" w:rsidR="001A43AD" w:rsidRPr="002C48BC" w:rsidRDefault="001A43AD" w:rsidP="001A43AD">
      <w:pPr>
        <w:ind w:right="-113"/>
        <w:jc w:val="both"/>
      </w:pPr>
    </w:p>
    <w:p w14:paraId="1A8C5D7E" w14:textId="77777777" w:rsidR="001A43AD" w:rsidRPr="002C48BC" w:rsidRDefault="001A43AD" w:rsidP="001A43AD">
      <w:pPr>
        <w:ind w:right="-113"/>
        <w:jc w:val="both"/>
      </w:pPr>
      <w:r w:rsidRPr="002C48BC">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15EB5FFA" w14:textId="77777777" w:rsidR="001A43AD" w:rsidRPr="002C48BC" w:rsidRDefault="001A43AD" w:rsidP="001A43AD">
      <w:pPr>
        <w:ind w:right="-113"/>
        <w:jc w:val="both"/>
      </w:pPr>
    </w:p>
    <w:p w14:paraId="01CDABF4" w14:textId="77777777" w:rsidR="001A43AD" w:rsidRPr="002C48BC" w:rsidRDefault="001A43AD" w:rsidP="001A43AD">
      <w:pPr>
        <w:ind w:right="-113"/>
        <w:jc w:val="both"/>
      </w:pPr>
      <w:r w:rsidRPr="002C48BC">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4A4A509C" w14:textId="77777777" w:rsidR="001A43AD" w:rsidRPr="002C48BC" w:rsidRDefault="001A43AD" w:rsidP="001A43AD">
      <w:pPr>
        <w:ind w:right="-113"/>
        <w:jc w:val="both"/>
      </w:pPr>
    </w:p>
    <w:p w14:paraId="20034785" w14:textId="77777777" w:rsidR="001A43AD" w:rsidRPr="002C48BC" w:rsidRDefault="001A43AD" w:rsidP="001A43AD">
      <w:pPr>
        <w:ind w:right="-113"/>
        <w:jc w:val="both"/>
      </w:pPr>
      <w:r w:rsidRPr="002C48BC">
        <w:t>2.6 Правила размещения средств пенсионных резервов НПФ.</w:t>
      </w:r>
    </w:p>
    <w:p w14:paraId="38DB7170" w14:textId="77777777" w:rsidR="001A43AD" w:rsidRPr="002C48BC" w:rsidRDefault="001A43AD" w:rsidP="001A43AD">
      <w:pPr>
        <w:ind w:right="-113"/>
        <w:jc w:val="both"/>
      </w:pPr>
    </w:p>
    <w:p w14:paraId="559BB166" w14:textId="77777777" w:rsidR="001A43AD" w:rsidRPr="002C48BC" w:rsidRDefault="001A43AD" w:rsidP="001A43AD">
      <w:pPr>
        <w:ind w:right="-113"/>
        <w:jc w:val="both"/>
      </w:pPr>
      <w:r w:rsidRPr="002C48BC">
        <w:t xml:space="preserve">2.7 Хранение пенсионных резервов и средств пенсионных накоплений, размещенных (инвестированных) в ценные бумаги. Права, обязанности и ответственность </w:t>
      </w:r>
      <w:r w:rsidRPr="002C48BC">
        <w:lastRenderedPageBreak/>
        <w:t>специализированного депозитария в процессе управления пенсионными резервами, инвестирования средств пенсионных накоплений.</w:t>
      </w:r>
    </w:p>
    <w:p w14:paraId="50F17C7B" w14:textId="77777777" w:rsidR="001A43AD" w:rsidRPr="002C48BC" w:rsidRDefault="001A43AD" w:rsidP="001A43AD">
      <w:pPr>
        <w:ind w:right="-113"/>
        <w:jc w:val="both"/>
      </w:pPr>
    </w:p>
    <w:p w14:paraId="5B416023" w14:textId="77777777" w:rsidR="001A43AD" w:rsidRPr="002C48BC" w:rsidRDefault="001A43AD" w:rsidP="001A43AD">
      <w:pPr>
        <w:ind w:right="-113"/>
        <w:jc w:val="both"/>
        <w:rPr>
          <w:b/>
        </w:rPr>
      </w:pPr>
      <w:r w:rsidRPr="002C48BC">
        <w:rPr>
          <w:b/>
        </w:rPr>
        <w:t>Тема 3. Нормативы, требования, контроль и надзор при размещении пенсионных резервов и инвестировании средств пенсионных накоплений</w:t>
      </w:r>
    </w:p>
    <w:p w14:paraId="7611F64E" w14:textId="77777777" w:rsidR="001A43AD" w:rsidRPr="002C48BC" w:rsidRDefault="001A43AD" w:rsidP="001A43AD">
      <w:pPr>
        <w:ind w:right="-113"/>
        <w:jc w:val="both"/>
      </w:pPr>
    </w:p>
    <w:p w14:paraId="2A22F524" w14:textId="77777777" w:rsidR="001A43AD" w:rsidRPr="002C48BC" w:rsidRDefault="001A43AD" w:rsidP="001A43AD">
      <w:pPr>
        <w:ind w:right="-113"/>
        <w:jc w:val="both"/>
      </w:pPr>
      <w:r w:rsidRPr="002C48BC">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1A2321A6" w14:textId="77777777" w:rsidR="001A43AD" w:rsidRPr="002C48BC" w:rsidRDefault="001A43AD" w:rsidP="001A43AD">
      <w:pPr>
        <w:ind w:right="-113"/>
        <w:jc w:val="both"/>
      </w:pPr>
    </w:p>
    <w:p w14:paraId="50CEA04A" w14:textId="77777777" w:rsidR="001A43AD" w:rsidRPr="002C48BC" w:rsidRDefault="001A43AD" w:rsidP="001A43AD">
      <w:pPr>
        <w:ind w:right="-113"/>
        <w:jc w:val="both"/>
      </w:pPr>
      <w:r w:rsidRPr="002C48BC">
        <w:t>3.2 Нормативные требования, осуществление контроля, надзора за:</w:t>
      </w:r>
    </w:p>
    <w:p w14:paraId="21E81F8F" w14:textId="77777777" w:rsidR="001A43AD" w:rsidRPr="002C48BC" w:rsidRDefault="001A43AD" w:rsidP="001A43AD">
      <w:pPr>
        <w:numPr>
          <w:ilvl w:val="0"/>
          <w:numId w:val="166"/>
        </w:numPr>
        <w:ind w:right="-113"/>
        <w:jc w:val="both"/>
      </w:pPr>
      <w:r w:rsidRPr="002C48BC">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610F8145" w14:textId="77777777" w:rsidR="001A43AD" w:rsidRPr="002C48BC" w:rsidRDefault="001A43AD" w:rsidP="001A43AD">
      <w:pPr>
        <w:numPr>
          <w:ilvl w:val="0"/>
          <w:numId w:val="166"/>
        </w:numPr>
        <w:ind w:right="-113"/>
        <w:jc w:val="both"/>
      </w:pPr>
      <w:r w:rsidRPr="002C48BC">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2ADF297B" w14:textId="77777777" w:rsidR="001A43AD" w:rsidRPr="002C48BC" w:rsidRDefault="001A43AD" w:rsidP="001A43AD">
      <w:pPr>
        <w:numPr>
          <w:ilvl w:val="0"/>
          <w:numId w:val="166"/>
        </w:numPr>
        <w:ind w:right="-113"/>
        <w:jc w:val="both"/>
      </w:pPr>
      <w:r w:rsidRPr="002C48BC">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4E471F5C" w14:textId="77777777" w:rsidR="001A43AD" w:rsidRPr="002C48BC" w:rsidRDefault="001A43AD" w:rsidP="001A43AD">
      <w:pPr>
        <w:numPr>
          <w:ilvl w:val="0"/>
          <w:numId w:val="166"/>
        </w:numPr>
        <w:ind w:right="-113"/>
        <w:jc w:val="both"/>
      </w:pPr>
      <w:r w:rsidRPr="002C48BC">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198AF7CC" w14:textId="77777777" w:rsidR="001A43AD" w:rsidRPr="002C48BC" w:rsidRDefault="001A43AD" w:rsidP="001A43AD">
      <w:pPr>
        <w:ind w:right="-113"/>
        <w:jc w:val="both"/>
      </w:pPr>
    </w:p>
    <w:p w14:paraId="03510BC1" w14:textId="77777777" w:rsidR="001A43AD" w:rsidRPr="002C48BC" w:rsidRDefault="001A43AD" w:rsidP="001A43AD">
      <w:pPr>
        <w:ind w:right="-113"/>
        <w:jc w:val="both"/>
        <w:rPr>
          <w:b/>
        </w:rPr>
      </w:pPr>
      <w:r w:rsidRPr="002C48BC">
        <w:rPr>
          <w:b/>
        </w:rPr>
        <w:t>Результат обучения</w:t>
      </w:r>
    </w:p>
    <w:p w14:paraId="573C98E5" w14:textId="77777777" w:rsidR="001A43AD" w:rsidRPr="002C48BC" w:rsidRDefault="001A43AD" w:rsidP="001A43AD">
      <w:pPr>
        <w:ind w:right="-113"/>
        <w:jc w:val="both"/>
      </w:pPr>
    </w:p>
    <w:p w14:paraId="4AC2625C"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1E4433BF" w14:textId="77777777" w:rsidR="001A43AD" w:rsidRPr="002C48BC" w:rsidRDefault="001A43AD" w:rsidP="001A43AD">
      <w:pPr>
        <w:ind w:right="-113"/>
        <w:jc w:val="both"/>
      </w:pPr>
    </w:p>
    <w:p w14:paraId="3981F570" w14:textId="77777777" w:rsidR="001A43AD" w:rsidRPr="002C48BC" w:rsidRDefault="001A43AD" w:rsidP="001A43AD">
      <w:pPr>
        <w:ind w:right="-113"/>
        <w:jc w:val="both"/>
      </w:pPr>
    </w:p>
    <w:p w14:paraId="49B1955D"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10</w:t>
      </w:r>
      <w:r w:rsidRPr="002C48BC">
        <w:rPr>
          <w:b/>
          <w:bCs/>
        </w:rPr>
        <w:t xml:space="preserve"> «ВНУТРЕННИЙ КОНТРОЛЬ, УПРАВЛЕНИЕ РИСКАМИ, ОТЧЕТНОСТЬ И РАСКРЫТИЕ ИНФОРМАЦИИ НПФ» </w:t>
      </w:r>
    </w:p>
    <w:p w14:paraId="3CBBFC28" w14:textId="77777777" w:rsidR="001A43AD" w:rsidRPr="002C48BC" w:rsidRDefault="001A43AD" w:rsidP="001A43AD">
      <w:pPr>
        <w:ind w:right="-113"/>
        <w:jc w:val="both"/>
        <w:rPr>
          <w:bCs/>
        </w:rPr>
      </w:pPr>
    </w:p>
    <w:p w14:paraId="12C56F8A"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3B54AEEA" w14:textId="77777777" w:rsidR="001A43AD" w:rsidRPr="002C48BC" w:rsidRDefault="001A43AD" w:rsidP="001A43AD">
      <w:pPr>
        <w:ind w:right="-113"/>
        <w:jc w:val="both"/>
        <w:rPr>
          <w:b/>
          <w:bCs/>
        </w:rPr>
      </w:pPr>
    </w:p>
    <w:p w14:paraId="3AC7202C"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042A17AC" w14:textId="77777777" w:rsidR="001A43AD" w:rsidRPr="002C48BC" w:rsidRDefault="001A43AD" w:rsidP="001A43AD">
      <w:pPr>
        <w:ind w:right="-113"/>
        <w:jc w:val="both"/>
        <w:rPr>
          <w:b/>
          <w:bCs/>
        </w:rPr>
      </w:pPr>
    </w:p>
    <w:p w14:paraId="5DDAD33C" w14:textId="77777777" w:rsidR="001A43AD" w:rsidRPr="002C48BC" w:rsidRDefault="001A43AD" w:rsidP="001A43AD">
      <w:pPr>
        <w:ind w:right="-113"/>
        <w:jc w:val="both"/>
        <w:rPr>
          <w:b/>
          <w:bCs/>
        </w:rPr>
      </w:pPr>
      <w:r w:rsidRPr="002C48BC">
        <w:rPr>
          <w:b/>
          <w:bCs/>
        </w:rPr>
        <w:t>Тема 1. Внутренний контроль</w:t>
      </w:r>
    </w:p>
    <w:p w14:paraId="2EE69604" w14:textId="77777777" w:rsidR="001A43AD" w:rsidRPr="002C48BC" w:rsidRDefault="001A43AD" w:rsidP="001A43AD">
      <w:pPr>
        <w:ind w:right="-113"/>
        <w:jc w:val="both"/>
        <w:rPr>
          <w:bCs/>
        </w:rPr>
      </w:pPr>
    </w:p>
    <w:p w14:paraId="5F15DC89" w14:textId="77777777" w:rsidR="001A43AD" w:rsidRPr="002C48BC" w:rsidRDefault="001A43AD" w:rsidP="001A43AD">
      <w:pPr>
        <w:ind w:right="-113"/>
        <w:jc w:val="both"/>
        <w:rPr>
          <w:bCs/>
        </w:rPr>
      </w:pPr>
      <w:r w:rsidRPr="002C48BC">
        <w:rPr>
          <w:bCs/>
        </w:rPr>
        <w:t xml:space="preserve">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w:t>
      </w:r>
      <w:r w:rsidRPr="002C48BC">
        <w:rPr>
          <w:bCs/>
        </w:rPr>
        <w:lastRenderedPageBreak/>
        <w:t>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64BA5FBD" w14:textId="77777777" w:rsidR="001A43AD" w:rsidRPr="002C48BC" w:rsidRDefault="001A43AD" w:rsidP="001A43AD">
      <w:pPr>
        <w:ind w:right="-113"/>
        <w:jc w:val="both"/>
        <w:rPr>
          <w:bCs/>
        </w:rPr>
      </w:pPr>
    </w:p>
    <w:p w14:paraId="5CF7CC0C" w14:textId="77777777" w:rsidR="001A43AD" w:rsidRPr="002C48BC" w:rsidRDefault="001A43AD" w:rsidP="001A43AD">
      <w:pPr>
        <w:ind w:right="-113"/>
        <w:jc w:val="both"/>
        <w:rPr>
          <w:bCs/>
        </w:rPr>
      </w:pPr>
      <w:r w:rsidRPr="002C48BC">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295BC1E7" w14:textId="77777777" w:rsidR="001A43AD" w:rsidRPr="002C48BC" w:rsidRDefault="001A43AD" w:rsidP="001A43AD">
      <w:pPr>
        <w:ind w:right="-113"/>
        <w:jc w:val="both"/>
        <w:rPr>
          <w:bCs/>
        </w:rPr>
      </w:pPr>
    </w:p>
    <w:p w14:paraId="402A70B8" w14:textId="77777777" w:rsidR="001A43AD" w:rsidRPr="002C48BC" w:rsidRDefault="001A43AD" w:rsidP="001A43AD">
      <w:pPr>
        <w:ind w:right="-113"/>
        <w:jc w:val="both"/>
        <w:rPr>
          <w:bCs/>
        </w:rPr>
      </w:pPr>
      <w:r w:rsidRPr="002C48BC">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3733065B" w14:textId="77777777" w:rsidR="001A43AD" w:rsidRPr="002C48BC" w:rsidRDefault="001A43AD" w:rsidP="001A43AD">
      <w:pPr>
        <w:ind w:right="-113"/>
        <w:jc w:val="both"/>
        <w:rPr>
          <w:bCs/>
        </w:rPr>
      </w:pPr>
    </w:p>
    <w:p w14:paraId="3B879DC9" w14:textId="77777777" w:rsidR="001A43AD" w:rsidRPr="002C48BC" w:rsidRDefault="001A43AD" w:rsidP="001A43AD">
      <w:pPr>
        <w:ind w:right="-113"/>
        <w:jc w:val="both"/>
        <w:rPr>
          <w:b/>
          <w:bCs/>
        </w:rPr>
      </w:pPr>
      <w:r w:rsidRPr="002C48BC">
        <w:rPr>
          <w:b/>
          <w:bCs/>
        </w:rPr>
        <w:t>Тема 2. Управление рисками</w:t>
      </w:r>
    </w:p>
    <w:p w14:paraId="5CBD01DB" w14:textId="77777777" w:rsidR="001A43AD" w:rsidRPr="002C48BC" w:rsidRDefault="001A43AD" w:rsidP="001A43AD">
      <w:pPr>
        <w:ind w:right="-113"/>
        <w:jc w:val="both"/>
        <w:rPr>
          <w:bCs/>
        </w:rPr>
      </w:pPr>
    </w:p>
    <w:p w14:paraId="59FD2698" w14:textId="77777777" w:rsidR="001A43AD" w:rsidRPr="002C48BC" w:rsidRDefault="001A43AD" w:rsidP="001A43AD">
      <w:pPr>
        <w:ind w:right="-113"/>
        <w:jc w:val="both"/>
        <w:rPr>
          <w:bCs/>
        </w:rPr>
      </w:pPr>
      <w:r w:rsidRPr="002C48BC">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5FBE6E9B" w14:textId="77777777" w:rsidR="001A43AD" w:rsidRPr="002C48BC" w:rsidRDefault="001A43AD" w:rsidP="001A43AD">
      <w:pPr>
        <w:ind w:right="-113"/>
        <w:jc w:val="both"/>
        <w:rPr>
          <w:bCs/>
        </w:rPr>
      </w:pPr>
    </w:p>
    <w:p w14:paraId="27A624E6" w14:textId="77777777" w:rsidR="001A43AD" w:rsidRPr="002C48BC" w:rsidRDefault="001A43AD" w:rsidP="001A43AD">
      <w:pPr>
        <w:ind w:right="-113"/>
        <w:jc w:val="both"/>
        <w:rPr>
          <w:bCs/>
        </w:rPr>
      </w:pPr>
      <w:r w:rsidRPr="002C48BC">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BE2574F" w14:textId="77777777" w:rsidR="001A43AD" w:rsidRPr="002C48BC" w:rsidRDefault="001A43AD" w:rsidP="001A43AD">
      <w:pPr>
        <w:ind w:right="-113"/>
        <w:jc w:val="both"/>
      </w:pPr>
    </w:p>
    <w:p w14:paraId="253C3DAE" w14:textId="77777777" w:rsidR="001A43AD" w:rsidRPr="002C48BC" w:rsidRDefault="001A43AD" w:rsidP="001A43AD">
      <w:pPr>
        <w:ind w:right="-113"/>
        <w:jc w:val="both"/>
        <w:rPr>
          <w:b/>
          <w:bCs/>
        </w:rPr>
      </w:pPr>
      <w:r w:rsidRPr="002C48BC">
        <w:rPr>
          <w:b/>
          <w:bCs/>
        </w:rPr>
        <w:t>Тема 3. Отчетность и раскрытие информации</w:t>
      </w:r>
    </w:p>
    <w:p w14:paraId="1316F6BC" w14:textId="77777777" w:rsidR="001A43AD" w:rsidRPr="002C48BC" w:rsidRDefault="001A43AD" w:rsidP="001A43AD">
      <w:pPr>
        <w:ind w:right="-113"/>
        <w:jc w:val="both"/>
        <w:rPr>
          <w:bCs/>
        </w:rPr>
      </w:pPr>
    </w:p>
    <w:p w14:paraId="73043873" w14:textId="77777777" w:rsidR="001A43AD" w:rsidRPr="002C48BC" w:rsidRDefault="001A43AD" w:rsidP="001A43AD">
      <w:pPr>
        <w:ind w:right="-113"/>
        <w:jc w:val="both"/>
        <w:rPr>
          <w:bCs/>
        </w:rPr>
      </w:pPr>
      <w:r w:rsidRPr="002C48BC">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3F68FCA" w14:textId="77777777" w:rsidR="001A43AD" w:rsidRPr="002C48BC" w:rsidRDefault="001A43AD" w:rsidP="001A43AD">
      <w:pPr>
        <w:ind w:right="-113"/>
        <w:jc w:val="both"/>
        <w:rPr>
          <w:bCs/>
        </w:rPr>
      </w:pPr>
    </w:p>
    <w:p w14:paraId="24F6DD2D" w14:textId="77777777" w:rsidR="001A43AD" w:rsidRPr="002C48BC" w:rsidRDefault="001A43AD" w:rsidP="001A43AD">
      <w:pPr>
        <w:ind w:right="-113"/>
        <w:jc w:val="both"/>
        <w:rPr>
          <w:bCs/>
        </w:rPr>
      </w:pPr>
      <w:r w:rsidRPr="002C48BC">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D8FC1F1" w14:textId="77777777" w:rsidR="001A43AD" w:rsidRPr="002C48BC" w:rsidRDefault="001A43AD" w:rsidP="001A43AD">
      <w:pPr>
        <w:ind w:right="-113"/>
        <w:jc w:val="both"/>
        <w:rPr>
          <w:bCs/>
        </w:rPr>
      </w:pPr>
    </w:p>
    <w:p w14:paraId="7F101609" w14:textId="77777777" w:rsidR="001A43AD" w:rsidRPr="002C48BC" w:rsidRDefault="001A43AD" w:rsidP="001A43AD">
      <w:pPr>
        <w:ind w:right="-113"/>
        <w:jc w:val="both"/>
        <w:rPr>
          <w:bCs/>
        </w:rPr>
      </w:pPr>
      <w:r w:rsidRPr="002C48BC">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72A4F28" w14:textId="77777777" w:rsidR="001A43AD" w:rsidRPr="002C48BC" w:rsidRDefault="001A43AD" w:rsidP="001A43AD">
      <w:pPr>
        <w:ind w:right="-113"/>
        <w:jc w:val="both"/>
        <w:rPr>
          <w:bCs/>
        </w:rPr>
      </w:pPr>
    </w:p>
    <w:p w14:paraId="1D2B7CFD" w14:textId="77777777" w:rsidR="001A43AD" w:rsidRPr="002C48BC" w:rsidRDefault="001A43AD" w:rsidP="001A43AD">
      <w:pPr>
        <w:ind w:right="-113"/>
        <w:jc w:val="both"/>
        <w:rPr>
          <w:bCs/>
        </w:rPr>
      </w:pPr>
      <w:r w:rsidRPr="002C48BC">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866A604" w14:textId="77777777" w:rsidR="001A43AD" w:rsidRPr="002C48BC" w:rsidRDefault="001A43AD" w:rsidP="001A43AD">
      <w:pPr>
        <w:ind w:right="-113"/>
        <w:jc w:val="both"/>
      </w:pPr>
    </w:p>
    <w:p w14:paraId="04FBB276" w14:textId="77777777" w:rsidR="001A43AD" w:rsidRPr="002C48BC" w:rsidRDefault="001A43AD" w:rsidP="001A43AD">
      <w:pPr>
        <w:ind w:right="-113"/>
        <w:jc w:val="both"/>
        <w:rPr>
          <w:b/>
        </w:rPr>
      </w:pPr>
      <w:r w:rsidRPr="002C48BC">
        <w:rPr>
          <w:b/>
        </w:rPr>
        <w:t>Результат обучения</w:t>
      </w:r>
    </w:p>
    <w:p w14:paraId="46FA0586" w14:textId="77777777" w:rsidR="001A43AD" w:rsidRPr="002C48BC" w:rsidRDefault="001A43AD" w:rsidP="001A43AD">
      <w:pPr>
        <w:ind w:right="-113"/>
        <w:jc w:val="both"/>
      </w:pPr>
    </w:p>
    <w:p w14:paraId="00B2C96A" w14:textId="77777777" w:rsidR="001A43AD" w:rsidRPr="002C48BC" w:rsidRDefault="001A43AD" w:rsidP="001A43AD">
      <w:pPr>
        <w:ind w:right="-113"/>
        <w:jc w:val="both"/>
      </w:pPr>
      <w:r w:rsidRPr="002C48BC">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5E591EA" w14:textId="77777777" w:rsidR="001A43AD" w:rsidRPr="002C48BC" w:rsidRDefault="001A43AD" w:rsidP="001A43AD">
      <w:pPr>
        <w:ind w:right="-113"/>
        <w:jc w:val="both"/>
      </w:pPr>
    </w:p>
    <w:p w14:paraId="331BB6DF"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11</w:t>
      </w:r>
      <w:r w:rsidRPr="002C48BC">
        <w:rPr>
          <w:b/>
          <w:bCs/>
        </w:rPr>
        <w:t xml:space="preserve">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4943476D" w14:textId="77777777" w:rsidR="001A43AD" w:rsidRPr="002C48BC" w:rsidRDefault="001A43AD" w:rsidP="001A43AD">
      <w:pPr>
        <w:ind w:right="-113"/>
        <w:jc w:val="both"/>
      </w:pPr>
    </w:p>
    <w:p w14:paraId="35180634" w14:textId="77777777" w:rsidR="001A43AD" w:rsidRPr="002C48BC" w:rsidRDefault="001A43AD" w:rsidP="001A43AD">
      <w:pPr>
        <w:ind w:right="-113"/>
        <w:jc w:val="both"/>
        <w:rPr>
          <w:b/>
        </w:rPr>
      </w:pPr>
      <w:r w:rsidRPr="002C48BC">
        <w:rPr>
          <w:b/>
        </w:rPr>
        <w:t xml:space="preserve">Продолжительность обучения </w:t>
      </w:r>
      <w:r w:rsidRPr="002C48BC">
        <w:t>— 32 академических часа.</w:t>
      </w:r>
    </w:p>
    <w:p w14:paraId="75B2B80D" w14:textId="77777777" w:rsidR="001A43AD" w:rsidRPr="002C48BC" w:rsidRDefault="001A43AD" w:rsidP="001A43AD">
      <w:pPr>
        <w:ind w:right="-113"/>
        <w:jc w:val="both"/>
      </w:pPr>
    </w:p>
    <w:p w14:paraId="644BCFA5" w14:textId="77777777" w:rsidR="001A43AD" w:rsidRPr="002C48BC" w:rsidRDefault="001A43AD" w:rsidP="001A43AD">
      <w:pPr>
        <w:ind w:right="-113"/>
        <w:jc w:val="both"/>
      </w:pPr>
      <w:r w:rsidRPr="002C48BC">
        <w:rPr>
          <w:b/>
        </w:rPr>
        <w:lastRenderedPageBreak/>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B69CFC5" w14:textId="77777777" w:rsidR="001A43AD" w:rsidRPr="002C48BC" w:rsidRDefault="001A43AD" w:rsidP="001A43AD">
      <w:pPr>
        <w:ind w:right="-113"/>
        <w:jc w:val="both"/>
      </w:pPr>
    </w:p>
    <w:p w14:paraId="3554A8CF" w14:textId="77777777" w:rsidR="001A43AD" w:rsidRPr="002C48BC" w:rsidRDefault="001A43AD" w:rsidP="001A43AD">
      <w:pPr>
        <w:ind w:right="-113"/>
        <w:jc w:val="both"/>
        <w:rPr>
          <w:b/>
          <w:bCs/>
        </w:rPr>
      </w:pPr>
      <w:r w:rsidRPr="002C48BC">
        <w:rPr>
          <w:b/>
          <w:bCs/>
        </w:rPr>
        <w:t>Тема 1. Организация бухгалтерского учета НПФ с учетом установленного переходного периода</w:t>
      </w:r>
    </w:p>
    <w:p w14:paraId="0BDCEACA" w14:textId="77777777" w:rsidR="001A43AD" w:rsidRPr="002C48BC" w:rsidRDefault="001A43AD" w:rsidP="001A43AD">
      <w:pPr>
        <w:ind w:right="-113"/>
        <w:jc w:val="both"/>
        <w:rPr>
          <w:bCs/>
        </w:rPr>
      </w:pPr>
    </w:p>
    <w:p w14:paraId="3527F5D7" w14:textId="77777777" w:rsidR="001A43AD" w:rsidRPr="002C48BC" w:rsidRDefault="001A43AD" w:rsidP="001A43AD">
      <w:pPr>
        <w:ind w:right="-113"/>
        <w:jc w:val="both"/>
      </w:pPr>
      <w:r w:rsidRPr="002C48BC">
        <w:rPr>
          <w:bCs/>
        </w:rPr>
        <w:t xml:space="preserve">Применение НПФ отраслевых стандартов бухгалтерского учета (ОСБУ), являющихся «общими» для </w:t>
      </w:r>
      <w:proofErr w:type="spellStart"/>
      <w:r w:rsidRPr="002C48BC">
        <w:rPr>
          <w:bCs/>
        </w:rPr>
        <w:t>некредитных</w:t>
      </w:r>
      <w:proofErr w:type="spellEnd"/>
      <w:r w:rsidRPr="002C48BC">
        <w:rPr>
          <w:bCs/>
        </w:rPr>
        <w:t xml:space="preserve"> финансовых организаций (НФО) различных типов. </w:t>
      </w:r>
      <w:r w:rsidRPr="002C48BC">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2C48BC">
        <w:rPr>
          <w:lang w:val="en-US"/>
        </w:rPr>
        <w:t>IFRS</w:t>
      </w:r>
      <w:r w:rsidRPr="002C48BC">
        <w:t>) 9 «Финансовые инструменты» с 1 января 2025 года. Особенности досрочного применения (до 1 января 2025 года) МСФО (IFRS) 17, МСФО (</w:t>
      </w:r>
      <w:r w:rsidRPr="002C48BC">
        <w:rPr>
          <w:lang w:val="en-US"/>
        </w:rPr>
        <w:t>IFRS</w:t>
      </w:r>
      <w:r w:rsidRPr="002C48BC">
        <w:t>) 9.</w:t>
      </w:r>
    </w:p>
    <w:p w14:paraId="590F0442" w14:textId="77777777" w:rsidR="001A43AD" w:rsidRPr="002C48BC" w:rsidRDefault="001A43AD" w:rsidP="001A43AD">
      <w:pPr>
        <w:ind w:right="-113"/>
        <w:jc w:val="both"/>
      </w:pPr>
    </w:p>
    <w:p w14:paraId="302338EF" w14:textId="77777777" w:rsidR="001A43AD" w:rsidRPr="002C48BC" w:rsidRDefault="001A43AD" w:rsidP="001A43AD">
      <w:pPr>
        <w:ind w:right="-113"/>
        <w:jc w:val="both"/>
        <w:rPr>
          <w:b/>
        </w:rPr>
      </w:pPr>
      <w:r w:rsidRPr="002C48BC">
        <w:rPr>
          <w:b/>
        </w:rPr>
        <w:t>Тема 2. Порядок бухгалтерского учета НПФ отдельных объектов учета в соответствии с ОСБУ для НФО (принципы и примеры)</w:t>
      </w:r>
    </w:p>
    <w:p w14:paraId="524C0450" w14:textId="77777777" w:rsidR="001A43AD" w:rsidRPr="002C48BC" w:rsidRDefault="001A43AD" w:rsidP="001A43AD">
      <w:pPr>
        <w:ind w:right="-113"/>
        <w:jc w:val="both"/>
      </w:pPr>
    </w:p>
    <w:p w14:paraId="494E4296" w14:textId="77777777" w:rsidR="001A43AD" w:rsidRPr="002C48BC" w:rsidRDefault="001A43AD" w:rsidP="001A43AD">
      <w:pPr>
        <w:ind w:right="-113"/>
        <w:jc w:val="both"/>
      </w:pPr>
      <w:r w:rsidRPr="002C48BC">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5A5D3FF2" w14:textId="77777777" w:rsidR="001A43AD" w:rsidRPr="002C48BC" w:rsidRDefault="001A43AD" w:rsidP="001A43AD">
      <w:pPr>
        <w:ind w:right="-113"/>
        <w:jc w:val="both"/>
      </w:pPr>
    </w:p>
    <w:p w14:paraId="466AFD62" w14:textId="77777777" w:rsidR="001A43AD" w:rsidRPr="002C48BC" w:rsidRDefault="001A43AD" w:rsidP="001A43AD">
      <w:pPr>
        <w:ind w:right="-113"/>
        <w:jc w:val="both"/>
        <w:rPr>
          <w:b/>
        </w:rPr>
      </w:pPr>
      <w:r w:rsidRPr="002C48BC">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1187639C" w14:textId="77777777" w:rsidR="001A43AD" w:rsidRPr="002C48BC" w:rsidRDefault="001A43AD" w:rsidP="001A43AD">
      <w:pPr>
        <w:ind w:right="-113"/>
        <w:jc w:val="both"/>
        <w:rPr>
          <w:bCs/>
        </w:rPr>
      </w:pPr>
    </w:p>
    <w:p w14:paraId="12050455" w14:textId="77777777" w:rsidR="001A43AD" w:rsidRPr="002C48BC" w:rsidRDefault="001A43AD" w:rsidP="001A43AD">
      <w:pPr>
        <w:ind w:right="-113"/>
        <w:jc w:val="both"/>
        <w:rPr>
          <w:bCs/>
        </w:rPr>
      </w:pPr>
      <w:r w:rsidRPr="002C48BC">
        <w:rPr>
          <w:bCs/>
        </w:rPr>
        <w:t xml:space="preserve">Общие требования к бухгалтерскому учету договоров ОПС и договоров НПО. </w:t>
      </w:r>
      <w:r w:rsidRPr="002C48BC">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2C48BC">
        <w:rPr>
          <w:bCs/>
        </w:rPr>
        <w:t>Встроенные производные финансовые инструменты: необходимость их выделения и</w:t>
      </w:r>
      <w:r w:rsidRPr="002C48BC">
        <w:t xml:space="preserve"> порядок бухгалтерского учета. Д</w:t>
      </w:r>
      <w:r w:rsidRPr="002C48BC">
        <w:rPr>
          <w:bCs/>
        </w:rPr>
        <w:t>епозитные составляющие: необходимость их отделения и</w:t>
      </w:r>
      <w:r w:rsidRPr="002C48BC">
        <w:rPr>
          <w:b/>
          <w:bCs/>
        </w:rPr>
        <w:t xml:space="preserve"> </w:t>
      </w:r>
      <w:r w:rsidRPr="002C48BC">
        <w:t>порядок бухгалтерского учета.</w:t>
      </w:r>
      <w:r w:rsidRPr="002C48BC">
        <w:rPr>
          <w:b/>
          <w:bCs/>
        </w:rPr>
        <w:t xml:space="preserve"> </w:t>
      </w:r>
      <w:r w:rsidRPr="002C48BC">
        <w:rPr>
          <w:bCs/>
        </w:rPr>
        <w:t xml:space="preserve">Бухгалтерский учет доходов и расходов по договорам ОПС и договорам НПО. Бухгалтерский учет выплат по договорам ОПС и договорам НПО. Бухгалтерский учет </w:t>
      </w:r>
      <w:proofErr w:type="spellStart"/>
      <w:r w:rsidRPr="002C48BC">
        <w:rPr>
          <w:bCs/>
        </w:rPr>
        <w:t>аквизиционных</w:t>
      </w:r>
      <w:proofErr w:type="spellEnd"/>
      <w:r w:rsidRPr="002C48BC">
        <w:rPr>
          <w:bCs/>
        </w:rPr>
        <w:t xml:space="preserve"> расходов /отложенных </w:t>
      </w:r>
      <w:proofErr w:type="spellStart"/>
      <w:r w:rsidRPr="002C48BC">
        <w:rPr>
          <w:bCs/>
        </w:rPr>
        <w:t>аквизиционных</w:t>
      </w:r>
      <w:proofErr w:type="spellEnd"/>
      <w:r w:rsidRPr="002C48BC">
        <w:rPr>
          <w:bCs/>
        </w:rPr>
        <w:t xml:space="preserve"> расходов.</w:t>
      </w:r>
      <w:r w:rsidRPr="002C48BC">
        <w:rPr>
          <w:b/>
          <w:bCs/>
        </w:rPr>
        <w:t xml:space="preserve"> </w:t>
      </w:r>
      <w:r w:rsidRPr="002C48BC">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6583EE3E" w14:textId="77777777" w:rsidR="001A43AD" w:rsidRPr="002C48BC" w:rsidRDefault="001A43AD" w:rsidP="001A43AD">
      <w:pPr>
        <w:ind w:right="-113"/>
        <w:jc w:val="both"/>
        <w:rPr>
          <w:bCs/>
        </w:rPr>
      </w:pPr>
    </w:p>
    <w:p w14:paraId="1157B7AA" w14:textId="77777777" w:rsidR="001A43AD" w:rsidRPr="002C48BC" w:rsidRDefault="001A43AD" w:rsidP="001A43AD">
      <w:pPr>
        <w:ind w:right="-113"/>
        <w:jc w:val="both"/>
        <w:rPr>
          <w:b/>
        </w:rPr>
      </w:pPr>
      <w:r w:rsidRPr="002C48BC">
        <w:rPr>
          <w:b/>
        </w:rPr>
        <w:t>Тема 4. Порядок бухгалтерского учета операций с ценными бумагами и производными финансовыми инструментами</w:t>
      </w:r>
    </w:p>
    <w:p w14:paraId="6D2DA0E3" w14:textId="77777777" w:rsidR="001A43AD" w:rsidRPr="002C48BC" w:rsidRDefault="001A43AD" w:rsidP="001A43AD">
      <w:pPr>
        <w:ind w:right="-113"/>
        <w:jc w:val="both"/>
      </w:pPr>
    </w:p>
    <w:p w14:paraId="0A822425" w14:textId="77777777" w:rsidR="001A43AD" w:rsidRPr="002C48BC" w:rsidRDefault="001A43AD" w:rsidP="001A43AD">
      <w:pPr>
        <w:ind w:right="-113"/>
        <w:jc w:val="both"/>
      </w:pPr>
      <w:r w:rsidRPr="002C48BC">
        <w:t xml:space="preserve">Учет активных операций с ценными бумагами: приобретение, классификация, первоначальная и последующая оценка, </w:t>
      </w:r>
      <w:proofErr w:type="spellStart"/>
      <w:r w:rsidRPr="002C48BC">
        <w:t>реклассификация</w:t>
      </w:r>
      <w:proofErr w:type="spellEnd"/>
      <w:r w:rsidRPr="002C48BC">
        <w:t xml:space="preserve"> из категории в категорию, выбытие.</w:t>
      </w:r>
    </w:p>
    <w:p w14:paraId="3DB166B3" w14:textId="77777777" w:rsidR="001A43AD" w:rsidRPr="002C48BC" w:rsidRDefault="001A43AD" w:rsidP="001A43AD">
      <w:pPr>
        <w:ind w:right="-113"/>
        <w:jc w:val="both"/>
      </w:pPr>
      <w:r w:rsidRPr="002C48BC">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59BDB0E6" w14:textId="77777777" w:rsidR="001A43AD" w:rsidRPr="002C48BC" w:rsidRDefault="001A43AD" w:rsidP="001A43AD">
      <w:pPr>
        <w:ind w:right="-113"/>
        <w:jc w:val="both"/>
      </w:pPr>
      <w:r w:rsidRPr="002C48BC">
        <w:lastRenderedPageBreak/>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D385985" w14:textId="77777777" w:rsidR="001A43AD" w:rsidRPr="002C48BC" w:rsidRDefault="001A43AD" w:rsidP="001A43AD">
      <w:pPr>
        <w:ind w:right="-113"/>
        <w:jc w:val="both"/>
      </w:pPr>
      <w:r w:rsidRPr="002C48BC">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5CF27B8" w14:textId="77777777" w:rsidR="001A43AD" w:rsidRPr="002C48BC" w:rsidRDefault="001A43AD" w:rsidP="001A43AD">
      <w:pPr>
        <w:ind w:right="-113"/>
        <w:jc w:val="both"/>
      </w:pPr>
      <w:r w:rsidRPr="002C48BC">
        <w:t xml:space="preserve">Сделки </w:t>
      </w:r>
      <w:proofErr w:type="spellStart"/>
      <w:r w:rsidRPr="002C48BC">
        <w:t>репо</w:t>
      </w:r>
      <w:proofErr w:type="spellEnd"/>
      <w:r w:rsidRPr="002C48BC">
        <w:t>: порядок учета у первоначального покупателя и первоначального продавца.</w:t>
      </w:r>
    </w:p>
    <w:p w14:paraId="0733A6F9" w14:textId="77777777" w:rsidR="001A43AD" w:rsidRPr="002C48BC" w:rsidRDefault="001A43AD" w:rsidP="001A43AD">
      <w:pPr>
        <w:ind w:right="-113"/>
        <w:jc w:val="both"/>
      </w:pPr>
      <w:r w:rsidRPr="002C48BC">
        <w:t>Учет производных финансовых инструментов.</w:t>
      </w:r>
    </w:p>
    <w:p w14:paraId="63994BDD" w14:textId="77777777" w:rsidR="001A43AD" w:rsidRPr="002C48BC" w:rsidRDefault="001A43AD" w:rsidP="001A43AD">
      <w:pPr>
        <w:ind w:right="-113"/>
        <w:jc w:val="both"/>
      </w:pPr>
      <w:r w:rsidRPr="002C48BC">
        <w:t>Учет хеджирования.</w:t>
      </w:r>
    </w:p>
    <w:p w14:paraId="0B0039FA" w14:textId="77777777" w:rsidR="001A43AD" w:rsidRPr="002C48BC" w:rsidRDefault="001A43AD" w:rsidP="001A43AD">
      <w:pPr>
        <w:ind w:right="-113"/>
        <w:jc w:val="both"/>
      </w:pPr>
    </w:p>
    <w:p w14:paraId="22BCD362" w14:textId="77777777" w:rsidR="001A43AD" w:rsidRPr="002C48BC" w:rsidRDefault="001A43AD" w:rsidP="001A43AD">
      <w:pPr>
        <w:ind w:right="-113"/>
        <w:jc w:val="both"/>
        <w:rPr>
          <w:b/>
        </w:rPr>
      </w:pPr>
      <w:r w:rsidRPr="002C48BC">
        <w:rPr>
          <w:b/>
        </w:rPr>
        <w:t xml:space="preserve">Тема 5. </w:t>
      </w:r>
      <w:r w:rsidRPr="002C48BC">
        <w:rPr>
          <w:b/>
          <w:bCs/>
        </w:rPr>
        <w:t>Бухгалтерский учет операций, связанных с передачей в доверительное управление имущества НПФ</w:t>
      </w:r>
    </w:p>
    <w:p w14:paraId="41062CD8" w14:textId="77777777" w:rsidR="001A43AD" w:rsidRPr="002C48BC" w:rsidRDefault="001A43AD" w:rsidP="001A43AD">
      <w:pPr>
        <w:ind w:right="-113"/>
        <w:jc w:val="both"/>
      </w:pPr>
    </w:p>
    <w:p w14:paraId="24F336EF" w14:textId="77777777" w:rsidR="001A43AD" w:rsidRPr="002C48BC" w:rsidRDefault="001A43AD" w:rsidP="001A43AD">
      <w:pPr>
        <w:ind w:right="-113"/>
        <w:jc w:val="both"/>
      </w:pPr>
      <w:r w:rsidRPr="002C48BC">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218F27D9" w14:textId="77777777" w:rsidR="001A43AD" w:rsidRPr="002C48BC" w:rsidRDefault="001A43AD" w:rsidP="001A43AD">
      <w:pPr>
        <w:ind w:right="-113"/>
        <w:jc w:val="both"/>
      </w:pPr>
    </w:p>
    <w:p w14:paraId="0BF86C14" w14:textId="77777777" w:rsidR="001A43AD" w:rsidRPr="002C48BC" w:rsidRDefault="001A43AD" w:rsidP="001A43AD">
      <w:pPr>
        <w:ind w:right="-113"/>
        <w:jc w:val="both"/>
        <w:rPr>
          <w:b/>
        </w:rPr>
      </w:pPr>
      <w:r w:rsidRPr="002C48BC">
        <w:rPr>
          <w:b/>
        </w:rPr>
        <w:t>Результат обучения</w:t>
      </w:r>
    </w:p>
    <w:p w14:paraId="5456F03D" w14:textId="77777777" w:rsidR="001A43AD" w:rsidRPr="002C48BC" w:rsidRDefault="001A43AD" w:rsidP="001A43AD">
      <w:pPr>
        <w:ind w:right="-113"/>
        <w:jc w:val="both"/>
      </w:pPr>
    </w:p>
    <w:p w14:paraId="264B3E1C" w14:textId="77777777" w:rsidR="001A43AD" w:rsidRPr="002C48BC" w:rsidRDefault="001A43AD" w:rsidP="001A43AD">
      <w:pPr>
        <w:ind w:right="-113"/>
        <w:jc w:val="both"/>
      </w:pPr>
      <w:r w:rsidRPr="002C48BC">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2F9A8BDE" w14:textId="77777777" w:rsidR="001A43AD" w:rsidRPr="002C48BC" w:rsidRDefault="001A43AD" w:rsidP="001A43AD">
      <w:pPr>
        <w:ind w:right="-113"/>
        <w:jc w:val="both"/>
      </w:pPr>
    </w:p>
    <w:p w14:paraId="56F4995E" w14:textId="77777777" w:rsidR="001A43AD" w:rsidRPr="002C48BC" w:rsidRDefault="001A43AD" w:rsidP="001A43AD">
      <w:pPr>
        <w:ind w:right="-113"/>
        <w:jc w:val="both"/>
        <w:rPr>
          <w:b/>
        </w:rPr>
      </w:pPr>
      <w:r w:rsidRPr="002C48BC">
        <w:rPr>
          <w:b/>
          <w:bCs/>
        </w:rPr>
        <w:t>6-</w:t>
      </w:r>
      <w:r>
        <w:rPr>
          <w:b/>
          <w:bCs/>
        </w:rPr>
        <w:t>5</w:t>
      </w:r>
      <w:r w:rsidRPr="002C48BC">
        <w:rPr>
          <w:b/>
          <w:bCs/>
        </w:rPr>
        <w:t>-</w:t>
      </w:r>
      <w:r>
        <w:rPr>
          <w:b/>
          <w:bCs/>
        </w:rPr>
        <w:t>12</w:t>
      </w:r>
      <w:r w:rsidRPr="002C48BC">
        <w:rPr>
          <w:b/>
          <w:bCs/>
        </w:rPr>
        <w:t xml:space="preserve"> «БУХГАЛТЕРСКАЯ (ФИНАНСОВАЯ) ОТЧЕТНОСТЬ НПФ. ОСОБЕННОСТИ НАЛОГООБЛОЖЕНИЯ НПФ»</w:t>
      </w:r>
    </w:p>
    <w:p w14:paraId="00AC7D33" w14:textId="77777777" w:rsidR="001A43AD" w:rsidRPr="002C48BC" w:rsidRDefault="001A43AD" w:rsidP="001A43AD">
      <w:pPr>
        <w:ind w:right="-113"/>
        <w:jc w:val="both"/>
      </w:pPr>
    </w:p>
    <w:p w14:paraId="744BBD07"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189FBBE5" w14:textId="77777777" w:rsidR="001A43AD" w:rsidRPr="002C48BC" w:rsidRDefault="001A43AD" w:rsidP="001A43AD">
      <w:pPr>
        <w:ind w:right="-113"/>
        <w:jc w:val="both"/>
      </w:pPr>
    </w:p>
    <w:p w14:paraId="42F7F311"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3D34B9D4" w14:textId="77777777" w:rsidR="001A43AD" w:rsidRPr="002C48BC" w:rsidRDefault="001A43AD" w:rsidP="001A43AD">
      <w:pPr>
        <w:ind w:right="-113"/>
        <w:jc w:val="both"/>
      </w:pPr>
    </w:p>
    <w:p w14:paraId="2AC9CE03" w14:textId="77777777" w:rsidR="001A43AD" w:rsidRPr="002C48BC" w:rsidRDefault="001A43AD" w:rsidP="001A43AD">
      <w:pPr>
        <w:ind w:right="-113"/>
        <w:jc w:val="both"/>
        <w:rPr>
          <w:b/>
        </w:rPr>
      </w:pPr>
      <w:r w:rsidRPr="002C48BC">
        <w:rPr>
          <w:b/>
        </w:rPr>
        <w:t>Тема 1. Составление и представление бухгалтерской (финансовой) отчетности НПФ</w:t>
      </w:r>
    </w:p>
    <w:p w14:paraId="1AF11452" w14:textId="77777777" w:rsidR="001A43AD" w:rsidRPr="002C48BC" w:rsidRDefault="001A43AD" w:rsidP="001A43AD">
      <w:pPr>
        <w:ind w:right="-113"/>
        <w:jc w:val="both"/>
      </w:pPr>
    </w:p>
    <w:p w14:paraId="2DA54F5A" w14:textId="77777777" w:rsidR="001A43AD" w:rsidRPr="002C48BC" w:rsidRDefault="001A43AD" w:rsidP="001A43AD">
      <w:pPr>
        <w:ind w:right="-113"/>
        <w:jc w:val="both"/>
      </w:pPr>
      <w:r w:rsidRPr="002C48BC">
        <w:t>Общие подходы к составлению бухгалтерской (финансовой) отчетности НПФ. Порядок закрытия отчетного года: учет событий после отчетной даты.</w:t>
      </w:r>
    </w:p>
    <w:p w14:paraId="39E20710" w14:textId="77777777" w:rsidR="001A43AD" w:rsidRPr="002C48BC" w:rsidRDefault="001A43AD" w:rsidP="001A43AD">
      <w:pPr>
        <w:ind w:right="-113"/>
        <w:jc w:val="both"/>
      </w:pPr>
      <w:r w:rsidRPr="002C48BC">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2F35C2B6" w14:textId="77777777" w:rsidR="001A43AD" w:rsidRPr="002C48BC" w:rsidRDefault="001A43AD" w:rsidP="001A43AD">
      <w:pPr>
        <w:ind w:right="-113"/>
        <w:jc w:val="both"/>
      </w:pPr>
      <w:r w:rsidRPr="002C48BC">
        <w:t xml:space="preserve">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t>некредитными</w:t>
      </w:r>
      <w:proofErr w:type="spellEnd"/>
      <w:r w:rsidRPr="002C48BC">
        <w:t xml:space="preserve"> финансовыми организациями». Публикация бухгалтерской (финансовой) отчетности.</w:t>
      </w:r>
    </w:p>
    <w:p w14:paraId="3C7B880D" w14:textId="77777777" w:rsidR="001A43AD" w:rsidRPr="002C48BC" w:rsidRDefault="001A43AD" w:rsidP="001A43AD">
      <w:pPr>
        <w:ind w:right="-113"/>
        <w:jc w:val="both"/>
      </w:pPr>
    </w:p>
    <w:p w14:paraId="6A1F1C95" w14:textId="77777777" w:rsidR="001A43AD" w:rsidRPr="002C48BC" w:rsidRDefault="001A43AD" w:rsidP="001A43AD">
      <w:pPr>
        <w:ind w:right="-113"/>
        <w:jc w:val="both"/>
        <w:rPr>
          <w:b/>
        </w:rPr>
      </w:pPr>
      <w:r w:rsidRPr="002C48BC">
        <w:rPr>
          <w:b/>
        </w:rPr>
        <w:t>Тема 2. Особенности налогообложения НПФ и отдельных его операций</w:t>
      </w:r>
    </w:p>
    <w:p w14:paraId="4698735E" w14:textId="77777777" w:rsidR="001A43AD" w:rsidRPr="002C48BC" w:rsidRDefault="001A43AD" w:rsidP="001A43AD">
      <w:pPr>
        <w:ind w:right="-113"/>
        <w:jc w:val="both"/>
        <w:rPr>
          <w:bCs/>
        </w:rPr>
      </w:pPr>
    </w:p>
    <w:p w14:paraId="618EC4EC" w14:textId="77777777" w:rsidR="001A43AD" w:rsidRPr="002C48BC" w:rsidRDefault="001A43AD" w:rsidP="001A43AD">
      <w:pPr>
        <w:ind w:right="-113"/>
        <w:jc w:val="both"/>
      </w:pPr>
      <w:r w:rsidRPr="002C48BC">
        <w:rPr>
          <w:bCs/>
        </w:rPr>
        <w:t>Особенности определения налоговой базы по операциям с ценными бумагами.</w:t>
      </w:r>
    </w:p>
    <w:p w14:paraId="3D258187" w14:textId="77777777" w:rsidR="001A43AD" w:rsidRPr="002C48BC" w:rsidRDefault="001A43AD" w:rsidP="001A43AD">
      <w:pPr>
        <w:ind w:right="-113"/>
        <w:jc w:val="both"/>
        <w:rPr>
          <w:b/>
        </w:rPr>
      </w:pPr>
      <w:r w:rsidRPr="002C48BC">
        <w:t>Особенности определения налоговой базы по операциям с государственными и муниципальными ценными бумагами.</w:t>
      </w:r>
    </w:p>
    <w:p w14:paraId="62E6F22E" w14:textId="77777777" w:rsidR="001A43AD" w:rsidRPr="002C48BC" w:rsidRDefault="001A43AD" w:rsidP="001A43AD">
      <w:pPr>
        <w:ind w:right="-113"/>
        <w:jc w:val="both"/>
        <w:rPr>
          <w:bCs/>
        </w:rPr>
      </w:pPr>
      <w:r w:rsidRPr="002C48BC">
        <w:rPr>
          <w:bCs/>
        </w:rPr>
        <w:t xml:space="preserve">Особенности определения налоговой базы по операциям </w:t>
      </w:r>
      <w:proofErr w:type="spellStart"/>
      <w:r w:rsidRPr="002C48BC">
        <w:rPr>
          <w:bCs/>
        </w:rPr>
        <w:t>репо</w:t>
      </w:r>
      <w:proofErr w:type="spellEnd"/>
      <w:r w:rsidRPr="002C48BC">
        <w:rPr>
          <w:bCs/>
        </w:rPr>
        <w:t xml:space="preserve"> с ценными бумагами.</w:t>
      </w:r>
    </w:p>
    <w:p w14:paraId="50E5BC41" w14:textId="77777777" w:rsidR="001A43AD" w:rsidRPr="002C48BC" w:rsidRDefault="001A43AD" w:rsidP="001A43AD">
      <w:pPr>
        <w:ind w:right="-113"/>
        <w:jc w:val="both"/>
      </w:pPr>
      <w:r w:rsidRPr="002C48BC">
        <w:rPr>
          <w:bCs/>
        </w:rPr>
        <w:t>Срочные сделки и особенности их налогообложения.</w:t>
      </w:r>
    </w:p>
    <w:p w14:paraId="1873F8E2" w14:textId="77777777" w:rsidR="001A43AD" w:rsidRPr="002C48BC" w:rsidRDefault="001A43AD" w:rsidP="001A43AD">
      <w:pPr>
        <w:ind w:right="-113"/>
        <w:jc w:val="both"/>
        <w:rPr>
          <w:bCs/>
        </w:rPr>
      </w:pPr>
      <w:r w:rsidRPr="002C48BC">
        <w:rPr>
          <w:bCs/>
        </w:rPr>
        <w:t>Особенности определения доходов НПФ.</w:t>
      </w:r>
    </w:p>
    <w:p w14:paraId="341FC5D4" w14:textId="77777777" w:rsidR="001A43AD" w:rsidRPr="002C48BC" w:rsidRDefault="001A43AD" w:rsidP="001A43AD">
      <w:pPr>
        <w:ind w:right="-113"/>
        <w:jc w:val="both"/>
      </w:pPr>
      <w:r w:rsidRPr="002C48BC">
        <w:rPr>
          <w:bCs/>
        </w:rPr>
        <w:t>Особенности определения расходов НПФ.</w:t>
      </w:r>
    </w:p>
    <w:p w14:paraId="41F513AF" w14:textId="77777777" w:rsidR="001A43AD" w:rsidRPr="002C48BC" w:rsidRDefault="001A43AD" w:rsidP="001A43AD">
      <w:pPr>
        <w:ind w:right="-113"/>
        <w:jc w:val="both"/>
      </w:pPr>
      <w:r w:rsidRPr="002C48BC">
        <w:rPr>
          <w:bCs/>
        </w:rPr>
        <w:t>Особенности определения налоговой базы учредителя доверительного управления имуществом</w:t>
      </w:r>
      <w:r w:rsidRPr="002C48BC">
        <w:t>.</w:t>
      </w:r>
    </w:p>
    <w:p w14:paraId="7200E6DB" w14:textId="77777777" w:rsidR="001A43AD" w:rsidRPr="002C48BC" w:rsidRDefault="001A43AD" w:rsidP="001A43AD">
      <w:pPr>
        <w:ind w:right="-113"/>
        <w:jc w:val="both"/>
        <w:rPr>
          <w:bCs/>
        </w:rPr>
      </w:pPr>
    </w:p>
    <w:p w14:paraId="27A547EF" w14:textId="77777777" w:rsidR="001A43AD" w:rsidRPr="002C48BC" w:rsidRDefault="001A43AD" w:rsidP="001A43AD">
      <w:pPr>
        <w:ind w:right="-113"/>
        <w:jc w:val="both"/>
        <w:rPr>
          <w:b/>
        </w:rPr>
      </w:pPr>
      <w:r w:rsidRPr="002C48BC">
        <w:rPr>
          <w:b/>
        </w:rPr>
        <w:t>Результат обучения</w:t>
      </w:r>
    </w:p>
    <w:p w14:paraId="0AC576B7" w14:textId="77777777" w:rsidR="001A43AD" w:rsidRPr="002C48BC" w:rsidRDefault="001A43AD" w:rsidP="001A43AD">
      <w:pPr>
        <w:ind w:right="-113"/>
        <w:jc w:val="both"/>
      </w:pPr>
    </w:p>
    <w:p w14:paraId="54680A9E" w14:textId="77777777" w:rsidR="001A43AD" w:rsidRPr="002C48BC" w:rsidRDefault="001A43AD" w:rsidP="001A43AD">
      <w:pPr>
        <w:ind w:right="-113"/>
        <w:jc w:val="both"/>
      </w:pPr>
      <w:r w:rsidRPr="002C48BC">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366C3BD2" w14:textId="77777777" w:rsidR="001A43AD" w:rsidRPr="002C48BC" w:rsidRDefault="001A43AD" w:rsidP="001A43AD">
      <w:pPr>
        <w:ind w:right="-113"/>
        <w:jc w:val="both"/>
      </w:pPr>
    </w:p>
    <w:p w14:paraId="713FBAC2"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13</w:t>
      </w:r>
      <w:r w:rsidRPr="002C48BC">
        <w:rPr>
          <w:b/>
          <w:bCs/>
        </w:rPr>
        <w:t xml:space="preserve"> «ОСОБЕННОСТИ АУДИТА НЕГОСУДАРСТВЕННОГО ПЕНСИОННОГО ФОНДА. ПРИМЕНЕНИЕ В АУДИТЕ НПФ МЕЖДУНАРОДНЫХ СТАНДАРТОВ АУДИТА»</w:t>
      </w:r>
    </w:p>
    <w:p w14:paraId="34EC8BA7" w14:textId="77777777" w:rsidR="001A43AD" w:rsidRPr="002C48BC" w:rsidRDefault="001A43AD" w:rsidP="001A43AD">
      <w:pPr>
        <w:ind w:right="-113"/>
        <w:jc w:val="both"/>
      </w:pPr>
    </w:p>
    <w:p w14:paraId="71B6642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D2D07E0" w14:textId="77777777" w:rsidR="001A43AD" w:rsidRPr="002C48BC" w:rsidRDefault="001A43AD" w:rsidP="001A43AD">
      <w:pPr>
        <w:ind w:right="-113"/>
        <w:jc w:val="both"/>
      </w:pPr>
    </w:p>
    <w:p w14:paraId="4394292A"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5FC15CA" w14:textId="77777777" w:rsidR="001A43AD" w:rsidRPr="002C48BC" w:rsidRDefault="001A43AD" w:rsidP="001A43AD">
      <w:pPr>
        <w:ind w:right="-113"/>
        <w:jc w:val="both"/>
      </w:pPr>
    </w:p>
    <w:p w14:paraId="52DC9E94" w14:textId="77777777" w:rsidR="001A43AD" w:rsidRPr="002C48BC" w:rsidRDefault="001A43AD" w:rsidP="001A43AD">
      <w:pPr>
        <w:ind w:right="-113"/>
        <w:jc w:val="both"/>
        <w:rPr>
          <w:b/>
        </w:rPr>
      </w:pPr>
      <w:r w:rsidRPr="002C48BC">
        <w:rPr>
          <w:b/>
        </w:rPr>
        <w:t xml:space="preserve">Тема 1. </w:t>
      </w:r>
      <w:r w:rsidRPr="002C48BC">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74BC7671" w14:textId="77777777" w:rsidR="001A43AD" w:rsidRPr="002C48BC" w:rsidRDefault="001A43AD" w:rsidP="001A43AD">
      <w:pPr>
        <w:ind w:right="-113"/>
        <w:jc w:val="both"/>
      </w:pPr>
    </w:p>
    <w:p w14:paraId="7D18D5B7" w14:textId="77777777" w:rsidR="001A43AD" w:rsidRPr="002C48BC" w:rsidRDefault="001A43AD" w:rsidP="001A43AD">
      <w:pPr>
        <w:ind w:right="-113"/>
        <w:jc w:val="both"/>
      </w:pPr>
      <w:r w:rsidRPr="002C48BC">
        <w:lastRenderedPageBreak/>
        <w:t xml:space="preserve">Требования к аудиторской организации для проведения обязательного аудита НПФ. </w:t>
      </w:r>
      <w:r w:rsidRPr="002C48BC">
        <w:rPr>
          <w:bCs/>
        </w:rPr>
        <w:t xml:space="preserve">Требования к руководителю аудита НПФ. </w:t>
      </w:r>
      <w:r w:rsidRPr="002C48BC">
        <w:t>Особенности применения Правил независимости аудиторов и аудиторских организацией при аудите НПФ.</w:t>
      </w:r>
    </w:p>
    <w:p w14:paraId="3CCBD9AC" w14:textId="77777777" w:rsidR="001A43AD" w:rsidRPr="002C48BC" w:rsidRDefault="001A43AD" w:rsidP="001A43AD">
      <w:pPr>
        <w:ind w:right="-113"/>
        <w:jc w:val="both"/>
      </w:pPr>
      <w:r w:rsidRPr="002C48BC">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736A6FA0" w14:textId="77777777" w:rsidR="001A43AD" w:rsidRPr="002C48BC" w:rsidRDefault="001A43AD" w:rsidP="001A43AD">
      <w:pPr>
        <w:ind w:right="-113"/>
        <w:jc w:val="both"/>
      </w:pPr>
      <w:r w:rsidRPr="002C48BC">
        <w:t>Основания и документальное оформление проверки Банком России аудиторской организации в порядке надзора.</w:t>
      </w:r>
    </w:p>
    <w:p w14:paraId="55494CA7" w14:textId="77777777" w:rsidR="001A43AD" w:rsidRPr="002C48BC" w:rsidRDefault="001A43AD" w:rsidP="001A43AD">
      <w:pPr>
        <w:ind w:right="-113"/>
        <w:jc w:val="both"/>
      </w:pPr>
      <w:r w:rsidRPr="002C48BC">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780E8280" w14:textId="77777777" w:rsidR="001A43AD" w:rsidRPr="002C48BC" w:rsidRDefault="001A43AD" w:rsidP="001A43AD">
      <w:pPr>
        <w:ind w:right="-113"/>
        <w:jc w:val="both"/>
      </w:pPr>
      <w:r w:rsidRPr="002C48BC">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5FB14E8D" w14:textId="77777777" w:rsidR="001A43AD" w:rsidRPr="002C48BC" w:rsidRDefault="001A43AD" w:rsidP="001A43AD">
      <w:pPr>
        <w:ind w:right="-113"/>
        <w:jc w:val="both"/>
      </w:pPr>
    </w:p>
    <w:p w14:paraId="301F6059" w14:textId="77777777" w:rsidR="001A43AD" w:rsidRPr="002C48BC" w:rsidRDefault="001A43AD" w:rsidP="001A43AD">
      <w:pPr>
        <w:ind w:right="-113"/>
        <w:jc w:val="both"/>
        <w:rPr>
          <w:b/>
        </w:rPr>
      </w:pPr>
      <w:r w:rsidRPr="002C48BC">
        <w:rPr>
          <w:b/>
        </w:rPr>
        <w:t>Тема 2. Аудит НПФ. Аудит при реорганизации НПФ</w:t>
      </w:r>
    </w:p>
    <w:p w14:paraId="3EC00A1A" w14:textId="77777777" w:rsidR="001A43AD" w:rsidRPr="002C48BC" w:rsidRDefault="001A43AD" w:rsidP="001A43AD">
      <w:pPr>
        <w:ind w:right="-113"/>
        <w:jc w:val="both"/>
      </w:pPr>
    </w:p>
    <w:p w14:paraId="68506421" w14:textId="77777777" w:rsidR="001A43AD" w:rsidRPr="002C48BC" w:rsidRDefault="001A43AD" w:rsidP="001A43AD">
      <w:pPr>
        <w:ind w:right="-113"/>
        <w:jc w:val="both"/>
      </w:pPr>
      <w:r w:rsidRPr="002C48BC">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6F1E3A46" w14:textId="77777777" w:rsidR="001A43AD" w:rsidRPr="002C48BC" w:rsidRDefault="001A43AD" w:rsidP="001A43AD">
      <w:pPr>
        <w:ind w:right="-113"/>
        <w:jc w:val="both"/>
      </w:pPr>
      <w:r w:rsidRPr="002C48BC">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75AE8C08" w14:textId="77777777" w:rsidR="001A43AD" w:rsidRPr="002C48BC" w:rsidRDefault="001A43AD" w:rsidP="001A43AD">
      <w:pPr>
        <w:ind w:right="-113"/>
        <w:jc w:val="both"/>
      </w:pPr>
    </w:p>
    <w:p w14:paraId="443F11CE" w14:textId="77777777" w:rsidR="001A43AD" w:rsidRPr="002C48BC" w:rsidRDefault="001A43AD" w:rsidP="001A43AD">
      <w:pPr>
        <w:ind w:right="-113"/>
        <w:jc w:val="both"/>
        <w:rPr>
          <w:b/>
        </w:rPr>
      </w:pPr>
      <w:r w:rsidRPr="002C48BC">
        <w:rPr>
          <w:b/>
        </w:rPr>
        <w:t>Тема 3. Особенности аудита НПФ. Аудиторское заключение. Применение в аудите НПФ международных стандартов аудита</w:t>
      </w:r>
    </w:p>
    <w:p w14:paraId="429AF243" w14:textId="77777777" w:rsidR="001A43AD" w:rsidRPr="002C48BC" w:rsidRDefault="001A43AD" w:rsidP="001A43AD">
      <w:pPr>
        <w:ind w:right="-113"/>
        <w:jc w:val="both"/>
      </w:pPr>
    </w:p>
    <w:p w14:paraId="4D4CD9CB" w14:textId="77777777" w:rsidR="001A43AD" w:rsidRPr="002C48BC" w:rsidRDefault="001A43AD" w:rsidP="001A43AD">
      <w:pPr>
        <w:ind w:right="-113"/>
        <w:jc w:val="both"/>
      </w:pPr>
      <w:r w:rsidRPr="002C48BC">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184C1857" w14:textId="77777777" w:rsidR="001A43AD" w:rsidRPr="002C48BC" w:rsidRDefault="001A43AD" w:rsidP="001A43AD">
      <w:pPr>
        <w:ind w:right="-113"/>
        <w:jc w:val="both"/>
      </w:pPr>
      <w:r w:rsidRPr="002C48BC">
        <w:t>Аудиторское заключение к годовой бухгалтерской (финансовой) отчетности НПФ. Аудиторское заключение к консолидированной финансовой отчетности НПФ.</w:t>
      </w:r>
    </w:p>
    <w:p w14:paraId="3A4E820B" w14:textId="77777777" w:rsidR="001A43AD" w:rsidRPr="002C48BC" w:rsidRDefault="001A43AD" w:rsidP="001A43AD">
      <w:pPr>
        <w:ind w:right="-113"/>
        <w:jc w:val="both"/>
      </w:pPr>
      <w:r w:rsidRPr="002C48BC">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70DFC1ED" w14:textId="77777777" w:rsidR="001A43AD" w:rsidRPr="002C48BC" w:rsidRDefault="001A43AD" w:rsidP="001A43AD">
      <w:pPr>
        <w:ind w:right="-113"/>
        <w:jc w:val="both"/>
      </w:pPr>
      <w:r w:rsidRPr="002C48BC">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p w14:paraId="531F8A72" w14:textId="77777777" w:rsidR="001A43AD" w:rsidRPr="002C48BC" w:rsidRDefault="001A43AD" w:rsidP="001A43AD">
      <w:pPr>
        <w:ind w:right="-113"/>
        <w:jc w:val="both"/>
      </w:pPr>
      <w:r w:rsidRPr="002C48BC">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C0F203C" w14:textId="77777777" w:rsidR="001A43AD" w:rsidRPr="002C48BC" w:rsidRDefault="001A43AD" w:rsidP="001A43AD">
      <w:pPr>
        <w:ind w:right="-113"/>
        <w:jc w:val="both"/>
      </w:pPr>
    </w:p>
    <w:p w14:paraId="6B54A26B" w14:textId="77777777" w:rsidR="001A43AD" w:rsidRPr="002C48BC" w:rsidRDefault="001A43AD" w:rsidP="001A43AD">
      <w:pPr>
        <w:ind w:right="-113"/>
        <w:jc w:val="both"/>
        <w:rPr>
          <w:b/>
        </w:rPr>
      </w:pPr>
      <w:r w:rsidRPr="002C48BC">
        <w:rPr>
          <w:b/>
        </w:rPr>
        <w:t>Результат обучения</w:t>
      </w:r>
    </w:p>
    <w:p w14:paraId="28E7D031" w14:textId="77777777" w:rsidR="001A43AD" w:rsidRPr="002C48BC" w:rsidRDefault="001A43AD" w:rsidP="001A43AD">
      <w:pPr>
        <w:ind w:right="-113"/>
        <w:jc w:val="both"/>
      </w:pPr>
    </w:p>
    <w:p w14:paraId="602AC23D" w14:textId="77777777" w:rsidR="001A43AD" w:rsidRPr="002C48BC"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36A8137" w14:textId="77777777" w:rsidR="001A43AD" w:rsidRPr="002C48BC" w:rsidRDefault="001A43AD" w:rsidP="001A43AD">
      <w:pPr>
        <w:ind w:right="-113"/>
        <w:jc w:val="both"/>
      </w:pPr>
    </w:p>
    <w:p w14:paraId="07EBF9C5" w14:textId="77777777" w:rsidR="001A43AD" w:rsidRPr="002C48BC" w:rsidRDefault="001A43AD" w:rsidP="001A43AD">
      <w:pPr>
        <w:ind w:right="-113"/>
        <w:jc w:val="both"/>
        <w:rPr>
          <w:b/>
          <w:bCs/>
        </w:rPr>
      </w:pPr>
    </w:p>
    <w:p w14:paraId="02D9A56E"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14</w:t>
      </w:r>
      <w:r w:rsidRPr="002C48BC">
        <w:rPr>
          <w:b/>
          <w:bCs/>
        </w:rPr>
        <w:t xml:space="preserve"> «ОСОБЕННОСТИ ПРОВЕРКИ ДОСТОВЕРНОСТИ ФИНАНСОВОЙ ОТЧЕТНОСТИ, ИНФОРМАЦИИ, СОБЛЮДЕНИЯ УСТАНОВЛЕННЫХ НОРМ, ТРЕБОВАНИЙ В ПРОЦЕССЕ АУДИТА НПФ»</w:t>
      </w:r>
    </w:p>
    <w:p w14:paraId="72AC1C8A" w14:textId="77777777" w:rsidR="001A43AD" w:rsidRPr="002C48BC" w:rsidRDefault="001A43AD" w:rsidP="001A43AD">
      <w:pPr>
        <w:ind w:right="-113"/>
        <w:jc w:val="both"/>
      </w:pPr>
    </w:p>
    <w:p w14:paraId="4FCFC11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02F4992" w14:textId="77777777" w:rsidR="001A43AD" w:rsidRPr="002C48BC" w:rsidRDefault="001A43AD" w:rsidP="001A43AD">
      <w:pPr>
        <w:ind w:right="-113"/>
        <w:jc w:val="both"/>
      </w:pPr>
    </w:p>
    <w:p w14:paraId="61266B69"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19F38146" w14:textId="77777777" w:rsidR="001A43AD" w:rsidRPr="002C48BC" w:rsidRDefault="001A43AD" w:rsidP="001A43AD">
      <w:pPr>
        <w:ind w:right="-113"/>
        <w:jc w:val="both"/>
      </w:pPr>
    </w:p>
    <w:p w14:paraId="2DB32403" w14:textId="77777777" w:rsidR="001A43AD" w:rsidRPr="002C48BC" w:rsidRDefault="001A43AD" w:rsidP="001A43AD">
      <w:pPr>
        <w:ind w:right="-113"/>
        <w:jc w:val="both"/>
      </w:pPr>
      <w:r w:rsidRPr="002C48BC">
        <w:t>1. Достоверность раскрытия информации о сроках погашения дебиторской и кредиторской задолженности в бухгалтерской отчетности.</w:t>
      </w:r>
    </w:p>
    <w:p w14:paraId="4C7948CD" w14:textId="77777777" w:rsidR="001A43AD" w:rsidRPr="002C48BC" w:rsidRDefault="001A43AD" w:rsidP="001A43AD">
      <w:pPr>
        <w:ind w:right="-113"/>
        <w:jc w:val="both"/>
      </w:pPr>
      <w:r w:rsidRPr="002C48BC">
        <w:t xml:space="preserve">2. Соблюдение требований </w:t>
      </w:r>
      <w:hyperlink r:id="rId188" w:history="1">
        <w:r w:rsidRPr="002C48BC">
          <w:rPr>
            <w:color w:val="0563C1" w:themeColor="hyperlink"/>
            <w:u w:val="single"/>
          </w:rPr>
          <w:t>МСФО (IFRS) 9</w:t>
        </w:r>
      </w:hyperlink>
      <w:r w:rsidRPr="002C48BC">
        <w:t xml:space="preserve">, </w:t>
      </w:r>
      <w:hyperlink r:id="rId189" w:history="1">
        <w:r w:rsidRPr="002C48BC">
          <w:rPr>
            <w:color w:val="0563C1" w:themeColor="hyperlink"/>
            <w:u w:val="single"/>
          </w:rPr>
          <w:t>МСФО (IAS) 39</w:t>
        </w:r>
      </w:hyperlink>
      <w:r w:rsidRPr="002C48BC">
        <w:t xml:space="preserve">, </w:t>
      </w:r>
      <w:hyperlink r:id="rId190" w:history="1">
        <w:r w:rsidRPr="002C48BC">
          <w:rPr>
            <w:color w:val="0563C1" w:themeColor="hyperlink"/>
            <w:u w:val="single"/>
          </w:rPr>
          <w:t>Положения</w:t>
        </w:r>
      </w:hyperlink>
      <w:r w:rsidRPr="002C48BC">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63EAC5C6" w14:textId="77777777" w:rsidR="001A43AD" w:rsidRPr="002C48BC" w:rsidRDefault="001A43AD" w:rsidP="001A43AD">
      <w:pPr>
        <w:ind w:right="-113"/>
        <w:jc w:val="both"/>
      </w:pPr>
      <w:r w:rsidRPr="002C48BC">
        <w:t xml:space="preserve">3. Классификация и оценка финансовых инструментов в целях составления бухгалтерской отчетности в соответствии с </w:t>
      </w:r>
      <w:hyperlink r:id="rId191" w:history="1">
        <w:r w:rsidRPr="002C48BC">
          <w:rPr>
            <w:color w:val="0563C1" w:themeColor="hyperlink"/>
            <w:u w:val="single"/>
          </w:rPr>
          <w:t>МСФО (IFRS) 9</w:t>
        </w:r>
      </w:hyperlink>
      <w:r w:rsidRPr="002C48BC">
        <w:t xml:space="preserve"> и </w:t>
      </w:r>
      <w:hyperlink r:id="rId192" w:history="1">
        <w:r w:rsidRPr="002C48BC">
          <w:rPr>
            <w:color w:val="0563C1" w:themeColor="hyperlink"/>
            <w:u w:val="single"/>
          </w:rPr>
          <w:t>МСФО (IAS) 39</w:t>
        </w:r>
      </w:hyperlink>
      <w:r w:rsidRPr="002C48BC">
        <w:t xml:space="preserve">, соблюдение условий, установленных указанными МСФО, для случаев </w:t>
      </w:r>
      <w:proofErr w:type="spellStart"/>
      <w:r w:rsidRPr="002C48BC">
        <w:t>реклассификации</w:t>
      </w:r>
      <w:proofErr w:type="spellEnd"/>
      <w:r w:rsidRPr="002C48BC">
        <w:t xml:space="preserve"> и реализации ценных бумаг, оцениваемых по амортизированной стоимости.</w:t>
      </w:r>
    </w:p>
    <w:p w14:paraId="40B22CF3" w14:textId="77777777" w:rsidR="001A43AD" w:rsidRPr="002C48BC" w:rsidRDefault="001A43AD" w:rsidP="001A43AD">
      <w:pPr>
        <w:ind w:right="-113"/>
        <w:jc w:val="both"/>
      </w:pPr>
      <w:r w:rsidRPr="002C48BC">
        <w:t xml:space="preserve">4. Адекватность раскрытия активов по уровням иерархии справедливой стоимости в соответствии с требованиями </w:t>
      </w:r>
      <w:hyperlink r:id="rId193" w:history="1">
        <w:r w:rsidRPr="002C48BC">
          <w:rPr>
            <w:color w:val="0563C1" w:themeColor="hyperlink"/>
            <w:u w:val="single"/>
          </w:rPr>
          <w:t>МСФО (IFRS) 13</w:t>
        </w:r>
      </w:hyperlink>
      <w:r w:rsidRPr="002C48BC">
        <w:t>, адекватность применяемых моделей оценки активов, относящихся ко 2 и 3 уровням.</w:t>
      </w:r>
    </w:p>
    <w:p w14:paraId="0E732EF6" w14:textId="77777777" w:rsidR="001A43AD" w:rsidRPr="002C48BC" w:rsidRDefault="001A43AD" w:rsidP="001A43AD">
      <w:pPr>
        <w:ind w:right="-113"/>
        <w:jc w:val="both"/>
      </w:pPr>
      <w:r w:rsidRPr="002C48BC">
        <w:t xml:space="preserve">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w:t>
      </w:r>
    </w:p>
    <w:p w14:paraId="73DD4E2F" w14:textId="77777777" w:rsidR="001A43AD" w:rsidRPr="002C48BC" w:rsidRDefault="001A43AD" w:rsidP="001A43AD">
      <w:pPr>
        <w:ind w:right="-113"/>
        <w:jc w:val="both"/>
      </w:pPr>
      <w:r w:rsidRPr="002C48BC">
        <w:t>5. Существенные изменения в учетной политике, их причины и порядок отражения в бухгалтерском учете и отчетности.</w:t>
      </w:r>
    </w:p>
    <w:p w14:paraId="0C0D5178" w14:textId="77777777" w:rsidR="001A43AD" w:rsidRPr="002C48BC" w:rsidRDefault="001A43AD" w:rsidP="001A43AD">
      <w:pPr>
        <w:ind w:right="-113"/>
        <w:jc w:val="both"/>
      </w:pPr>
      <w:r w:rsidRPr="002C48BC">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5FB2DC0" w14:textId="77777777" w:rsidR="001A43AD" w:rsidRPr="002C48BC" w:rsidRDefault="001A43AD" w:rsidP="001A43AD">
      <w:pPr>
        <w:ind w:right="-113"/>
        <w:jc w:val="both"/>
      </w:pPr>
      <w:r w:rsidRPr="002C48BC">
        <w:t xml:space="preserve">7. Организация системы соблюдения требований Федерального </w:t>
      </w:r>
      <w:hyperlink r:id="rId194" w:history="1">
        <w:r w:rsidRPr="002C48BC">
          <w:rPr>
            <w:color w:val="0563C1" w:themeColor="hyperlink"/>
            <w:u w:val="single"/>
          </w:rPr>
          <w:t>закона</w:t>
        </w:r>
      </w:hyperlink>
      <w:r w:rsidRPr="002C48BC">
        <w:t xml:space="preserve"> «О противодействии легализации (отмыванию) доходов, полученных преступным путем, и финансированию терроризма».</w:t>
      </w:r>
    </w:p>
    <w:p w14:paraId="401711B1" w14:textId="77777777" w:rsidR="001A43AD" w:rsidRPr="002C48BC" w:rsidRDefault="001A43AD" w:rsidP="001A43AD">
      <w:pPr>
        <w:ind w:right="-113"/>
        <w:jc w:val="both"/>
      </w:pPr>
      <w:r w:rsidRPr="002C48BC">
        <w:t>8. Корректность создания резерва под обесценение по финансовым активам.</w:t>
      </w:r>
    </w:p>
    <w:p w14:paraId="500E7F5A" w14:textId="77777777" w:rsidR="001A43AD" w:rsidRPr="002C48BC" w:rsidRDefault="001A43AD" w:rsidP="001A43AD">
      <w:pPr>
        <w:ind w:right="-113"/>
        <w:jc w:val="both"/>
      </w:pPr>
      <w:r w:rsidRPr="002C48BC">
        <w:t>9. Соблюдение принципов дисконтирования при оценке долгосрочных финансовых активов.</w:t>
      </w:r>
    </w:p>
    <w:p w14:paraId="5738878B" w14:textId="77777777" w:rsidR="001A43AD" w:rsidRPr="002C48BC" w:rsidRDefault="001A43AD" w:rsidP="001A43AD">
      <w:pPr>
        <w:ind w:right="-113"/>
        <w:jc w:val="both"/>
      </w:pPr>
    </w:p>
    <w:p w14:paraId="2EB4D642" w14:textId="77777777" w:rsidR="001A43AD" w:rsidRPr="002C48BC" w:rsidRDefault="001A43AD" w:rsidP="001A43AD">
      <w:pPr>
        <w:ind w:right="-113"/>
        <w:jc w:val="both"/>
        <w:rPr>
          <w:b/>
        </w:rPr>
      </w:pPr>
      <w:r w:rsidRPr="002C48BC">
        <w:rPr>
          <w:b/>
        </w:rPr>
        <w:t>Результат обучения</w:t>
      </w:r>
    </w:p>
    <w:p w14:paraId="6A8C77FE" w14:textId="77777777" w:rsidR="001A43AD" w:rsidRPr="002C48BC" w:rsidRDefault="001A43AD" w:rsidP="001A43AD">
      <w:pPr>
        <w:ind w:right="-113"/>
        <w:jc w:val="both"/>
      </w:pPr>
    </w:p>
    <w:p w14:paraId="29E43932" w14:textId="77777777" w:rsidR="001A43AD"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3372F88C" w14:textId="77777777" w:rsidR="001A43AD" w:rsidRDefault="001A43AD" w:rsidP="001A43AD">
      <w:pPr>
        <w:ind w:right="-113"/>
        <w:jc w:val="both"/>
      </w:pPr>
    </w:p>
    <w:p w14:paraId="5CB5F457" w14:textId="77777777" w:rsidR="001A43AD" w:rsidRDefault="001A43AD" w:rsidP="001A43AD">
      <w:pPr>
        <w:ind w:left="10" w:right="-113" w:hanging="10"/>
        <w:jc w:val="both"/>
        <w:rPr>
          <w:rFonts w:eastAsia="Calibri"/>
          <w:b/>
        </w:rPr>
      </w:pPr>
      <w:r w:rsidRPr="00A104E5">
        <w:rPr>
          <w:b/>
        </w:rPr>
        <w:t>6-5-15</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СТРАХОВЫХ ОРГАНИЗАЦИЙ, ОБЩЕСТВ ВЗАИМНОГО СТРАХОВАНИЯ, НЕГОСУДАРСТВЕННЫХ ПЕНСИОННЫХ ФОНДОВ»</w:t>
      </w:r>
    </w:p>
    <w:p w14:paraId="4B6B9382" w14:textId="77777777" w:rsidR="001A43AD" w:rsidRDefault="001A43AD" w:rsidP="001A43AD">
      <w:pPr>
        <w:ind w:left="10" w:right="-113" w:hanging="10"/>
      </w:pPr>
    </w:p>
    <w:p w14:paraId="7906BD43"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297A7C8" w14:textId="77777777" w:rsidR="001A43AD" w:rsidRPr="0073595E" w:rsidRDefault="001A43AD" w:rsidP="001A43AD">
      <w:pPr>
        <w:ind w:left="10" w:right="-113" w:hanging="10"/>
      </w:pPr>
    </w:p>
    <w:p w14:paraId="5F0C619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01B0D">
        <w:rPr>
          <w:color w:val="000000" w:themeColor="text1"/>
        </w:rPr>
        <w:t>страховых организаций, обществ взаимного страхования, негосударственных пенсионных фондов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909F2EA" w14:textId="77777777" w:rsidR="001A43AD" w:rsidRDefault="001A43AD" w:rsidP="001A43AD">
      <w:pPr>
        <w:ind w:left="10" w:right="-113" w:hanging="10"/>
        <w:jc w:val="both"/>
        <w:rPr>
          <w:b/>
        </w:rPr>
      </w:pPr>
    </w:p>
    <w:p w14:paraId="0DB8F944"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0C3F5BBB" w14:textId="77777777" w:rsidR="001A43AD" w:rsidRPr="0073595E" w:rsidRDefault="001A43AD" w:rsidP="001A43AD">
      <w:pPr>
        <w:ind w:left="10" w:right="-113" w:hanging="10"/>
        <w:jc w:val="both"/>
      </w:pPr>
    </w:p>
    <w:p w14:paraId="75AEC6FC"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w:t>
      </w:r>
      <w:r w:rsidRPr="00101B0D">
        <w:rPr>
          <w:color w:val="000000" w:themeColor="text1"/>
        </w:rPr>
        <w:t>страховых организаций, обществ взаимного страхования, негосударственных пенсионных фондов</w:t>
      </w:r>
      <w:r w:rsidRPr="0073595E">
        <w:t xml:space="preserve">.  </w:t>
      </w:r>
    </w:p>
    <w:p w14:paraId="4D149846"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 </w:t>
      </w:r>
      <w:r w:rsidRPr="00101B0D">
        <w:t>руководителей аудита страховых организаций, обществ взаимного страхования, негосударственных пенсионных фондов</w:t>
      </w:r>
      <w:r w:rsidRPr="0073595E">
        <w:t xml:space="preserve">.  </w:t>
      </w:r>
    </w:p>
    <w:p w14:paraId="2A229078" w14:textId="77777777" w:rsidR="001A43AD" w:rsidRPr="0073595E" w:rsidRDefault="001A43AD" w:rsidP="001A43AD">
      <w:pPr>
        <w:ind w:left="10" w:right="-113" w:hanging="10"/>
        <w:jc w:val="both"/>
      </w:pPr>
    </w:p>
    <w:p w14:paraId="0B0D19AC"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109E994E" w14:textId="77777777" w:rsidR="001A43AD" w:rsidRPr="0073595E" w:rsidRDefault="001A43AD" w:rsidP="001A43AD">
      <w:pPr>
        <w:ind w:left="10" w:right="-113" w:hanging="10"/>
        <w:jc w:val="both"/>
      </w:pPr>
    </w:p>
    <w:p w14:paraId="2F6BF332" w14:textId="77777777" w:rsidR="001A43AD" w:rsidRPr="0073595E" w:rsidRDefault="001A43AD" w:rsidP="001A43AD">
      <w:pPr>
        <w:ind w:left="10" w:right="-113" w:hanging="10"/>
        <w:jc w:val="both"/>
      </w:pPr>
      <w:r w:rsidRPr="0073595E">
        <w:t>Глубокое и детальное понимание норм правового акта, его применения в финансово-хозяйственн</w:t>
      </w:r>
      <w:r>
        <w:t>ой деятельности аудируемых лиц</w:t>
      </w:r>
      <w:r w:rsidRPr="0073595E">
        <w:t xml:space="preserve"> при осуществлении аудита </w:t>
      </w:r>
      <w:r w:rsidRPr="00101B0D">
        <w:t>страховых организаций, обществ взаимного страхования, негосударственных пенсионных фондов</w:t>
      </w:r>
      <w:r w:rsidRPr="0073595E">
        <w:t xml:space="preserve">.  </w:t>
      </w:r>
    </w:p>
    <w:p w14:paraId="5B5D7EEF" w14:textId="77777777" w:rsidR="001A43AD" w:rsidRPr="0073595E" w:rsidRDefault="001A43AD" w:rsidP="001A43AD">
      <w:pPr>
        <w:ind w:right="-113"/>
        <w:jc w:val="both"/>
      </w:pPr>
    </w:p>
    <w:p w14:paraId="2CDB7263" w14:textId="77777777" w:rsidR="001A43AD" w:rsidRPr="002C48BC" w:rsidRDefault="001A43AD" w:rsidP="001A43AD">
      <w:pPr>
        <w:ind w:right="-113"/>
        <w:rPr>
          <w:b/>
          <w:bCs/>
          <w:color w:val="000000" w:themeColor="text1"/>
          <w:sz w:val="28"/>
          <w:szCs w:val="28"/>
        </w:rPr>
      </w:pPr>
    </w:p>
    <w:p w14:paraId="79C01874" w14:textId="77777777" w:rsidR="001A43AD" w:rsidRPr="002C48BC" w:rsidRDefault="001A43AD" w:rsidP="001A43AD">
      <w:pPr>
        <w:ind w:right="-113"/>
        <w:jc w:val="center"/>
        <w:rPr>
          <w:b/>
          <w:bCs/>
          <w:color w:val="000000" w:themeColor="text1"/>
          <w:sz w:val="28"/>
          <w:szCs w:val="28"/>
        </w:rPr>
      </w:pPr>
    </w:p>
    <w:p w14:paraId="597707D6" w14:textId="77777777" w:rsidR="001A43AD" w:rsidRPr="002C48BC" w:rsidRDefault="001A43AD" w:rsidP="001A43AD">
      <w:pPr>
        <w:ind w:right="-113"/>
        <w:jc w:val="center"/>
        <w:rPr>
          <w:b/>
          <w:bCs/>
          <w:color w:val="000000" w:themeColor="text1"/>
          <w:sz w:val="28"/>
          <w:szCs w:val="28"/>
        </w:rPr>
      </w:pPr>
      <w:r w:rsidRPr="002C48BC">
        <w:rPr>
          <w:b/>
          <w:bCs/>
          <w:color w:val="000000" w:themeColor="text1"/>
          <w:sz w:val="28"/>
          <w:szCs w:val="28"/>
        </w:rPr>
        <w:t xml:space="preserve">Раздел 6. </w:t>
      </w:r>
      <w:r w:rsidRPr="000C1E22">
        <w:rPr>
          <w:b/>
          <w:bCs/>
          <w:color w:val="000000" w:themeColor="text1"/>
          <w:sz w:val="28"/>
          <w:szCs w:val="28"/>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2C48BC">
        <w:rPr>
          <w:b/>
          <w:bCs/>
          <w:color w:val="000000" w:themeColor="text1"/>
          <w:sz w:val="28"/>
          <w:szCs w:val="28"/>
        </w:rPr>
        <w:t>.</w:t>
      </w:r>
    </w:p>
    <w:p w14:paraId="46747396" w14:textId="77777777" w:rsidR="001A43AD" w:rsidRPr="002C48BC" w:rsidRDefault="001A43AD" w:rsidP="001A43AD">
      <w:pPr>
        <w:ind w:right="-113"/>
        <w:jc w:val="both"/>
      </w:pPr>
    </w:p>
    <w:p w14:paraId="7C8308F8" w14:textId="77777777" w:rsidR="001A43AD" w:rsidRPr="002C48BC" w:rsidRDefault="001A43AD" w:rsidP="001A43AD">
      <w:pPr>
        <w:ind w:right="-113"/>
        <w:jc w:val="both"/>
      </w:pPr>
    </w:p>
    <w:p w14:paraId="49FC1D3C" w14:textId="77777777" w:rsidR="001A43AD" w:rsidRPr="002C48BC" w:rsidRDefault="001A43AD" w:rsidP="001A43AD">
      <w:pPr>
        <w:ind w:right="-113"/>
        <w:jc w:val="both"/>
      </w:pPr>
    </w:p>
    <w:p w14:paraId="67FA6C79" w14:textId="77777777" w:rsidR="001A43AD" w:rsidRPr="002C48BC" w:rsidRDefault="001A43AD" w:rsidP="001A43AD">
      <w:pPr>
        <w:ind w:right="-113"/>
        <w:jc w:val="both"/>
      </w:pPr>
    </w:p>
    <w:p w14:paraId="0D204A75"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lastRenderedPageBreak/>
        <w:t>6-6-0</w:t>
      </w:r>
      <w:r>
        <w:rPr>
          <w:rFonts w:eastAsia="Calibri"/>
          <w:b/>
          <w:lang w:eastAsia="en-US"/>
        </w:rPr>
        <w:t>1</w:t>
      </w:r>
      <w:r w:rsidRPr="002C48BC">
        <w:rPr>
          <w:rFonts w:eastAsia="Calibri"/>
          <w:b/>
          <w:lang w:eastAsia="en-US"/>
        </w:rPr>
        <w:t xml:space="preserve"> «ПРАКТИКА ПРИМЕНЕНИЯ МСА: ФОРМИРОВАНИЕ АУДИТОРСКОГО ЗАКЛЮЧЕНИЯ НЕКРЕДИТНЫХ ФИНАНСОВЫХ ОРГАНИЗАЦИЙ» </w:t>
      </w:r>
    </w:p>
    <w:p w14:paraId="2AD51E95"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 академических часа.</w:t>
      </w:r>
    </w:p>
    <w:p w14:paraId="4D02F6D2"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Цель </w:t>
      </w:r>
      <w:r w:rsidRPr="002C48BC">
        <w:rPr>
          <w:rFonts w:eastAsia="Calibri"/>
          <w:b/>
          <w:bCs/>
          <w:lang w:eastAsia="en-US"/>
        </w:rPr>
        <w:t>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lang w:eastAsia="en-US"/>
        </w:rPr>
        <w:t>некредитных</w:t>
      </w:r>
      <w:proofErr w:type="spellEnd"/>
      <w:r w:rsidRPr="002C48BC">
        <w:rPr>
          <w:rFonts w:eastAsia="Calibri"/>
          <w:lang w:eastAsia="en-US"/>
        </w:rPr>
        <w:t xml:space="preserve"> организаций, особенностей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организаций.</w:t>
      </w:r>
    </w:p>
    <w:p w14:paraId="05C3B514"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Особенности аудита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организаций  </w:t>
      </w:r>
    </w:p>
    <w:p w14:paraId="40066B2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Анализ исполнения положений внутреннего контроля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организацией должностным лицом/контролером/службой внутреннего контроля.</w:t>
      </w:r>
    </w:p>
    <w:p w14:paraId="51488091" w14:textId="77777777" w:rsidR="001A43AD" w:rsidRPr="002C48BC" w:rsidRDefault="001A43AD" w:rsidP="001A43AD">
      <w:pPr>
        <w:numPr>
          <w:ilvl w:val="0"/>
          <w:numId w:val="48"/>
        </w:numPr>
        <w:spacing w:after="160" w:line="259" w:lineRule="auto"/>
        <w:contextualSpacing/>
        <w:jc w:val="both"/>
        <w:rPr>
          <w:rFonts w:eastAsia="Calibri"/>
          <w:b/>
          <w:lang w:eastAsia="en-US"/>
        </w:rPr>
      </w:pPr>
      <w:r w:rsidRPr="002C48BC">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657921A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Объекты ежегодного аудита негосударственного пенсионного фонда, сроки проведения аудита.</w:t>
      </w:r>
    </w:p>
    <w:p w14:paraId="730BE6F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2AA97F62"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438895A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69E26409"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p>
    <w:p w14:paraId="2D249FD6"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управляющих компаний паевых инвестиционных фондов.</w:t>
      </w:r>
    </w:p>
    <w:p w14:paraId="7114A42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Объекты аудита акционерного и паевого инвестиционного фонда: императивные и диспозитивные нормы. </w:t>
      </w:r>
    </w:p>
    <w:p w14:paraId="3FEACDC7"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2DE52223" w14:textId="77777777" w:rsidR="001A43AD" w:rsidRPr="002C48BC" w:rsidRDefault="001A43AD" w:rsidP="001A43AD">
      <w:pPr>
        <w:spacing w:after="160" w:line="259" w:lineRule="auto"/>
        <w:jc w:val="both"/>
        <w:rPr>
          <w:rFonts w:eastAsia="Calibri"/>
          <w:b/>
          <w:bCs/>
          <w:lang w:eastAsia="en-US"/>
        </w:rPr>
      </w:pPr>
    </w:p>
    <w:p w14:paraId="4A5B6032"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2. Формирование мнения о бухгалтерской (финансовой) отчетности и аудиторского заключения о ней</w:t>
      </w:r>
    </w:p>
    <w:p w14:paraId="2E8642F2"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FC2FD27"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2676A6B3"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lastRenderedPageBreak/>
        <w:t xml:space="preserve">Типовые вопросы и нарушения при составлении аудиторских заключений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30E5D94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CCE224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0B051C2A" w14:textId="77777777" w:rsidR="001A43AD" w:rsidRPr="002C48BC" w:rsidRDefault="001A43AD" w:rsidP="001A43AD">
      <w:pPr>
        <w:numPr>
          <w:ilvl w:val="0"/>
          <w:numId w:val="48"/>
        </w:numPr>
        <w:spacing w:after="160" w:line="259" w:lineRule="auto"/>
        <w:contextualSpacing/>
        <w:jc w:val="both"/>
        <w:rPr>
          <w:rFonts w:eastAsia="Calibri"/>
          <w:lang w:eastAsia="en-US"/>
        </w:rPr>
      </w:pPr>
      <w:proofErr w:type="spellStart"/>
      <w:r w:rsidRPr="002C48BC">
        <w:rPr>
          <w:rFonts w:eastAsia="Calibri"/>
          <w:lang w:eastAsia="en-US"/>
        </w:rPr>
        <w:t>Немодифицированное</w:t>
      </w:r>
      <w:proofErr w:type="spellEnd"/>
      <w:r w:rsidRPr="002C48BC">
        <w:rPr>
          <w:rFonts w:eastAsia="Calibri"/>
          <w:lang w:eastAsia="en-US"/>
        </w:rPr>
        <w:t xml:space="preserve"> и модифицированное мнение в аудиторском заключении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риски, ответственность аудитора.</w:t>
      </w:r>
    </w:p>
    <w:p w14:paraId="5E16372C"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54F6A8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2B59056" w14:textId="77777777" w:rsidR="001A43AD" w:rsidRPr="002C48BC" w:rsidRDefault="001A43AD" w:rsidP="001A43AD">
      <w:pPr>
        <w:spacing w:after="160" w:line="259" w:lineRule="auto"/>
        <w:jc w:val="both"/>
        <w:rPr>
          <w:rFonts w:eastAsia="Calibri"/>
          <w:b/>
          <w:lang w:eastAsia="en-US"/>
        </w:rPr>
      </w:pPr>
    </w:p>
    <w:p w14:paraId="2A6EF2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7D6A7D6F" w14:textId="77777777" w:rsidR="001A43AD" w:rsidRPr="002C48BC" w:rsidRDefault="001A43AD" w:rsidP="001A43AD">
      <w:pPr>
        <w:jc w:val="both"/>
      </w:pPr>
      <w:r w:rsidRPr="002C48BC">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r w:rsidRPr="002C48BC">
        <w:t xml:space="preserve">  </w:t>
      </w:r>
    </w:p>
    <w:p w14:paraId="795AF784" w14:textId="77777777" w:rsidR="001A43AD" w:rsidRPr="002C48BC" w:rsidRDefault="001A43AD" w:rsidP="001A43AD">
      <w:pPr>
        <w:jc w:val="both"/>
        <w:rPr>
          <w:b/>
          <w:color w:val="000000"/>
        </w:rPr>
      </w:pPr>
    </w:p>
    <w:p w14:paraId="31D68E3F" w14:textId="77777777" w:rsidR="001A43AD" w:rsidRPr="002C48BC" w:rsidRDefault="001A43AD" w:rsidP="001A43AD">
      <w:pPr>
        <w:jc w:val="both"/>
      </w:pPr>
    </w:p>
    <w:p w14:paraId="0F1BD424"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6-6-0</w:t>
      </w:r>
      <w:r>
        <w:rPr>
          <w:rFonts w:eastAsiaTheme="minorHAnsi"/>
          <w:b/>
          <w:lang w:eastAsia="en-US"/>
        </w:rPr>
        <w:t>2</w:t>
      </w:r>
      <w:r w:rsidRPr="002C48BC">
        <w:rPr>
          <w:rFonts w:eastAsiaTheme="minorHAns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39A626F8" w14:textId="77777777" w:rsidR="001A43AD" w:rsidRPr="002C48BC" w:rsidRDefault="001A43AD" w:rsidP="001A43AD">
      <w:pPr>
        <w:jc w:val="both"/>
        <w:rPr>
          <w:b/>
          <w:bCs/>
        </w:rPr>
      </w:pPr>
    </w:p>
    <w:p w14:paraId="3631D348"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16 академических часов.</w:t>
      </w:r>
    </w:p>
    <w:p w14:paraId="30834D2B" w14:textId="77777777" w:rsidR="001A43AD" w:rsidRPr="002C48BC" w:rsidRDefault="001A43AD" w:rsidP="001A43AD">
      <w:pPr>
        <w:jc w:val="both"/>
        <w:rPr>
          <w:b/>
          <w:bCs/>
        </w:rPr>
      </w:pPr>
    </w:p>
    <w:p w14:paraId="3834468F" w14:textId="77777777" w:rsidR="001A43AD" w:rsidRPr="002C48BC" w:rsidRDefault="001A43AD" w:rsidP="001A43AD">
      <w:pPr>
        <w:jc w:val="both"/>
      </w:pPr>
      <w:r w:rsidRPr="002C48BC">
        <w:rPr>
          <w:b/>
        </w:rPr>
        <w:t xml:space="preserve">Цель программы </w:t>
      </w:r>
      <w:r w:rsidRPr="002C48BC">
        <w:t xml:space="preserve">- обучение финансовых специалистов </w:t>
      </w:r>
      <w:proofErr w:type="spellStart"/>
      <w:r w:rsidRPr="002C48BC">
        <w:t>некредитных</w:t>
      </w:r>
      <w:proofErr w:type="spellEnd"/>
      <w:r w:rsidRPr="002C48BC">
        <w:t xml:space="preserve"> финансовых организаций (НФО): порядок и особенности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w:t>
      </w:r>
    </w:p>
    <w:p w14:paraId="4883B0EB" w14:textId="77777777" w:rsidR="001A43AD" w:rsidRPr="002C48BC" w:rsidRDefault="001A43AD" w:rsidP="001A43AD">
      <w:pPr>
        <w:jc w:val="both"/>
      </w:pPr>
    </w:p>
    <w:p w14:paraId="7F270075" w14:textId="77777777" w:rsidR="001A43AD" w:rsidRPr="002C48BC" w:rsidRDefault="001A43AD" w:rsidP="001A43AD">
      <w:pPr>
        <w:jc w:val="both"/>
        <w:rPr>
          <w:b/>
          <w:color w:val="000000"/>
        </w:rPr>
      </w:pPr>
      <w:r w:rsidRPr="002C48BC">
        <w:rPr>
          <w:b/>
          <w:color w:val="000000"/>
        </w:rPr>
        <w:t xml:space="preserve">Тема 1. Общие положения </w:t>
      </w:r>
    </w:p>
    <w:p w14:paraId="16498796" w14:textId="77777777" w:rsidR="001A43AD" w:rsidRPr="002C48BC" w:rsidRDefault="001A43AD" w:rsidP="001A43AD">
      <w:pPr>
        <w:jc w:val="both"/>
        <w:rPr>
          <w:b/>
          <w:color w:val="000000"/>
        </w:rPr>
      </w:pPr>
    </w:p>
    <w:p w14:paraId="1DE33B5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Особенности составления бухгалтерской (финансовой) отчетности (БФО)</w:t>
      </w:r>
    </w:p>
    <w:p w14:paraId="31694FA1"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Порядок составления БФО</w:t>
      </w:r>
    </w:p>
    <w:p w14:paraId="30209C18"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Требования к представлению БФО</w:t>
      </w:r>
    </w:p>
    <w:p w14:paraId="6E111EE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Состав обязательных форм отчетности и раскрытий к отчетности</w:t>
      </w:r>
    </w:p>
    <w:p w14:paraId="21DC84FA" w14:textId="77777777" w:rsidR="001A43AD" w:rsidRPr="002C48BC" w:rsidRDefault="001A43AD" w:rsidP="001A43AD">
      <w:pPr>
        <w:ind w:left="90"/>
        <w:jc w:val="both"/>
      </w:pPr>
    </w:p>
    <w:p w14:paraId="23E62FAE" w14:textId="77777777" w:rsidR="001A43AD" w:rsidRPr="002C48BC" w:rsidRDefault="001A43AD" w:rsidP="001A43AD">
      <w:pPr>
        <w:jc w:val="both"/>
        <w:rPr>
          <w:b/>
          <w:color w:val="000000"/>
        </w:rPr>
      </w:pPr>
      <w:r w:rsidRPr="002C48BC">
        <w:rPr>
          <w:b/>
          <w:color w:val="000000"/>
        </w:rPr>
        <w:t>Тема 2. Особенности составления</w:t>
      </w:r>
      <w:r w:rsidRPr="002C48BC">
        <w:t xml:space="preserve"> </w:t>
      </w:r>
      <w:r w:rsidRPr="002C48BC">
        <w:rPr>
          <w:b/>
          <w:color w:val="000000"/>
        </w:rPr>
        <w:t>бухгалтерской (финансовой) отчетности</w:t>
      </w:r>
    </w:p>
    <w:p w14:paraId="50BFFD47" w14:textId="77777777" w:rsidR="001A43AD" w:rsidRPr="002C48BC" w:rsidRDefault="001A43AD" w:rsidP="001A43AD">
      <w:pPr>
        <w:jc w:val="both"/>
        <w:rPr>
          <w:b/>
          <w:color w:val="000000"/>
        </w:rPr>
      </w:pPr>
    </w:p>
    <w:p w14:paraId="7064692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Бухгалтерский баланс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5723E220"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 финансовых результатах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6A6CC5B"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об изменениях собственного капитала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17FA73A9"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 xml:space="preserve">Отчет о потоках денежных средств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7E33E17F"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lastRenderedPageBreak/>
        <w:t xml:space="preserve">Примечания в составе БФО </w:t>
      </w:r>
      <w:proofErr w:type="spellStart"/>
      <w:r w:rsidRPr="002C48BC">
        <w:rPr>
          <w:rFonts w:eastAsia="Tahoma"/>
          <w:color w:val="000000"/>
        </w:rPr>
        <w:t>некредитной</w:t>
      </w:r>
      <w:proofErr w:type="spellEnd"/>
      <w:r w:rsidRPr="002C48BC">
        <w:rPr>
          <w:rFonts w:eastAsia="Tahoma"/>
          <w:color w:val="000000"/>
        </w:rPr>
        <w:t xml:space="preserve"> финансовой организации</w:t>
      </w:r>
    </w:p>
    <w:p w14:paraId="275ED3C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Практические примеры составления БФО</w:t>
      </w:r>
    </w:p>
    <w:p w14:paraId="7BF03350" w14:textId="77777777" w:rsidR="001A43AD" w:rsidRPr="002C48BC" w:rsidRDefault="001A43AD" w:rsidP="001A43AD">
      <w:pPr>
        <w:jc w:val="both"/>
        <w:rPr>
          <w:b/>
        </w:rPr>
      </w:pPr>
    </w:p>
    <w:p w14:paraId="48ED8E15" w14:textId="77777777" w:rsidR="001A43AD" w:rsidRPr="002C48BC" w:rsidRDefault="001A43AD" w:rsidP="001A43AD">
      <w:pPr>
        <w:jc w:val="both"/>
        <w:rPr>
          <w:b/>
        </w:rPr>
      </w:pPr>
      <w:r w:rsidRPr="002C48BC">
        <w:rPr>
          <w:b/>
        </w:rPr>
        <w:t>Результат обучения</w:t>
      </w:r>
    </w:p>
    <w:p w14:paraId="5C708595" w14:textId="77777777" w:rsidR="001A43AD" w:rsidRPr="002C48BC" w:rsidRDefault="001A43AD" w:rsidP="001A43AD">
      <w:pPr>
        <w:jc w:val="both"/>
        <w:rPr>
          <w:b/>
        </w:rPr>
      </w:pPr>
    </w:p>
    <w:p w14:paraId="63C189AE" w14:textId="77777777" w:rsidR="001A43AD" w:rsidRPr="002C48BC" w:rsidRDefault="001A43AD" w:rsidP="001A43AD">
      <w:pPr>
        <w:jc w:val="both"/>
      </w:pPr>
      <w:r w:rsidRPr="002C48BC">
        <w:t xml:space="preserve">Глубокое понимание составления бухгалтерской (финансовой) отчетности </w:t>
      </w:r>
      <w:proofErr w:type="spellStart"/>
      <w:r w:rsidRPr="002C48BC">
        <w:t>некредитной</w:t>
      </w:r>
      <w:proofErr w:type="spellEnd"/>
      <w:r w:rsidRPr="002C48BC">
        <w:t xml:space="preserve"> финансовой организации при осуществлении аудита и консалтинга аудиторскими организациями (аудиторами).</w:t>
      </w:r>
    </w:p>
    <w:p w14:paraId="12CBCF46" w14:textId="77777777" w:rsidR="001A43AD" w:rsidRPr="002C48BC" w:rsidRDefault="001A43AD" w:rsidP="001A43AD">
      <w:pPr>
        <w:jc w:val="both"/>
      </w:pPr>
    </w:p>
    <w:p w14:paraId="2FDB7BF5" w14:textId="77777777" w:rsidR="001A43AD" w:rsidRPr="002C48BC" w:rsidRDefault="001A43AD" w:rsidP="001A43AD">
      <w:pPr>
        <w:jc w:val="both"/>
      </w:pPr>
    </w:p>
    <w:p w14:paraId="122F4371" w14:textId="77777777" w:rsidR="001A43AD" w:rsidRPr="002C48BC" w:rsidRDefault="001A43AD" w:rsidP="001A43AD">
      <w:pPr>
        <w:jc w:val="both"/>
      </w:pPr>
    </w:p>
    <w:p w14:paraId="3A3B0C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w:t>
      </w:r>
      <w:r>
        <w:rPr>
          <w:rFonts w:eastAsia="Calibri"/>
          <w:b/>
          <w:lang w:eastAsia="en-US"/>
        </w:rPr>
        <w:t>03</w:t>
      </w:r>
      <w:r w:rsidRPr="002C48BC">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rFonts w:eastAsia="Calibri"/>
          <w:b/>
          <w:lang w:eastAsia="en-US"/>
        </w:rPr>
        <w:t>Й</w:t>
      </w:r>
      <w:r w:rsidRPr="002C48BC">
        <w:rPr>
          <w:rFonts w:eastAsia="Calibri"/>
          <w:b/>
          <w:lang w:eastAsia="en-US"/>
        </w:rPr>
        <w:t>»</w:t>
      </w:r>
    </w:p>
    <w:p w14:paraId="066C003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24 академических часа.</w:t>
      </w:r>
    </w:p>
    <w:p w14:paraId="7851448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изучение особенностей бухгалтерского учета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в соответствии с требованиями Банка России. </w:t>
      </w:r>
    </w:p>
    <w:p w14:paraId="60BFB7C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1. Регулирование, контроль и надзор - Центральный Банк Российской Федерации</w:t>
      </w:r>
    </w:p>
    <w:p w14:paraId="35F93B8F"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56EABA0"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71BAE85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Проверки Банком России деятельности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 направление </w:t>
      </w:r>
      <w:proofErr w:type="spellStart"/>
      <w:r w:rsidRPr="002C48BC">
        <w:rPr>
          <w:rFonts w:eastAsia="Calibri"/>
          <w:lang w:eastAsia="en-US"/>
        </w:rPr>
        <w:t>некредитным</w:t>
      </w:r>
      <w:proofErr w:type="spellEnd"/>
      <w:r w:rsidRPr="002C48BC">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2A6F91C5"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Требования о предоставлении сведений в Росфинмониторинг.</w:t>
      </w:r>
    </w:p>
    <w:p w14:paraId="1537EF56"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организаций.</w:t>
      </w:r>
    </w:p>
    <w:p w14:paraId="1DE575A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6DE94F5" w14:textId="77777777" w:rsidR="001A43AD" w:rsidRPr="002C48BC" w:rsidRDefault="001A43AD" w:rsidP="001A43AD">
      <w:pPr>
        <w:spacing w:after="160" w:line="259" w:lineRule="auto"/>
        <w:jc w:val="both"/>
        <w:rPr>
          <w:rFonts w:eastAsia="Calibri"/>
          <w:b/>
          <w:lang w:eastAsia="en-US"/>
        </w:rPr>
      </w:pPr>
    </w:p>
    <w:p w14:paraId="24052AF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Правила ведения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754DDC6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2.1. Основные принципы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w:t>
      </w:r>
    </w:p>
    <w:p w14:paraId="470E699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2.2. Единый план счетов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w:t>
      </w:r>
    </w:p>
    <w:p w14:paraId="0EF582A0"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2.3. Порядок отражения на счетах бухгалтерского учета объектов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w:t>
      </w:r>
    </w:p>
    <w:p w14:paraId="7BA0F383"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 xml:space="preserve">Порядок осуществления бухгалтерского учета в соответствии с Положениями Банка России. </w:t>
      </w:r>
    </w:p>
    <w:p w14:paraId="68AADC0D"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lastRenderedPageBreak/>
        <w:t>Особенности отражения финансовых инструментов в соответствии с МСФО.</w:t>
      </w:r>
    </w:p>
    <w:p w14:paraId="7DC8DB7A" w14:textId="77777777" w:rsidR="001A43AD" w:rsidRPr="002C48BC" w:rsidRDefault="001A43AD" w:rsidP="001A43AD">
      <w:pPr>
        <w:spacing w:after="160" w:line="259" w:lineRule="auto"/>
        <w:jc w:val="both"/>
        <w:rPr>
          <w:rFonts w:eastAsia="Calibri"/>
          <w:lang w:eastAsia="en-US"/>
        </w:rPr>
      </w:pPr>
    </w:p>
    <w:p w14:paraId="1D98C1B9"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3. Правила учета отложенных налогов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w:t>
      </w:r>
    </w:p>
    <w:p w14:paraId="084C86F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3.1. Порядок признания отложенных налоговых обязательств и отложенных налоговых активов.</w:t>
      </w:r>
    </w:p>
    <w:p w14:paraId="7AE354E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3.2. Порядок отражения отложенного налога на прибыль в связи с переоценкой основного средства. </w:t>
      </w:r>
    </w:p>
    <w:p w14:paraId="7E3CF63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3BE5CC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 xml:space="preserve">Тема 4. Актуальные вопросы бухгалтерского учета объектов бухгалтерского учета в </w:t>
      </w:r>
      <w:proofErr w:type="spellStart"/>
      <w:r w:rsidRPr="002C48BC">
        <w:rPr>
          <w:rFonts w:eastAsia="Calibri"/>
          <w:b/>
          <w:lang w:eastAsia="en-US"/>
        </w:rPr>
        <w:t>некредитных</w:t>
      </w:r>
      <w:proofErr w:type="spellEnd"/>
      <w:r w:rsidRPr="002C48BC">
        <w:rPr>
          <w:rFonts w:eastAsia="Calibri"/>
          <w:b/>
          <w:lang w:eastAsia="en-US"/>
        </w:rPr>
        <w:t xml:space="preserve"> финансовых организациях и применения методов аудита в рамках аудиторской проверки НФО</w:t>
      </w:r>
    </w:p>
    <w:p w14:paraId="38FAB63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2C48BC">
          <w:rPr>
            <w:rFonts w:eastAsia="Calibri"/>
            <w:u w:val="single"/>
            <w:lang w:eastAsia="en-US"/>
          </w:rPr>
          <w:t>Положения</w:t>
        </w:r>
      </w:hyperlink>
      <w:r w:rsidRPr="002C48BC">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а также корректность включения информации об операциях с ценными бумагами в бухгалтерскую отчетность.</w:t>
      </w:r>
    </w:p>
    <w:p w14:paraId="052DD12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9BD5ED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0ED50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2C48BC">
          <w:rPr>
            <w:rFonts w:eastAsia="Calibri"/>
            <w:u w:val="single"/>
            <w:lang w:eastAsia="en-US"/>
          </w:rPr>
          <w:t>пунктом 10</w:t>
        </w:r>
      </w:hyperlink>
      <w:r w:rsidRPr="002C48BC">
        <w:rPr>
          <w:rFonts w:eastAsia="Calibri"/>
          <w:lang w:eastAsia="en-US"/>
        </w:rPr>
        <w:t xml:space="preserve"> МСФО (IAS) 27 "Отдельная финансовая отчетность" по первоначальной стоимости, требованиям </w:t>
      </w:r>
      <w:hyperlink r:id="rId197" w:history="1">
        <w:r w:rsidRPr="002C48BC">
          <w:rPr>
            <w:rFonts w:eastAsia="Calibri"/>
            <w:u w:val="single"/>
            <w:lang w:eastAsia="en-US"/>
          </w:rPr>
          <w:t>МСФО (IAS) 36</w:t>
        </w:r>
      </w:hyperlink>
      <w:r w:rsidRPr="002C48BC">
        <w:rPr>
          <w:rFonts w:eastAsia="Calibri"/>
          <w:lang w:eastAsia="en-US"/>
        </w:rPr>
        <w:t xml:space="preserve"> "Обесценение активов".</w:t>
      </w:r>
    </w:p>
    <w:p w14:paraId="2B26CD0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A94B91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6. Подход к проведению классификации финансовых инструментов в соответствии с </w:t>
      </w:r>
      <w:hyperlink r:id="rId198" w:history="1">
        <w:r w:rsidRPr="002C48BC">
          <w:rPr>
            <w:rFonts w:eastAsia="Calibri"/>
            <w:u w:val="single"/>
            <w:lang w:eastAsia="en-US"/>
          </w:rPr>
          <w:t>МСФО (IFRS) 9</w:t>
        </w:r>
      </w:hyperlink>
      <w:r w:rsidRPr="002C48BC">
        <w:rPr>
          <w:rFonts w:eastAsia="Calibri"/>
          <w:lang w:eastAsia="en-US"/>
        </w:rPr>
        <w:t xml:space="preserve">. </w:t>
      </w:r>
    </w:p>
    <w:p w14:paraId="068CD4F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2C48BC">
          <w:rPr>
            <w:rFonts w:eastAsia="Calibri"/>
            <w:u w:val="single"/>
            <w:lang w:eastAsia="en-US"/>
          </w:rPr>
          <w:t>МСФО (IFRS) 7</w:t>
        </w:r>
      </w:hyperlink>
      <w:r w:rsidRPr="002C48BC">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63D326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2C48BC">
        <w:rPr>
          <w:rFonts w:eastAsia="Calibri"/>
          <w:lang w:eastAsia="en-US"/>
        </w:rPr>
        <w:t>некредитная</w:t>
      </w:r>
      <w:proofErr w:type="spellEnd"/>
      <w:r w:rsidRPr="002C48BC">
        <w:rPr>
          <w:rFonts w:eastAsia="Calibri"/>
          <w:lang w:eastAsia="en-US"/>
        </w:rPr>
        <w:t xml:space="preserve"> финансовая организация на дату окончания отчетного периода, </w:t>
      </w:r>
      <w:r w:rsidRPr="002C48BC">
        <w:rPr>
          <w:rFonts w:eastAsia="Calibri"/>
          <w:lang w:eastAsia="en-US"/>
        </w:rPr>
        <w:lastRenderedPageBreak/>
        <w:t xml:space="preserve">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2C48BC">
          <w:rPr>
            <w:rFonts w:eastAsia="Calibri"/>
            <w:u w:val="single"/>
            <w:lang w:eastAsia="en-US"/>
          </w:rPr>
          <w:t>МСФО (IFRS) 7</w:t>
        </w:r>
      </w:hyperlink>
      <w:r w:rsidRPr="002C48BC">
        <w:rPr>
          <w:rFonts w:eastAsia="Calibri"/>
          <w:lang w:eastAsia="en-US"/>
        </w:rPr>
        <w:t>.</w:t>
      </w:r>
    </w:p>
    <w:p w14:paraId="3669297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01" w:history="1">
        <w:r w:rsidRPr="002C48BC">
          <w:rPr>
            <w:rFonts w:eastAsia="Calibri"/>
            <w:u w:val="single"/>
            <w:lang w:eastAsia="en-US"/>
          </w:rPr>
          <w:t>МСФО (IFRS) 9</w:t>
        </w:r>
      </w:hyperlink>
      <w:r w:rsidRPr="002C48BC">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7B67B78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2C48BC">
          <w:rPr>
            <w:rFonts w:eastAsia="Calibri"/>
            <w:u w:val="single"/>
            <w:lang w:eastAsia="en-US"/>
          </w:rPr>
          <w:t>пунктами 13А</w:t>
        </w:r>
      </w:hyperlink>
      <w:r w:rsidRPr="002C48BC">
        <w:rPr>
          <w:rFonts w:eastAsia="Calibri"/>
          <w:lang w:eastAsia="en-US"/>
        </w:rPr>
        <w:t>-</w:t>
      </w:r>
      <w:hyperlink r:id="rId203" w:history="1">
        <w:r w:rsidRPr="002C48BC">
          <w:rPr>
            <w:rFonts w:eastAsia="Calibri"/>
            <w:u w:val="single"/>
            <w:lang w:eastAsia="en-US"/>
          </w:rPr>
          <w:t>13F</w:t>
        </w:r>
      </w:hyperlink>
      <w:r w:rsidRPr="002C48BC">
        <w:rPr>
          <w:rFonts w:eastAsia="Calibri"/>
          <w:lang w:eastAsia="en-US"/>
        </w:rPr>
        <w:t xml:space="preserve"> МСФО (IFRS) 7.</w:t>
      </w:r>
    </w:p>
    <w:p w14:paraId="54F9A4D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2C48BC">
          <w:rPr>
            <w:rFonts w:eastAsia="Calibri"/>
            <w:u w:val="single"/>
            <w:lang w:eastAsia="en-US"/>
          </w:rPr>
          <w:t>МСФО (IFRS) 13</w:t>
        </w:r>
      </w:hyperlink>
      <w:r w:rsidRPr="002C48BC">
        <w:rPr>
          <w:rFonts w:eastAsia="Calibri"/>
          <w:lang w:eastAsia="en-US"/>
        </w:rPr>
        <w:t>.</w:t>
      </w:r>
    </w:p>
    <w:p w14:paraId="0834C4D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2C48BC">
          <w:rPr>
            <w:rFonts w:eastAsia="Calibri"/>
            <w:u w:val="single"/>
            <w:lang w:eastAsia="en-US"/>
          </w:rPr>
          <w:t>пункту 90</w:t>
        </w:r>
      </w:hyperlink>
      <w:r w:rsidRPr="002C48BC">
        <w:rPr>
          <w:rFonts w:eastAsia="Calibri"/>
          <w:lang w:eastAsia="en-US"/>
        </w:rPr>
        <w:t xml:space="preserve"> МСФО (IFRS).</w:t>
      </w:r>
    </w:p>
    <w:p w14:paraId="6B710B1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AC2F25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53D7684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2C48BC">
          <w:rPr>
            <w:rFonts w:eastAsia="Calibri"/>
            <w:u w:val="single"/>
            <w:lang w:eastAsia="en-US"/>
          </w:rPr>
          <w:t>Положения</w:t>
        </w:r>
      </w:hyperlink>
      <w:r w:rsidRPr="002C48BC">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правомерность признания отложенных налоговых активов.</w:t>
      </w:r>
    </w:p>
    <w:p w14:paraId="09C8CEA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7AD9CFC"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5A6C5D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0A3C2AC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4141CB9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20. Соблюдение </w:t>
      </w:r>
      <w:hyperlink r:id="rId207" w:history="1">
        <w:r w:rsidRPr="002C48BC">
          <w:rPr>
            <w:rFonts w:eastAsia="Calibri"/>
            <w:u w:val="single"/>
            <w:lang w:eastAsia="en-US"/>
          </w:rPr>
          <w:t>МСФО (IFRS) 9</w:t>
        </w:r>
      </w:hyperlink>
      <w:r w:rsidRPr="002C48BC">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2C48BC">
          <w:rPr>
            <w:rFonts w:eastAsia="Calibri"/>
            <w:u w:val="single"/>
            <w:lang w:eastAsia="en-US"/>
          </w:rPr>
          <w:t>Положением</w:t>
        </w:r>
      </w:hyperlink>
      <w:r w:rsidRPr="002C48BC">
        <w:rPr>
          <w:rFonts w:eastAsia="Calibri"/>
          <w:lang w:eastAsia="en-US"/>
        </w:rPr>
        <w:t xml:space="preserve"> Банка России от 1 октября 2015 г. N 493-П </w:t>
      </w:r>
      <w:r w:rsidRPr="002C48BC">
        <w:rPr>
          <w:rFonts w:eastAsia="Calibri"/>
          <w:lang w:eastAsia="en-US"/>
        </w:rPr>
        <w:lastRenderedPageBreak/>
        <w:t xml:space="preserve">"Отраслевой стандарт бухгалтерского учета </w:t>
      </w:r>
      <w:proofErr w:type="spellStart"/>
      <w:r w:rsidRPr="002C48BC">
        <w:rPr>
          <w:rFonts w:eastAsia="Calibri"/>
          <w:lang w:eastAsia="en-US"/>
        </w:rPr>
        <w:t>некредитными</w:t>
      </w:r>
      <w:proofErr w:type="spellEnd"/>
      <w:r w:rsidRPr="002C48BC">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42C3BA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7FF8EFF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0C1B04C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 Регуляторные послабления в отношении всех участников финансового рынка — общие регуляторные послабления.</w:t>
      </w:r>
    </w:p>
    <w:p w14:paraId="0393916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 Регуляторные послабления, направленные непосредственно на </w:t>
      </w:r>
      <w:proofErr w:type="spellStart"/>
      <w:r w:rsidRPr="002C48BC">
        <w:rPr>
          <w:rFonts w:eastAsia="Calibri"/>
          <w:lang w:eastAsia="en-US"/>
        </w:rPr>
        <w:t>некредитные</w:t>
      </w:r>
      <w:proofErr w:type="spellEnd"/>
      <w:r w:rsidRPr="002C48BC">
        <w:rPr>
          <w:rFonts w:eastAsia="Calibri"/>
          <w:lang w:eastAsia="en-US"/>
        </w:rPr>
        <w:t xml:space="preserve"> финансовые организации (по типам НФО):</w:t>
      </w:r>
    </w:p>
    <w:p w14:paraId="4F3EC67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профессиональные участники рынка ценных бумаг;</w:t>
      </w:r>
    </w:p>
    <w:p w14:paraId="36514C4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страховые организации;</w:t>
      </w:r>
    </w:p>
    <w:p w14:paraId="67E71ED8"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негосударственные пенсионные фонды;</w:t>
      </w:r>
    </w:p>
    <w:p w14:paraId="28973E6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управляющие компании;</w:t>
      </w:r>
    </w:p>
    <w:p w14:paraId="4D40D70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организаторы торговли и клиринговые организации;</w:t>
      </w:r>
    </w:p>
    <w:p w14:paraId="4B85B5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другие типы НФО.</w:t>
      </w:r>
    </w:p>
    <w:p w14:paraId="6381A1E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Регуляторные послабления и иные антикризисные меры в отношении эмитентов ценных бумаг.</w:t>
      </w:r>
    </w:p>
    <w:p w14:paraId="7F2DE81F"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Результат обучения</w:t>
      </w:r>
    </w:p>
    <w:p w14:paraId="1F2EE41A" w14:textId="77777777" w:rsidR="001A43AD" w:rsidRPr="002C48BC" w:rsidRDefault="001A43AD" w:rsidP="001A43AD">
      <w:pPr>
        <w:jc w:val="both"/>
      </w:pPr>
      <w:r w:rsidRPr="002C48BC">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rFonts w:eastAsia="Calibri"/>
          <w:lang w:eastAsia="en-US"/>
        </w:rPr>
        <w:t>некредитных</w:t>
      </w:r>
      <w:proofErr w:type="spellEnd"/>
      <w:r w:rsidRPr="002C48BC">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2C48BC">
        <w:rPr>
          <w:rFonts w:eastAsia="Calibri"/>
          <w:lang w:eastAsia="en-US"/>
        </w:rPr>
        <w:t>некредитной</w:t>
      </w:r>
      <w:proofErr w:type="spellEnd"/>
      <w:r w:rsidRPr="002C48BC">
        <w:rPr>
          <w:rFonts w:eastAsia="Calibri"/>
          <w:lang w:eastAsia="en-US"/>
        </w:rPr>
        <w:t xml:space="preserve"> финансовой организации.</w:t>
      </w:r>
      <w:r w:rsidRPr="002C48BC">
        <w:t xml:space="preserve">  </w:t>
      </w:r>
    </w:p>
    <w:p w14:paraId="64F17037" w14:textId="77777777" w:rsidR="001A43AD" w:rsidRPr="002C48BC" w:rsidRDefault="001A43AD" w:rsidP="001A43AD">
      <w:pPr>
        <w:jc w:val="both"/>
        <w:rPr>
          <w:color w:val="000000"/>
        </w:rPr>
      </w:pPr>
    </w:p>
    <w:p w14:paraId="1D6AE5B8" w14:textId="77777777" w:rsidR="001A43AD" w:rsidRPr="002C48BC" w:rsidRDefault="001A43AD" w:rsidP="001A43AD">
      <w:pPr>
        <w:jc w:val="both"/>
        <w:rPr>
          <w:color w:val="000000"/>
        </w:rPr>
      </w:pPr>
    </w:p>
    <w:p w14:paraId="28FB815D" w14:textId="77777777" w:rsidR="001A43AD" w:rsidRPr="002C48BC" w:rsidRDefault="001A43AD" w:rsidP="001A43AD">
      <w:pPr>
        <w:jc w:val="both"/>
        <w:rPr>
          <w:b/>
          <w:color w:val="000000" w:themeColor="text1"/>
        </w:rPr>
      </w:pPr>
      <w:r w:rsidRPr="002C48BC">
        <w:rPr>
          <w:b/>
          <w:color w:val="000000" w:themeColor="text1"/>
        </w:rPr>
        <w:t>6-6-</w:t>
      </w:r>
      <w:r>
        <w:rPr>
          <w:b/>
          <w:color w:val="000000" w:themeColor="text1"/>
        </w:rPr>
        <w:t>04</w:t>
      </w:r>
      <w:r w:rsidRPr="002C48BC">
        <w:rPr>
          <w:b/>
          <w:color w:val="000000" w:themeColor="text1"/>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b/>
          <w:color w:val="000000" w:themeColor="text1"/>
        </w:rPr>
        <w:t>Й</w:t>
      </w:r>
      <w:r w:rsidRPr="002C48BC">
        <w:rPr>
          <w:b/>
          <w:color w:val="000000" w:themeColor="text1"/>
        </w:rPr>
        <w:t>»</w:t>
      </w:r>
      <w:r>
        <w:rPr>
          <w:b/>
          <w:color w:val="000000" w:themeColor="text1"/>
        </w:rPr>
        <w:t xml:space="preserve"> </w:t>
      </w:r>
    </w:p>
    <w:p w14:paraId="539E8521" w14:textId="77777777" w:rsidR="001A43AD" w:rsidRPr="002C48BC" w:rsidRDefault="001A43AD" w:rsidP="001A43AD">
      <w:pPr>
        <w:jc w:val="both"/>
        <w:rPr>
          <w:b/>
          <w:color w:val="000000" w:themeColor="text1"/>
          <w:sz w:val="22"/>
          <w:szCs w:val="22"/>
        </w:rPr>
      </w:pPr>
    </w:p>
    <w:p w14:paraId="0366339C" w14:textId="77777777" w:rsidR="001A43AD" w:rsidRPr="002C48BC" w:rsidRDefault="001A43AD" w:rsidP="001A43AD">
      <w:pPr>
        <w:shd w:val="clear" w:color="auto" w:fill="FFFFFF"/>
        <w:jc w:val="both"/>
        <w:rPr>
          <w:bCs/>
          <w:color w:val="000000" w:themeColor="text1"/>
        </w:rPr>
      </w:pPr>
      <w:r w:rsidRPr="002C48BC">
        <w:rPr>
          <w:b/>
          <w:color w:val="000000" w:themeColor="text1"/>
        </w:rPr>
        <w:t xml:space="preserve">Продолжительность обучения – </w:t>
      </w:r>
      <w:r w:rsidRPr="002C48BC">
        <w:rPr>
          <w:bCs/>
          <w:color w:val="000000" w:themeColor="text1"/>
        </w:rPr>
        <w:t>8 академических часов</w:t>
      </w:r>
    </w:p>
    <w:p w14:paraId="02D69B60" w14:textId="77777777" w:rsidR="001A43AD" w:rsidRPr="002C48BC" w:rsidRDefault="001A43AD" w:rsidP="001A43AD">
      <w:pPr>
        <w:shd w:val="clear" w:color="auto" w:fill="FFFFFF"/>
        <w:jc w:val="both"/>
        <w:rPr>
          <w:bCs/>
          <w:color w:val="000000" w:themeColor="text1"/>
        </w:rPr>
      </w:pPr>
    </w:p>
    <w:p w14:paraId="7E137216" w14:textId="77777777" w:rsidR="001A43AD" w:rsidRPr="002C48BC" w:rsidRDefault="001A43AD" w:rsidP="001A43AD">
      <w:pPr>
        <w:jc w:val="both"/>
        <w:rPr>
          <w:bCs/>
          <w:color w:val="000000" w:themeColor="text1"/>
        </w:rPr>
      </w:pPr>
      <w:r w:rsidRPr="002C48BC">
        <w:rPr>
          <w:b/>
          <w:color w:val="000000" w:themeColor="text1"/>
        </w:rPr>
        <w:t xml:space="preserve">Цель программы - </w:t>
      </w:r>
      <w:r w:rsidRPr="002C48BC">
        <w:rPr>
          <w:bCs/>
          <w:color w:val="000000" w:themeColor="text1"/>
        </w:rPr>
        <w:t xml:space="preserve">изучение особенностей бухгалтерского учета </w:t>
      </w:r>
      <w:proofErr w:type="spellStart"/>
      <w:r w:rsidRPr="002C48BC">
        <w:rPr>
          <w:bCs/>
          <w:color w:val="000000" w:themeColor="text1"/>
        </w:rPr>
        <w:t>некредитных</w:t>
      </w:r>
      <w:proofErr w:type="spellEnd"/>
      <w:r w:rsidRPr="002C48BC">
        <w:rPr>
          <w:bCs/>
          <w:color w:val="000000" w:themeColor="text1"/>
        </w:rPr>
        <w:t xml:space="preserve"> финансовых организаций в соответствии с требованиями Банка России. </w:t>
      </w:r>
    </w:p>
    <w:p w14:paraId="4B0CA962" w14:textId="77777777" w:rsidR="001A43AD" w:rsidRPr="002C48BC" w:rsidRDefault="001A43AD" w:rsidP="001A43AD">
      <w:pPr>
        <w:jc w:val="both"/>
        <w:rPr>
          <w:b/>
          <w:color w:val="000000" w:themeColor="text1"/>
        </w:rPr>
      </w:pPr>
    </w:p>
    <w:p w14:paraId="3FCAFB07" w14:textId="77777777" w:rsidR="001A43AD" w:rsidRPr="002C48BC" w:rsidRDefault="001A43AD" w:rsidP="001A43AD">
      <w:pPr>
        <w:jc w:val="both"/>
        <w:rPr>
          <w:b/>
          <w:color w:val="000000" w:themeColor="text1"/>
        </w:rPr>
      </w:pPr>
      <w:r w:rsidRPr="002C48BC">
        <w:rPr>
          <w:b/>
          <w:color w:val="000000" w:themeColor="text1"/>
        </w:rPr>
        <w:t>Тема 1. Регулирование, контроль и надзор - Центральный Банк Российской Федерации</w:t>
      </w:r>
    </w:p>
    <w:p w14:paraId="690D20FE" w14:textId="77777777" w:rsidR="001A43AD" w:rsidRPr="002C48BC" w:rsidRDefault="001A43AD" w:rsidP="001A43AD">
      <w:pPr>
        <w:jc w:val="both"/>
        <w:rPr>
          <w:b/>
          <w:color w:val="000000" w:themeColor="text1"/>
        </w:rPr>
      </w:pPr>
    </w:p>
    <w:p w14:paraId="37B7AE3B"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1CA3CDE0" w14:textId="77777777" w:rsidR="001A43AD" w:rsidRPr="002C48BC" w:rsidRDefault="001A43AD" w:rsidP="001A43AD">
      <w:pPr>
        <w:numPr>
          <w:ilvl w:val="1"/>
          <w:numId w:val="144"/>
        </w:numPr>
        <w:ind w:left="284" w:hanging="295"/>
        <w:contextualSpacing/>
        <w:jc w:val="both"/>
        <w:rPr>
          <w:rFonts w:eastAsiaTheme="minorHAnsi"/>
          <w:color w:val="000000" w:themeColor="text1"/>
          <w:sz w:val="22"/>
          <w:lang w:eastAsia="en-US"/>
        </w:rPr>
      </w:pPr>
      <w:r w:rsidRPr="002C48BC">
        <w:rPr>
          <w:color w:val="000000" w:themeColor="text1"/>
        </w:rPr>
        <w:lastRenderedPageBreak/>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sidRPr="002C48BC">
        <w:rPr>
          <w:color w:val="000000" w:themeColor="text1"/>
        </w:rPr>
        <w:t>некредитные</w:t>
      </w:r>
      <w:proofErr w:type="spellEnd"/>
      <w:r w:rsidRPr="002C48BC">
        <w:rPr>
          <w:color w:val="000000" w:themeColor="text1"/>
        </w:rPr>
        <w:t xml:space="preserve"> финансовые организации.</w:t>
      </w:r>
    </w:p>
    <w:p w14:paraId="531DC5F1"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2C48BC">
        <w:rPr>
          <w:rFonts w:eastAsiaTheme="minorHAnsi"/>
          <w:color w:val="000000" w:themeColor="text1"/>
          <w:sz w:val="22"/>
          <w:szCs w:val="22"/>
          <w:lang w:eastAsia="en-US"/>
        </w:rPr>
        <w:t>некредитных</w:t>
      </w:r>
      <w:proofErr w:type="spellEnd"/>
      <w:r w:rsidRPr="002C48BC">
        <w:rPr>
          <w:rFonts w:eastAsiaTheme="minorHAnsi"/>
          <w:color w:val="000000" w:themeColor="text1"/>
          <w:sz w:val="22"/>
          <w:szCs w:val="22"/>
          <w:lang w:eastAsia="en-US"/>
        </w:rPr>
        <w:t xml:space="preserve"> финансовых организаций.  Требования к аудиторской организации.</w:t>
      </w:r>
    </w:p>
    <w:p w14:paraId="383F97E7" w14:textId="77777777" w:rsidR="001A43AD" w:rsidRPr="002C48BC" w:rsidRDefault="001A43AD" w:rsidP="001A43AD">
      <w:pPr>
        <w:contextualSpacing/>
        <w:jc w:val="both"/>
        <w:rPr>
          <w:rFonts w:eastAsiaTheme="minorHAnsi"/>
          <w:color w:val="000000" w:themeColor="text1"/>
          <w:sz w:val="22"/>
          <w:lang w:eastAsia="en-US"/>
        </w:rPr>
      </w:pPr>
    </w:p>
    <w:p w14:paraId="7AB33B3A" w14:textId="77777777" w:rsidR="001A43AD" w:rsidRPr="002C48BC" w:rsidRDefault="001A43AD" w:rsidP="001A43AD">
      <w:pPr>
        <w:jc w:val="both"/>
        <w:rPr>
          <w:b/>
          <w:color w:val="000000" w:themeColor="text1"/>
        </w:rPr>
      </w:pPr>
      <w:r w:rsidRPr="002C48BC">
        <w:rPr>
          <w:b/>
          <w:color w:val="000000" w:themeColor="text1"/>
        </w:rPr>
        <w:t xml:space="preserve">Тема 2. Актуальные вопросы бухгалтерского учета объектов бухгалтерского учета в </w:t>
      </w:r>
      <w:proofErr w:type="spellStart"/>
      <w:r w:rsidRPr="002C48BC">
        <w:rPr>
          <w:b/>
          <w:color w:val="000000" w:themeColor="text1"/>
        </w:rPr>
        <w:t>некредитных</w:t>
      </w:r>
      <w:proofErr w:type="spellEnd"/>
      <w:r w:rsidRPr="002C48BC">
        <w:rPr>
          <w:b/>
          <w:color w:val="000000" w:themeColor="text1"/>
        </w:rPr>
        <w:t xml:space="preserve"> финансовых организациях и применения методов аудита в рамках аудиторской проверки НФО</w:t>
      </w:r>
    </w:p>
    <w:p w14:paraId="48F416C2" w14:textId="77777777" w:rsidR="001A43AD" w:rsidRPr="002C48BC" w:rsidRDefault="001A43AD" w:rsidP="001A43AD">
      <w:pPr>
        <w:jc w:val="both"/>
        <w:rPr>
          <w:b/>
          <w:color w:val="000000" w:themeColor="text1"/>
        </w:rPr>
      </w:pPr>
    </w:p>
    <w:p w14:paraId="5719DF86" w14:textId="77777777" w:rsidR="001A43AD" w:rsidRPr="002C48BC" w:rsidRDefault="001A43AD" w:rsidP="001A43AD">
      <w:pPr>
        <w:jc w:val="both"/>
        <w:rPr>
          <w:color w:val="000000" w:themeColor="text1"/>
        </w:rPr>
      </w:pPr>
      <w:r w:rsidRPr="002C48BC">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16A109B9" w14:textId="77777777" w:rsidR="001A43AD" w:rsidRPr="002C48BC" w:rsidRDefault="001A43AD" w:rsidP="001A43AD">
      <w:pPr>
        <w:jc w:val="both"/>
        <w:rPr>
          <w:color w:val="000000" w:themeColor="text1"/>
        </w:rPr>
      </w:pPr>
      <w:r w:rsidRPr="002C48BC">
        <w:rPr>
          <w:color w:val="000000" w:themeColor="text1"/>
        </w:rPr>
        <w:t xml:space="preserve">2. Учет запасов в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3AFEC337" w14:textId="77777777" w:rsidR="001A43AD" w:rsidRPr="002C48BC" w:rsidRDefault="001A43AD" w:rsidP="001A43AD">
      <w:pPr>
        <w:jc w:val="both"/>
        <w:rPr>
          <w:color w:val="000000" w:themeColor="text1"/>
        </w:rPr>
      </w:pPr>
      <w:r w:rsidRPr="002C48BC">
        <w:rPr>
          <w:color w:val="000000" w:themeColor="text1"/>
        </w:rPr>
        <w:t xml:space="preserve">3. Изменения порядка составления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5A93F9FC" w14:textId="77777777" w:rsidR="001A43AD" w:rsidRPr="002C48BC" w:rsidRDefault="001A43AD" w:rsidP="001A43AD">
      <w:pPr>
        <w:jc w:val="both"/>
        <w:rPr>
          <w:color w:val="000000" w:themeColor="text1"/>
        </w:rPr>
      </w:pPr>
      <w:r w:rsidRPr="002C48BC">
        <w:rPr>
          <w:color w:val="000000" w:themeColor="text1"/>
        </w:rPr>
        <w:t xml:space="preserve">4. Раскрытие предстоящих изменений учетной политики в годовой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79EA0CB0" w14:textId="77777777" w:rsidR="001A43AD" w:rsidRPr="002C48BC" w:rsidRDefault="001A43AD" w:rsidP="001A43AD">
      <w:pPr>
        <w:jc w:val="both"/>
        <w:rPr>
          <w:color w:val="000000" w:themeColor="text1"/>
        </w:rPr>
      </w:pPr>
      <w:r w:rsidRPr="002C48BC">
        <w:rPr>
          <w:color w:val="000000" w:themeColor="text1"/>
        </w:rPr>
        <w:t xml:space="preserve">5. Вопросы осуществления аудиторских процедур при проведении аудита годовой бухгалтерской отчетности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p>
    <w:p w14:paraId="22F5BB78" w14:textId="77777777" w:rsidR="001A43AD" w:rsidRPr="002C48BC" w:rsidRDefault="001A43AD" w:rsidP="001A43AD">
      <w:pPr>
        <w:jc w:val="both"/>
        <w:rPr>
          <w:color w:val="000000" w:themeColor="text1"/>
        </w:rPr>
      </w:pPr>
    </w:p>
    <w:p w14:paraId="4825A410" w14:textId="77777777" w:rsidR="001A43AD" w:rsidRPr="002C48BC" w:rsidRDefault="001A43AD" w:rsidP="001A43AD">
      <w:pPr>
        <w:jc w:val="both"/>
        <w:rPr>
          <w:b/>
          <w:color w:val="000000" w:themeColor="text1"/>
        </w:rPr>
      </w:pPr>
      <w:r w:rsidRPr="002C48BC">
        <w:rPr>
          <w:b/>
          <w:color w:val="000000" w:themeColor="text1"/>
        </w:rPr>
        <w:t>Результат обучения</w:t>
      </w:r>
    </w:p>
    <w:p w14:paraId="6713DFDD" w14:textId="77777777" w:rsidR="001A43AD" w:rsidRPr="002C48BC" w:rsidRDefault="001A43AD" w:rsidP="001A43AD">
      <w:pPr>
        <w:jc w:val="both"/>
        <w:rPr>
          <w:b/>
          <w:color w:val="000000" w:themeColor="text1"/>
        </w:rPr>
      </w:pPr>
    </w:p>
    <w:p w14:paraId="00800A44" w14:textId="77777777" w:rsidR="001A43AD" w:rsidRPr="002C48BC" w:rsidRDefault="001A43AD" w:rsidP="001A43AD">
      <w:pPr>
        <w:jc w:val="both"/>
        <w:rPr>
          <w:color w:val="000000" w:themeColor="text1"/>
        </w:rPr>
      </w:pPr>
      <w:r w:rsidRPr="002C48BC">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2C48BC">
        <w:rPr>
          <w:color w:val="000000" w:themeColor="text1"/>
        </w:rPr>
        <w:t>некредитных</w:t>
      </w:r>
      <w:proofErr w:type="spellEnd"/>
      <w:r w:rsidRPr="002C48BC">
        <w:rPr>
          <w:color w:val="000000" w:themeColor="text1"/>
        </w:rPr>
        <w:t xml:space="preserve"> финансовых организациях для проведения аудита бухгалтерской отчетности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 </w:t>
      </w:r>
    </w:p>
    <w:p w14:paraId="4B16722C" w14:textId="77777777" w:rsidR="001A43AD" w:rsidRPr="002C48BC" w:rsidRDefault="001A43AD" w:rsidP="001A43AD">
      <w:pPr>
        <w:ind w:right="-113"/>
        <w:jc w:val="both"/>
        <w:rPr>
          <w:b/>
        </w:rPr>
      </w:pPr>
    </w:p>
    <w:p w14:paraId="3726E6EA" w14:textId="77777777" w:rsidR="001A43AD" w:rsidRPr="002C48BC" w:rsidRDefault="001A43AD" w:rsidP="001A43AD">
      <w:pPr>
        <w:ind w:right="-113"/>
        <w:jc w:val="both"/>
      </w:pPr>
    </w:p>
    <w:p w14:paraId="6A7577A5" w14:textId="77777777" w:rsidR="001A43AD" w:rsidRPr="002C48BC" w:rsidRDefault="001A43AD" w:rsidP="001A43AD">
      <w:pPr>
        <w:jc w:val="both"/>
        <w:rPr>
          <w:color w:val="000000" w:themeColor="text1"/>
        </w:rPr>
      </w:pPr>
    </w:p>
    <w:p w14:paraId="377BF093"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6-6-</w:t>
      </w:r>
      <w:r>
        <w:rPr>
          <w:rFonts w:eastAsia="Calibri"/>
          <w:b/>
          <w:color w:val="000000" w:themeColor="text1"/>
          <w:lang w:eastAsia="en-US"/>
        </w:rPr>
        <w:t>05</w:t>
      </w:r>
      <w:r w:rsidRPr="002C48BC">
        <w:rPr>
          <w:rFonts w:eastAsia="Calibri"/>
          <w:b/>
          <w:color w:val="000000" w:themeColor="text1"/>
          <w:lang w:eastAsia="en-US"/>
        </w:rPr>
        <w:t xml:space="preserve"> «ОТРАСЛЕВЫЕ СТАНДАРТЫ БУХГАЛТЕРСКОГО УЧЕТА: НЕКРЕДИТНЫЕ ФИНАНСОВЫЕ ОРГАНИЗАЦИИ» </w:t>
      </w:r>
    </w:p>
    <w:p w14:paraId="28C90601"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xml:space="preserve"> — 20 академических часов.</w:t>
      </w:r>
    </w:p>
    <w:p w14:paraId="42F81C98"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в части законодательства, особенностей деятельности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(НФО), организации бухгалтерского учета.</w:t>
      </w:r>
    </w:p>
    <w:p w14:paraId="436DD0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iCs/>
          <w:color w:val="000000" w:themeColor="text1"/>
          <w:lang w:eastAsia="en-US"/>
        </w:rPr>
        <w:t>Тема 1</w:t>
      </w:r>
      <w:r w:rsidRPr="002C48BC">
        <w:rPr>
          <w:rFonts w:eastAsia="Calibri"/>
          <w:b/>
          <w:color w:val="000000" w:themeColor="text1"/>
          <w:lang w:eastAsia="en-US"/>
        </w:rPr>
        <w:t xml:space="preserve">. </w:t>
      </w:r>
      <w:r w:rsidRPr="002C48BC">
        <w:rPr>
          <w:rFonts w:eastAsia="Calibri"/>
          <w:b/>
          <w:bCs/>
          <w:color w:val="000000" w:themeColor="text1"/>
          <w:lang w:eastAsia="en-US"/>
        </w:rPr>
        <w:t xml:space="preserve">Система нормативного регулирования объектов бухгалтерского учета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организаций</w:t>
      </w:r>
      <w:r w:rsidRPr="002C48BC">
        <w:rPr>
          <w:rFonts w:eastAsia="Calibri"/>
          <w:color w:val="000000" w:themeColor="text1"/>
          <w:lang w:eastAsia="en-US"/>
        </w:rPr>
        <w:t xml:space="preserve"> </w:t>
      </w:r>
    </w:p>
    <w:p w14:paraId="66F60365" w14:textId="77777777" w:rsidR="001A43AD" w:rsidRPr="002C48BC" w:rsidRDefault="001A43AD" w:rsidP="001A43AD">
      <w:pPr>
        <w:spacing w:after="160" w:line="259" w:lineRule="auto"/>
        <w:jc w:val="both"/>
        <w:rPr>
          <w:rFonts w:eastAsia="Calibri"/>
          <w:color w:val="000000" w:themeColor="text1"/>
          <w:lang w:eastAsia="en-US"/>
        </w:rPr>
      </w:pPr>
    </w:p>
    <w:p w14:paraId="06ED22F8"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2633F70"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Единый план счетов бухгалтерского учета для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44858022"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2C48BC">
        <w:rPr>
          <w:rFonts w:eastAsia="Tahoma"/>
          <w:color w:val="000000" w:themeColor="text1"/>
          <w:lang w:eastAsia="en-US"/>
        </w:rPr>
        <w:t>некредитных</w:t>
      </w:r>
      <w:proofErr w:type="spellEnd"/>
      <w:r w:rsidRPr="002C48BC">
        <w:rPr>
          <w:rFonts w:eastAsia="Tahoma"/>
          <w:color w:val="000000" w:themeColor="text1"/>
          <w:lang w:eastAsia="en-US"/>
        </w:rPr>
        <w:t xml:space="preserve"> финансовых организаций.</w:t>
      </w:r>
    </w:p>
    <w:p w14:paraId="50916707"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752A46BD"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lastRenderedPageBreak/>
        <w:t>Тема 2</w:t>
      </w:r>
      <w:r w:rsidRPr="002C48BC">
        <w:rPr>
          <w:rFonts w:eastAsia="Calibri"/>
          <w:b/>
          <w:bCs/>
          <w:i/>
          <w:iCs/>
          <w:color w:val="000000" w:themeColor="text1"/>
          <w:lang w:eastAsia="en-US"/>
        </w:rPr>
        <w:t>.</w:t>
      </w:r>
      <w:r w:rsidRPr="002C48BC">
        <w:rPr>
          <w:rFonts w:eastAsia="Calibri"/>
          <w:b/>
          <w:bCs/>
          <w:color w:val="000000" w:themeColor="text1"/>
          <w:lang w:eastAsia="en-US"/>
        </w:rPr>
        <w:t xml:space="preserve"> Единый план счетов бухгалтерского учета в НФО и порядок его применения</w:t>
      </w:r>
    </w:p>
    <w:p w14:paraId="71E8C0A3"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1. Структура плана счетов для НФО.</w:t>
      </w:r>
    </w:p>
    <w:p w14:paraId="09331059"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2. Организация синтетического и аналитического учета.</w:t>
      </w:r>
    </w:p>
    <w:p w14:paraId="0706E5CD"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3. Парные счета и принцип их закрытия.</w:t>
      </w:r>
    </w:p>
    <w:p w14:paraId="2EAA972E"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4. Порядок учета доходов и расходов.</w:t>
      </w:r>
    </w:p>
    <w:p w14:paraId="617691E8"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p>
    <w:p w14:paraId="1CC8551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3.</w:t>
      </w:r>
      <w:r w:rsidRPr="002C48BC">
        <w:rPr>
          <w:rFonts w:eastAsia="Calibri"/>
          <w:b/>
          <w:bCs/>
          <w:i/>
          <w:iCs/>
          <w:color w:val="000000" w:themeColor="text1"/>
          <w:lang w:eastAsia="en-US"/>
        </w:rPr>
        <w:t xml:space="preserve"> </w:t>
      </w:r>
      <w:r w:rsidRPr="002C48BC">
        <w:rPr>
          <w:rFonts w:eastAsia="Calibri"/>
          <w:b/>
          <w:bCs/>
          <w:color w:val="000000" w:themeColor="text1"/>
          <w:lang w:eastAsia="en-US"/>
        </w:rPr>
        <w:t xml:space="preserve">Порядок бухгалтерского учета операций с ценными бумагами и производными финансовыми инструментами в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отраслевыми стандартами бухгалтерского учета</w:t>
      </w:r>
    </w:p>
    <w:p w14:paraId="4C7504B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40436EA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Первоначальное признание ценных бумаг</w:t>
      </w:r>
    </w:p>
    <w:p w14:paraId="75F9962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03030016"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25270743"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Вложения в дочерние и ассоциированные компании</w:t>
      </w:r>
    </w:p>
    <w:p w14:paraId="654E62D1"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Амортизированная стоимость</w:t>
      </w:r>
    </w:p>
    <w:p w14:paraId="0B31D5BA"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Справедливая стоимость</w:t>
      </w:r>
    </w:p>
    <w:p w14:paraId="11E10655"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00BCA27B"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Бухгалтерский учет ценных бумаг</w:t>
      </w:r>
    </w:p>
    <w:p w14:paraId="5FB1F39E"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Учет сделок РЕПО</w:t>
      </w:r>
    </w:p>
    <w:p w14:paraId="48DBD14F" w14:textId="77777777" w:rsidR="001A43AD" w:rsidRPr="002C48BC" w:rsidRDefault="001A43AD" w:rsidP="001A43AD">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Договор производных финансовых инструментов (ПФИ). Виды ПФИ.</w:t>
      </w:r>
    </w:p>
    <w:p w14:paraId="33F9B1FF"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0D2E4581"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Порядок отражения на счетах бухгалтерского учета операций хеджирования.</w:t>
      </w:r>
    </w:p>
    <w:p w14:paraId="432D0C60" w14:textId="77777777" w:rsidR="001A43AD" w:rsidRPr="002C48BC" w:rsidRDefault="001A43AD" w:rsidP="001A43AD">
      <w:pPr>
        <w:spacing w:after="160" w:line="259" w:lineRule="auto"/>
        <w:ind w:left="720"/>
        <w:jc w:val="both"/>
        <w:rPr>
          <w:rFonts w:eastAsia="Calibri"/>
          <w:color w:val="000000" w:themeColor="text1"/>
          <w:lang w:eastAsia="en-US"/>
        </w:rPr>
      </w:pPr>
    </w:p>
    <w:p w14:paraId="3240A6A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4.</w:t>
      </w:r>
      <w:r w:rsidRPr="002C48BC">
        <w:rPr>
          <w:rFonts w:eastAsia="Calibri"/>
          <w:b/>
          <w:bCs/>
          <w:i/>
          <w:iCs/>
          <w:color w:val="000000" w:themeColor="text1"/>
          <w:lang w:eastAsia="en-US"/>
        </w:rPr>
        <w:t xml:space="preserve"> </w:t>
      </w:r>
      <w:r w:rsidRPr="002C48BC">
        <w:rPr>
          <w:rFonts w:eastAsia="Calibri"/>
          <w:b/>
          <w:bCs/>
          <w:color w:val="000000" w:themeColor="text1"/>
          <w:lang w:eastAsia="en-US"/>
        </w:rPr>
        <w:t>Учет выданных и полученных займов</w:t>
      </w:r>
      <w:r w:rsidRPr="002C48BC">
        <w:rPr>
          <w:rFonts w:eastAsia="Calibri"/>
          <w:b/>
          <w:bCs/>
          <w:i/>
          <w:iCs/>
          <w:color w:val="000000" w:themeColor="text1"/>
          <w:lang w:eastAsia="en-US"/>
        </w:rPr>
        <w:t xml:space="preserve"> </w:t>
      </w:r>
      <w:r w:rsidRPr="002C48BC">
        <w:rPr>
          <w:rFonts w:eastAsia="Calibri"/>
          <w:b/>
          <w:bCs/>
          <w:color w:val="000000" w:themeColor="text1"/>
          <w:lang w:eastAsia="en-US"/>
        </w:rPr>
        <w:t>в соответствии с отраслевыми стандартами бухгалтерского учета</w:t>
      </w:r>
    </w:p>
    <w:p w14:paraId="75461E18" w14:textId="77777777" w:rsidR="001A43AD" w:rsidRPr="002C48BC" w:rsidRDefault="001A43AD" w:rsidP="001A43AD">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1DFD7F39"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Ключевые определения и принципы учета</w:t>
      </w:r>
    </w:p>
    <w:p w14:paraId="210674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Эффективная ставка процента (ЭСП)</w:t>
      </w:r>
    </w:p>
    <w:p w14:paraId="0FC1F79B"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Прибыль / убыток при первоначальном признании</w:t>
      </w:r>
    </w:p>
    <w:p w14:paraId="1F44C0EA"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Амортизированная стоимость. Изменение (пересмотр) ЭСП</w:t>
      </w:r>
    </w:p>
    <w:p w14:paraId="2BA98F0D"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Освобождение от применения метода ЭСП</w:t>
      </w:r>
    </w:p>
    <w:p w14:paraId="22E1A87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Обесценение финансовых активов. Резервы под обесценение размещенных средств</w:t>
      </w:r>
    </w:p>
    <w:p w14:paraId="460970D1"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Полученные займы: капитализация процентов</w:t>
      </w:r>
    </w:p>
    <w:p w14:paraId="7339DE9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Учетная политика и стандарты экономического субъекта</w:t>
      </w:r>
    </w:p>
    <w:p w14:paraId="0E1DFA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Бухгалтерский учет выданных и полученных займов</w:t>
      </w:r>
    </w:p>
    <w:p w14:paraId="2F31859C"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19DF8E23"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2C48BC">
        <w:rPr>
          <w:rFonts w:eastAsia="Calibri"/>
          <w:b/>
          <w:bCs/>
          <w:iCs/>
          <w:color w:val="000000" w:themeColor="text1"/>
          <w:lang w:eastAsia="en-US"/>
        </w:rPr>
        <w:t>некредитными</w:t>
      </w:r>
      <w:proofErr w:type="spellEnd"/>
      <w:r w:rsidRPr="002C48BC">
        <w:rPr>
          <w:rFonts w:eastAsia="Calibri"/>
          <w:b/>
          <w:bCs/>
          <w:iCs/>
          <w:color w:val="000000" w:themeColor="text1"/>
          <w:lang w:eastAsia="en-US"/>
        </w:rPr>
        <w:t xml:space="preserve"> финансовыми организациями в соответствии с отраслевыми стандартами бухгалтерского учета</w:t>
      </w:r>
    </w:p>
    <w:p w14:paraId="305C8DBD"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69B647E6"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10F14442"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2D45B91"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77C97701" w14:textId="77777777" w:rsidR="001A43AD" w:rsidRPr="002C48BC" w:rsidRDefault="001A43AD" w:rsidP="001A43AD">
      <w:pPr>
        <w:spacing w:after="160" w:line="259" w:lineRule="auto"/>
        <w:jc w:val="both"/>
        <w:rPr>
          <w:rFonts w:eastAsia="Calibri"/>
          <w:b/>
          <w:bCs/>
          <w:i/>
          <w:iCs/>
          <w:color w:val="000000" w:themeColor="text1"/>
          <w:lang w:eastAsia="en-US"/>
        </w:rPr>
      </w:pPr>
    </w:p>
    <w:p w14:paraId="06E75D73"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 xml:space="preserve">Тема 6. </w:t>
      </w:r>
      <w:r w:rsidRPr="002C48BC">
        <w:rPr>
          <w:rFonts w:eastAsia="Calibri"/>
          <w:b/>
          <w:bCs/>
          <w:color w:val="000000" w:themeColor="text1"/>
          <w:lang w:eastAsia="en-US"/>
        </w:rPr>
        <w:t xml:space="preserve">Порядок учета общехозяйственных операций и прочих операций </w:t>
      </w:r>
      <w:proofErr w:type="spellStart"/>
      <w:r w:rsidRPr="002C48BC">
        <w:rPr>
          <w:rFonts w:eastAsia="Calibri"/>
          <w:b/>
          <w:bCs/>
          <w:color w:val="000000" w:themeColor="text1"/>
          <w:lang w:eastAsia="en-US"/>
        </w:rPr>
        <w:t>некредитных</w:t>
      </w:r>
      <w:proofErr w:type="spellEnd"/>
      <w:r w:rsidRPr="002C48BC">
        <w:rPr>
          <w:rFonts w:eastAsia="Calibri"/>
          <w:b/>
          <w:bCs/>
          <w:color w:val="000000" w:themeColor="text1"/>
          <w:lang w:eastAsia="en-US"/>
        </w:rPr>
        <w:t xml:space="preserve"> финансовых организациях в соответствии с общими отраслевыми стандартами бухгалтерского учета</w:t>
      </w:r>
    </w:p>
    <w:p w14:paraId="74F8B075" w14:textId="77777777" w:rsidR="001A43AD" w:rsidRPr="002C48BC" w:rsidRDefault="001A43AD" w:rsidP="001A43AD">
      <w:pPr>
        <w:spacing w:after="160" w:line="259" w:lineRule="auto"/>
        <w:jc w:val="both"/>
        <w:rPr>
          <w:rFonts w:eastAsia="Calibri"/>
          <w:b/>
          <w:bCs/>
          <w:i/>
          <w:iCs/>
          <w:color w:val="000000" w:themeColor="text1"/>
          <w:lang w:eastAsia="en-US"/>
        </w:rPr>
      </w:pPr>
    </w:p>
    <w:p w14:paraId="039674B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3E09306E"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основных средств</w:t>
      </w:r>
    </w:p>
    <w:p w14:paraId="0193C787"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нематериальных активов</w:t>
      </w:r>
    </w:p>
    <w:p w14:paraId="1D5A382C"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инвестиционного имущества</w:t>
      </w:r>
    </w:p>
    <w:p w14:paraId="2929B75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долгосрочных активов, предназначенных для продажи</w:t>
      </w:r>
    </w:p>
    <w:p w14:paraId="406A80C5" w14:textId="77777777" w:rsidR="001A43AD" w:rsidRPr="002C48BC" w:rsidRDefault="001A43AD" w:rsidP="001A43AD">
      <w:pPr>
        <w:numPr>
          <w:ilvl w:val="0"/>
          <w:numId w:val="86"/>
        </w:numPr>
        <w:tabs>
          <w:tab w:val="left" w:pos="360"/>
        </w:tabs>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договоров аренды </w:t>
      </w:r>
    </w:p>
    <w:p w14:paraId="50DADBB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72B20D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4C96D40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515021B9"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w:t>
      </w:r>
    </w:p>
    <w:p w14:paraId="0A2A9D9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событий после окончания отчетного года, </w:t>
      </w:r>
    </w:p>
    <w:p w14:paraId="1FED36A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C48BC">
        <w:rPr>
          <w:rFonts w:eastAsia="Tahoma"/>
          <w:color w:val="000000" w:themeColor="text1"/>
          <w:lang w:eastAsia="en-US"/>
        </w:rPr>
        <w:t>некредитными</w:t>
      </w:r>
      <w:proofErr w:type="spellEnd"/>
      <w:r w:rsidRPr="002C48BC">
        <w:rPr>
          <w:rFonts w:eastAsia="Tahoma"/>
          <w:color w:val="000000" w:themeColor="text1"/>
          <w:lang w:eastAsia="en-US"/>
        </w:rPr>
        <w:t xml:space="preserve"> финансовыми организациями» </w:t>
      </w:r>
    </w:p>
    <w:p w14:paraId="6A556081"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68642088"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 xml:space="preserve">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w:t>
      </w:r>
      <w:r w:rsidRPr="002C48BC">
        <w:rPr>
          <w:rFonts w:eastAsia="Calibri"/>
          <w:b/>
          <w:bCs/>
          <w:iCs/>
          <w:color w:val="000000" w:themeColor="text1"/>
          <w:lang w:eastAsia="en-US"/>
        </w:rPr>
        <w:lastRenderedPageBreak/>
        <w:t>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4410248"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Особенности составления бухгалтерской финансовой отчетности (БФО)</w:t>
      </w:r>
    </w:p>
    <w:p w14:paraId="2D016E2E"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Порядок составления БФО</w:t>
      </w:r>
    </w:p>
    <w:p w14:paraId="2AECB560"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Требования к представлению БФО</w:t>
      </w:r>
    </w:p>
    <w:p w14:paraId="55F6F579"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Состав обязательных форм отчетности и раскрытий к отчетности</w:t>
      </w:r>
    </w:p>
    <w:p w14:paraId="7E33F560"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баланс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2A595C96"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финансовых результатах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4141B1F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об изменениях собственного капитала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1054676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Отчет о потоках денежных средств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110EE59C"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Примечания в составе БФО </w:t>
      </w:r>
      <w:proofErr w:type="spellStart"/>
      <w:r w:rsidRPr="002C48BC">
        <w:rPr>
          <w:rFonts w:eastAsia="Tahoma"/>
          <w:color w:val="000000" w:themeColor="text1"/>
          <w:lang w:eastAsia="en-US"/>
        </w:rPr>
        <w:t>некредитной</w:t>
      </w:r>
      <w:proofErr w:type="spellEnd"/>
      <w:r w:rsidRPr="002C48BC">
        <w:rPr>
          <w:rFonts w:eastAsia="Tahoma"/>
          <w:color w:val="000000" w:themeColor="text1"/>
          <w:lang w:eastAsia="en-US"/>
        </w:rPr>
        <w:t xml:space="preserve"> финансовой организации</w:t>
      </w:r>
    </w:p>
    <w:p w14:paraId="038B3E55"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0FE3004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28D41AA" w14:textId="77777777" w:rsidR="001A43AD" w:rsidRPr="002C48BC" w:rsidRDefault="001A43AD" w:rsidP="001A43AD">
      <w:pPr>
        <w:jc w:val="both"/>
        <w:rPr>
          <w:color w:val="000000" w:themeColor="text1"/>
        </w:rPr>
      </w:pPr>
      <w:r w:rsidRPr="002C48BC">
        <w:rPr>
          <w:rFonts w:eastAsia="Calibri"/>
          <w:color w:val="000000" w:themeColor="text1"/>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2C48BC">
        <w:rPr>
          <w:rFonts w:eastAsia="Calibri"/>
          <w:color w:val="000000" w:themeColor="text1"/>
          <w:lang w:eastAsia="en-US"/>
        </w:rPr>
        <w:t>некредитных</w:t>
      </w:r>
      <w:proofErr w:type="spellEnd"/>
      <w:r w:rsidRPr="002C48BC">
        <w:rPr>
          <w:rFonts w:eastAsia="Calibri"/>
          <w:color w:val="000000" w:themeColor="text1"/>
          <w:lang w:eastAsia="en-US"/>
        </w:rPr>
        <w:t xml:space="preserve"> финансовых организаций, необходимое для проведения аудита.</w:t>
      </w:r>
    </w:p>
    <w:p w14:paraId="501CC2E4" w14:textId="77777777" w:rsidR="001A43AD" w:rsidRPr="002C48BC" w:rsidRDefault="001A43AD" w:rsidP="001A43AD">
      <w:pPr>
        <w:jc w:val="both"/>
      </w:pPr>
    </w:p>
    <w:p w14:paraId="7A6D7E24" w14:textId="77777777" w:rsidR="001A43AD" w:rsidRPr="002C48BC" w:rsidRDefault="001A43AD" w:rsidP="001A43AD"/>
    <w:p w14:paraId="558D18B2" w14:textId="77777777" w:rsidR="001A43AD" w:rsidRPr="002C48BC" w:rsidRDefault="001A43AD" w:rsidP="001A43AD">
      <w:pPr>
        <w:jc w:val="both"/>
        <w:rPr>
          <w:rFonts w:eastAsiaTheme="minorHAnsi"/>
          <w:b/>
          <w:lang w:eastAsia="en-US"/>
        </w:rPr>
      </w:pPr>
      <w:r w:rsidRPr="002C48BC">
        <w:rPr>
          <w:rFonts w:eastAsiaTheme="minorHAnsi"/>
          <w:b/>
          <w:lang w:eastAsia="en-US"/>
        </w:rPr>
        <w:t>6-6-</w:t>
      </w:r>
      <w:r>
        <w:rPr>
          <w:rFonts w:eastAsiaTheme="minorHAnsi"/>
          <w:b/>
          <w:lang w:eastAsia="en-US"/>
        </w:rPr>
        <w:t>06</w:t>
      </w:r>
      <w:r w:rsidRPr="002C48BC">
        <w:rPr>
          <w:rFonts w:eastAsiaTheme="minorHAnsi"/>
          <w:b/>
          <w:lang w:eastAsia="en-US"/>
        </w:rPr>
        <w:t xml:space="preserve"> «НЕКРЕДИТНЫЕ ФИНАНСОВЫЕ ОРГАНИЗАЦИИ: ОРГАНИЗАЦИЯ ДЕЯТЕЛЬНОСТИ, ОСОБЕННОСТИ БУХГАЛТЕРСКОГО УЧЕТА, НАЛОГООБЛОЖЕНИЯ И АУДИТА»</w:t>
      </w:r>
    </w:p>
    <w:p w14:paraId="20F95AFA" w14:textId="77777777" w:rsidR="001A43AD" w:rsidRPr="002C48BC" w:rsidRDefault="001A43AD" w:rsidP="001A43AD">
      <w:pPr>
        <w:rPr>
          <w:lang w:eastAsia="en-US"/>
        </w:rPr>
      </w:pPr>
    </w:p>
    <w:p w14:paraId="1923FB65"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40 академических часов. </w:t>
      </w:r>
    </w:p>
    <w:p w14:paraId="14700B9D" w14:textId="77777777" w:rsidR="001A43AD" w:rsidRPr="002C48BC" w:rsidRDefault="001A43AD" w:rsidP="001A43AD">
      <w:pPr>
        <w:jc w:val="both"/>
        <w:rPr>
          <w:color w:val="000000"/>
        </w:rPr>
      </w:pPr>
    </w:p>
    <w:p w14:paraId="297A492C" w14:textId="77777777" w:rsidR="001A43AD" w:rsidRPr="002C48BC" w:rsidRDefault="001A43AD" w:rsidP="001A43AD">
      <w:pPr>
        <w:jc w:val="both"/>
        <w:rPr>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rPr>
        <w:t>некредитных</w:t>
      </w:r>
      <w:proofErr w:type="spellEnd"/>
      <w:r w:rsidRPr="002C48BC">
        <w:rPr>
          <w:color w:val="000000"/>
        </w:rPr>
        <w:t xml:space="preserve"> финансовых организаций в соответствии с требованиями Банка России</w:t>
      </w:r>
      <w:r w:rsidRPr="002C48BC">
        <w:rPr>
          <w:color w:val="000000" w:themeColor="text1"/>
        </w:rPr>
        <w:t xml:space="preserve">, в части законодательства, особенностей деятельности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 организации бухгалтерского учета, налогообложения, проведения аудита </w:t>
      </w:r>
      <w:proofErr w:type="spellStart"/>
      <w:r w:rsidRPr="002C48BC">
        <w:rPr>
          <w:color w:val="000000" w:themeColor="text1"/>
        </w:rPr>
        <w:t>некредитных</w:t>
      </w:r>
      <w:proofErr w:type="spellEnd"/>
      <w:r w:rsidRPr="002C48BC">
        <w:rPr>
          <w:color w:val="000000" w:themeColor="text1"/>
        </w:rPr>
        <w:t xml:space="preserve"> финансовых организаций.</w:t>
      </w:r>
      <w:r w:rsidRPr="002C48BC">
        <w:rPr>
          <w:color w:val="000000"/>
        </w:rPr>
        <w:t xml:space="preserve"> </w:t>
      </w:r>
    </w:p>
    <w:p w14:paraId="5355ED3B" w14:textId="77777777" w:rsidR="001A43AD" w:rsidRPr="002C48BC" w:rsidRDefault="001A43AD" w:rsidP="001A43AD">
      <w:pPr>
        <w:jc w:val="both"/>
        <w:rPr>
          <w:b/>
          <w:color w:val="000000"/>
        </w:rPr>
      </w:pPr>
    </w:p>
    <w:p w14:paraId="227ADEE1" w14:textId="77777777" w:rsidR="001A43AD" w:rsidRPr="002C48BC" w:rsidRDefault="001A43AD" w:rsidP="001A43AD">
      <w:pPr>
        <w:jc w:val="both"/>
        <w:rPr>
          <w:b/>
          <w:color w:val="000000"/>
        </w:rPr>
      </w:pPr>
      <w:r w:rsidRPr="002C48BC">
        <w:rPr>
          <w:b/>
          <w:color w:val="000000"/>
        </w:rPr>
        <w:t>Тема 1. Регулирование, контроль и надзор - Центральный Банк Российской Федерации</w:t>
      </w:r>
    </w:p>
    <w:p w14:paraId="5EC52D89" w14:textId="77777777" w:rsidR="001A43AD" w:rsidRPr="002C48BC" w:rsidRDefault="001A43AD" w:rsidP="001A43AD">
      <w:pPr>
        <w:jc w:val="both"/>
        <w:rPr>
          <w:b/>
          <w:color w:val="000000"/>
        </w:rPr>
      </w:pPr>
    </w:p>
    <w:p w14:paraId="4D70CBC4" w14:textId="77777777" w:rsidR="001A43AD" w:rsidRPr="002C48BC" w:rsidRDefault="001A43AD" w:rsidP="001A43AD">
      <w:pPr>
        <w:jc w:val="both"/>
        <w:rPr>
          <w:color w:val="000000"/>
        </w:rPr>
      </w:pPr>
      <w:r w:rsidRPr="002C48BC">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B4606BA" w14:textId="77777777" w:rsidR="001A43AD" w:rsidRPr="002C48BC" w:rsidRDefault="001A43AD" w:rsidP="001A43AD">
      <w:pPr>
        <w:jc w:val="both"/>
        <w:rPr>
          <w:color w:val="000000"/>
        </w:rPr>
      </w:pPr>
      <w:r w:rsidRPr="002C48BC">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87CF652" w14:textId="77777777" w:rsidR="001A43AD" w:rsidRPr="002C48BC" w:rsidRDefault="001A43AD" w:rsidP="001A43AD">
      <w:pPr>
        <w:jc w:val="both"/>
        <w:rPr>
          <w:color w:val="000000"/>
        </w:rPr>
      </w:pPr>
      <w:r w:rsidRPr="002C48BC">
        <w:rPr>
          <w:color w:val="000000"/>
        </w:rPr>
        <w:t xml:space="preserve">3. Требования, предъявляемые нормативными актами Банка России к правилам внутреннего контроля в </w:t>
      </w:r>
      <w:proofErr w:type="spellStart"/>
      <w:r w:rsidRPr="002C48BC">
        <w:rPr>
          <w:color w:val="000000"/>
        </w:rPr>
        <w:t>некредитных</w:t>
      </w:r>
      <w:proofErr w:type="spellEnd"/>
      <w:r w:rsidRPr="002C48BC">
        <w:rPr>
          <w:color w:val="000000"/>
        </w:rPr>
        <w:t xml:space="preserve"> финансовых организациях. Проверки Банком России деятельности </w:t>
      </w:r>
      <w:proofErr w:type="spellStart"/>
      <w:r w:rsidRPr="002C48BC">
        <w:rPr>
          <w:color w:val="000000"/>
        </w:rPr>
        <w:t>некредитных</w:t>
      </w:r>
      <w:proofErr w:type="spellEnd"/>
      <w:r w:rsidRPr="002C48BC">
        <w:rPr>
          <w:color w:val="000000"/>
        </w:rPr>
        <w:t xml:space="preserve"> финансовых организаций, направление </w:t>
      </w:r>
      <w:proofErr w:type="spellStart"/>
      <w:r w:rsidRPr="002C48BC">
        <w:rPr>
          <w:color w:val="000000"/>
        </w:rPr>
        <w:t>некредитным</w:t>
      </w:r>
      <w:proofErr w:type="spellEnd"/>
      <w:r w:rsidRPr="002C48BC">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D027F3A" w14:textId="77777777" w:rsidR="001A43AD" w:rsidRPr="002C48BC" w:rsidRDefault="001A43AD" w:rsidP="001A43AD">
      <w:pPr>
        <w:jc w:val="both"/>
        <w:rPr>
          <w:color w:val="000000"/>
        </w:rPr>
      </w:pPr>
      <w:r w:rsidRPr="002C48BC">
        <w:rPr>
          <w:color w:val="000000"/>
        </w:rPr>
        <w:t xml:space="preserve">5. Виды деятельности НФО. Саморегулируемые организации </w:t>
      </w:r>
      <w:proofErr w:type="spellStart"/>
      <w:r w:rsidRPr="002C48BC">
        <w:rPr>
          <w:color w:val="000000"/>
        </w:rPr>
        <w:t>некредитных</w:t>
      </w:r>
      <w:proofErr w:type="spellEnd"/>
      <w:r w:rsidRPr="002C48BC">
        <w:rPr>
          <w:color w:val="000000"/>
        </w:rPr>
        <w:t xml:space="preserve"> финансовых организаций.</w:t>
      </w:r>
    </w:p>
    <w:p w14:paraId="63D7D34C" w14:textId="77777777" w:rsidR="001A43AD" w:rsidRPr="002C48BC" w:rsidRDefault="001A43AD" w:rsidP="001A43AD">
      <w:pPr>
        <w:jc w:val="both"/>
      </w:pPr>
      <w:r w:rsidRPr="002C48BC">
        <w:t>6. Концептуальные подходы к системе управления рисками (СУР) в НФО. Пример (примеры) реализации СУР в отдельных типах НФО.</w:t>
      </w:r>
    </w:p>
    <w:p w14:paraId="69D1F4EE" w14:textId="77777777" w:rsidR="001A43AD" w:rsidRPr="002C48BC" w:rsidRDefault="001A43AD" w:rsidP="001A43AD">
      <w:pPr>
        <w:jc w:val="both"/>
      </w:pPr>
      <w:r w:rsidRPr="002C48BC">
        <w:t>7. Регулирование и надзор в сфере ПОД/ФТ/ФРОМУ в НФО.</w:t>
      </w:r>
    </w:p>
    <w:p w14:paraId="36AE4500" w14:textId="77777777" w:rsidR="001A43AD" w:rsidRPr="002C48BC" w:rsidRDefault="001A43AD" w:rsidP="001A43AD">
      <w:pPr>
        <w:jc w:val="both"/>
        <w:rPr>
          <w:color w:val="000000"/>
        </w:rPr>
      </w:pPr>
      <w:r w:rsidRPr="002C48BC">
        <w:rPr>
          <w:color w:val="000000"/>
        </w:rPr>
        <w:lastRenderedPageBreak/>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699D21D" w14:textId="77777777" w:rsidR="001A43AD" w:rsidRPr="002C48BC" w:rsidRDefault="001A43AD" w:rsidP="001A43AD">
      <w:pPr>
        <w:jc w:val="both"/>
        <w:rPr>
          <w:b/>
          <w:color w:val="000000"/>
        </w:rPr>
      </w:pPr>
    </w:p>
    <w:p w14:paraId="661E7674" w14:textId="77777777" w:rsidR="001A43AD" w:rsidRPr="002C48BC" w:rsidRDefault="001A43AD" w:rsidP="001A43AD">
      <w:pPr>
        <w:jc w:val="both"/>
        <w:rPr>
          <w:b/>
          <w:color w:val="000000"/>
        </w:rPr>
      </w:pPr>
      <w:r w:rsidRPr="002C48BC">
        <w:rPr>
          <w:b/>
          <w:color w:val="000000"/>
        </w:rPr>
        <w:t xml:space="preserve">Тема 2. Правила ведения бухгалтерского учета в </w:t>
      </w:r>
      <w:proofErr w:type="spellStart"/>
      <w:r w:rsidRPr="002C48BC">
        <w:rPr>
          <w:b/>
          <w:color w:val="000000"/>
        </w:rPr>
        <w:t>некредитных</w:t>
      </w:r>
      <w:proofErr w:type="spellEnd"/>
      <w:r w:rsidRPr="002C48BC">
        <w:rPr>
          <w:b/>
          <w:color w:val="000000"/>
        </w:rPr>
        <w:t xml:space="preserve"> финансовых организациях</w:t>
      </w:r>
    </w:p>
    <w:p w14:paraId="39B32AC4" w14:textId="77777777" w:rsidR="001A43AD" w:rsidRPr="002C48BC" w:rsidRDefault="001A43AD" w:rsidP="001A43AD">
      <w:pPr>
        <w:jc w:val="both"/>
        <w:rPr>
          <w:b/>
          <w:color w:val="000000"/>
        </w:rPr>
      </w:pPr>
    </w:p>
    <w:p w14:paraId="297C66E3" w14:textId="77777777" w:rsidR="001A43AD" w:rsidRPr="002C48BC" w:rsidRDefault="001A43AD" w:rsidP="001A43AD">
      <w:pPr>
        <w:jc w:val="both"/>
        <w:rPr>
          <w:rFonts w:eastAsia="Tahoma"/>
          <w:color w:val="000000" w:themeColor="text1"/>
          <w:shd w:val="clear" w:color="auto" w:fill="FFFFFF"/>
        </w:rPr>
      </w:pPr>
      <w:r w:rsidRPr="002C48BC">
        <w:rPr>
          <w:color w:val="000000" w:themeColor="text1"/>
        </w:rPr>
        <w:t xml:space="preserve">1. Система отраслевых стандартов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2483E975" w14:textId="77777777" w:rsidR="001A43AD" w:rsidRPr="002C48BC" w:rsidRDefault="001A43AD" w:rsidP="001A43AD">
      <w:pPr>
        <w:jc w:val="both"/>
        <w:rPr>
          <w:color w:val="000000" w:themeColor="text1"/>
        </w:rPr>
      </w:pPr>
      <w:r w:rsidRPr="002C48BC">
        <w:rPr>
          <w:color w:val="000000" w:themeColor="text1"/>
        </w:rPr>
        <w:t xml:space="preserve">2. Основные принципы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p>
    <w:p w14:paraId="73A002EB" w14:textId="77777777" w:rsidR="001A43AD" w:rsidRPr="002C48BC" w:rsidRDefault="001A43AD" w:rsidP="001A43AD">
      <w:pPr>
        <w:jc w:val="both"/>
        <w:rPr>
          <w:color w:val="000000" w:themeColor="text1"/>
        </w:rPr>
      </w:pPr>
      <w:r w:rsidRPr="002C48BC">
        <w:rPr>
          <w:color w:val="000000" w:themeColor="text1"/>
        </w:rPr>
        <w:t xml:space="preserve">3. План счетов бухгалтерского учета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его структура, виды счетов, краткая характеристика счетов. </w:t>
      </w:r>
    </w:p>
    <w:p w14:paraId="5C9CF445" w14:textId="77777777" w:rsidR="001A43AD" w:rsidRPr="002C48BC" w:rsidRDefault="001A43AD" w:rsidP="001A43AD">
      <w:pPr>
        <w:jc w:val="both"/>
        <w:rPr>
          <w:color w:val="000000" w:themeColor="text1"/>
        </w:rPr>
      </w:pPr>
      <w:r w:rsidRPr="002C48BC">
        <w:rPr>
          <w:color w:val="000000"/>
        </w:rPr>
        <w:t xml:space="preserve">4. Порядок отражения на счетах бухгалтерского учета объектов бухгалтерского учета </w:t>
      </w:r>
      <w:proofErr w:type="spellStart"/>
      <w:r w:rsidRPr="002C48BC">
        <w:rPr>
          <w:color w:val="000000"/>
        </w:rPr>
        <w:t>некредитными</w:t>
      </w:r>
      <w:proofErr w:type="spellEnd"/>
      <w:r w:rsidRPr="002C48BC">
        <w:rPr>
          <w:color w:val="000000"/>
        </w:rPr>
        <w:t xml:space="preserve"> финансовыми организациями.</w:t>
      </w:r>
    </w:p>
    <w:p w14:paraId="0C53E17F" w14:textId="77777777" w:rsidR="001A43AD" w:rsidRPr="002C48BC" w:rsidRDefault="001A43AD" w:rsidP="001A43AD">
      <w:pPr>
        <w:jc w:val="both"/>
        <w:rPr>
          <w:color w:val="000000" w:themeColor="text1"/>
        </w:rPr>
      </w:pPr>
      <w:r w:rsidRPr="002C48BC">
        <w:rPr>
          <w:color w:val="000000" w:themeColor="text1"/>
        </w:rPr>
        <w:t xml:space="preserve">5. Правила учета отложенных налогов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w:t>
      </w:r>
      <w:r w:rsidRPr="002C48BC">
        <w:rPr>
          <w:rFonts w:eastAsia="Tahoma"/>
          <w:color w:val="000000" w:themeColor="text1"/>
        </w:rPr>
        <w:t xml:space="preserve">Особенности ведения налогового учета доходов и расходов.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8FE843B" w14:textId="77777777" w:rsidR="001A43AD" w:rsidRPr="002C48BC" w:rsidRDefault="001A43AD" w:rsidP="001A43AD">
      <w:pPr>
        <w:jc w:val="both"/>
        <w:rPr>
          <w:b/>
          <w:color w:val="000000"/>
        </w:rPr>
      </w:pPr>
    </w:p>
    <w:p w14:paraId="27237CAA"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3</w:t>
      </w:r>
      <w:r w:rsidRPr="002C48BC">
        <w:rPr>
          <w:b/>
          <w:bCs/>
          <w:color w:val="000000" w:themeColor="text1"/>
        </w:rPr>
        <w:t xml:space="preserve">. Бухгалтерская и финансовая отчетность </w:t>
      </w:r>
      <w:proofErr w:type="spellStart"/>
      <w:r w:rsidRPr="002C48BC">
        <w:rPr>
          <w:b/>
          <w:color w:val="000000"/>
        </w:rPr>
        <w:t>некредитных</w:t>
      </w:r>
      <w:proofErr w:type="spellEnd"/>
      <w:r w:rsidRPr="002C48BC">
        <w:rPr>
          <w:b/>
          <w:color w:val="000000"/>
        </w:rPr>
        <w:t xml:space="preserve"> финансовых организаций</w:t>
      </w:r>
    </w:p>
    <w:p w14:paraId="17724633" w14:textId="77777777" w:rsidR="001A43AD" w:rsidRPr="002C48BC" w:rsidRDefault="001A43AD" w:rsidP="001A43AD">
      <w:pPr>
        <w:jc w:val="both"/>
        <w:rPr>
          <w:b/>
          <w:bCs/>
          <w:color w:val="000000" w:themeColor="text1"/>
        </w:rPr>
      </w:pPr>
    </w:p>
    <w:p w14:paraId="15FBCE19" w14:textId="77777777" w:rsidR="001A43AD" w:rsidRPr="002C48BC" w:rsidRDefault="001A43AD" w:rsidP="001A43AD">
      <w:pPr>
        <w:jc w:val="both"/>
        <w:rPr>
          <w:color w:val="000000" w:themeColor="text1"/>
        </w:rPr>
      </w:pPr>
      <w:r w:rsidRPr="002C48BC">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781E5811" w14:textId="77777777" w:rsidR="001A43AD" w:rsidRPr="002C48BC" w:rsidRDefault="001A43AD" w:rsidP="001A43AD">
      <w:pPr>
        <w:jc w:val="both"/>
        <w:rPr>
          <w:color w:val="000000" w:themeColor="text1"/>
        </w:rPr>
      </w:pPr>
      <w:r w:rsidRPr="002C48BC">
        <w:rPr>
          <w:color w:val="000000" w:themeColor="text1"/>
        </w:rPr>
        <w:t xml:space="preserve">2. Отчетность, направляемая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организациями в Банк России в порядке надзора;</w:t>
      </w:r>
    </w:p>
    <w:p w14:paraId="3F256CDA" w14:textId="77777777" w:rsidR="001A43AD" w:rsidRPr="002C48BC" w:rsidRDefault="001A43AD" w:rsidP="001A43AD">
      <w:pPr>
        <w:jc w:val="both"/>
        <w:rPr>
          <w:color w:val="000000" w:themeColor="text1"/>
        </w:rPr>
      </w:pPr>
      <w:r w:rsidRPr="002C48BC">
        <w:rPr>
          <w:color w:val="000000" w:themeColor="text1"/>
        </w:rPr>
        <w:t>3. Принципы и порядок составления консолидированной финансовой отчетности</w:t>
      </w:r>
      <w:r w:rsidRPr="002C48BC">
        <w:rPr>
          <w:color w:val="000000"/>
        </w:rPr>
        <w:t xml:space="preserve"> </w:t>
      </w:r>
      <w:proofErr w:type="spellStart"/>
      <w:r w:rsidRPr="002C48BC">
        <w:rPr>
          <w:color w:val="000000"/>
        </w:rPr>
        <w:t>некредитными</w:t>
      </w:r>
      <w:proofErr w:type="spellEnd"/>
      <w:r w:rsidRPr="002C48BC">
        <w:rPr>
          <w:color w:val="000000"/>
        </w:rPr>
        <w:t xml:space="preserve"> финансовыми </w:t>
      </w:r>
      <w:r w:rsidRPr="002C48BC">
        <w:rPr>
          <w:color w:val="000000" w:themeColor="text1"/>
        </w:rPr>
        <w:t xml:space="preserve">организациями. </w:t>
      </w:r>
    </w:p>
    <w:p w14:paraId="19CDB799" w14:textId="77777777" w:rsidR="001A43AD" w:rsidRPr="002C48BC" w:rsidRDefault="001A43AD" w:rsidP="001A43AD">
      <w:pPr>
        <w:jc w:val="both"/>
        <w:rPr>
          <w:color w:val="000000" w:themeColor="text1"/>
        </w:rPr>
      </w:pPr>
    </w:p>
    <w:p w14:paraId="0409183E" w14:textId="77777777" w:rsidR="001A43AD" w:rsidRPr="002C48BC" w:rsidRDefault="001A43AD" w:rsidP="001A43AD">
      <w:pPr>
        <w:jc w:val="both"/>
        <w:rPr>
          <w:b/>
          <w:bCs/>
          <w:color w:val="000000" w:themeColor="text1"/>
        </w:rPr>
      </w:pPr>
      <w:r w:rsidRPr="002C48BC">
        <w:rPr>
          <w:b/>
          <w:color w:val="000000" w:themeColor="text1"/>
        </w:rPr>
        <w:t xml:space="preserve">Тема 4. </w:t>
      </w:r>
      <w:r w:rsidRPr="002C48BC">
        <w:rPr>
          <w:b/>
          <w:bCs/>
          <w:color w:val="000000" w:themeColor="text1"/>
        </w:rPr>
        <w:t xml:space="preserve">Аудит бухгалтерской (финансовой) отчетности </w:t>
      </w:r>
      <w:proofErr w:type="spellStart"/>
      <w:r w:rsidRPr="002C48BC">
        <w:rPr>
          <w:b/>
          <w:color w:val="000000"/>
        </w:rPr>
        <w:t>некредитных</w:t>
      </w:r>
      <w:proofErr w:type="spellEnd"/>
      <w:r w:rsidRPr="002C48BC">
        <w:rPr>
          <w:b/>
          <w:color w:val="000000"/>
        </w:rPr>
        <w:t xml:space="preserve"> финансовых </w:t>
      </w:r>
      <w:r w:rsidRPr="002C48BC">
        <w:rPr>
          <w:b/>
          <w:bCs/>
          <w:color w:val="000000" w:themeColor="text1"/>
        </w:rPr>
        <w:t>организаций</w:t>
      </w:r>
      <w:r w:rsidRPr="002C48BC">
        <w:rPr>
          <w:b/>
          <w:color w:val="000000" w:themeColor="text1"/>
        </w:rPr>
        <w:t xml:space="preserve"> в соответствии с Международными стандартами аудита</w:t>
      </w:r>
    </w:p>
    <w:p w14:paraId="6BF3A3B7" w14:textId="77777777" w:rsidR="001A43AD" w:rsidRPr="002C48BC" w:rsidRDefault="001A43AD" w:rsidP="001A43AD">
      <w:pPr>
        <w:jc w:val="both"/>
        <w:rPr>
          <w:rFonts w:eastAsia="Tahoma"/>
          <w:color w:val="000000" w:themeColor="text1"/>
        </w:rPr>
      </w:pPr>
    </w:p>
    <w:p w14:paraId="7CDC8F39"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r w:rsidRPr="002C48BC">
        <w:rPr>
          <w:color w:val="000000" w:themeColor="text1"/>
          <w:highlight w:val="cyan"/>
        </w:rPr>
        <w:t xml:space="preserve"> </w:t>
      </w:r>
      <w:r w:rsidRPr="002C48BC">
        <w:rPr>
          <w:color w:val="000000" w:themeColor="text1"/>
        </w:rPr>
        <w:t xml:space="preserve">Дополнительные требования </w:t>
      </w:r>
      <w:r w:rsidRPr="002C48BC">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46F85B4" w14:textId="77777777" w:rsidR="001A43AD" w:rsidRPr="002C48BC" w:rsidRDefault="001A43AD" w:rsidP="001A43AD">
      <w:pPr>
        <w:autoSpaceDE w:val="0"/>
        <w:autoSpaceDN w:val="0"/>
        <w:adjustRightInd w:val="0"/>
        <w:jc w:val="both"/>
        <w:rPr>
          <w:color w:val="000000" w:themeColor="text1"/>
        </w:rPr>
      </w:pPr>
      <w:r w:rsidRPr="002C48BC">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2C48BC">
        <w:t xml:space="preserve"> ненадлежащим в обстоятельствах согласно стандартам аудиторской деятельности.</w:t>
      </w:r>
    </w:p>
    <w:p w14:paraId="356917F1"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rFonts w:eastAsia="Tahoma"/>
          <w:color w:val="000000" w:themeColor="text1"/>
        </w:rPr>
        <w:t>;</w:t>
      </w:r>
    </w:p>
    <w:p w14:paraId="1BC85251" w14:textId="77777777" w:rsidR="001A43AD" w:rsidRPr="002C48BC" w:rsidRDefault="001A43AD" w:rsidP="001A43AD">
      <w:pPr>
        <w:jc w:val="both"/>
        <w:rPr>
          <w:rFonts w:eastAsia="Tahoma"/>
          <w:color w:val="000000" w:themeColor="text1"/>
        </w:rPr>
      </w:pPr>
      <w:r w:rsidRPr="002C48BC">
        <w:rPr>
          <w:rFonts w:eastAsia="Tahoma"/>
          <w:color w:val="000000" w:themeColor="text1"/>
        </w:rPr>
        <w:t>4. Процедуры проверки предписаний Банка России;</w:t>
      </w:r>
    </w:p>
    <w:p w14:paraId="6F0AB820" w14:textId="77777777" w:rsidR="001A43AD" w:rsidRPr="002C48BC" w:rsidRDefault="001A43AD" w:rsidP="001A43AD">
      <w:pPr>
        <w:jc w:val="both"/>
        <w:rPr>
          <w:rFonts w:eastAsia="Tahoma"/>
          <w:color w:val="000000" w:themeColor="text1"/>
        </w:rPr>
      </w:pPr>
      <w:r w:rsidRPr="002C48BC">
        <w:rPr>
          <w:color w:val="000000" w:themeColor="text1"/>
        </w:rPr>
        <w:t xml:space="preserve">5. Особенности аудита </w:t>
      </w:r>
      <w:r w:rsidRPr="002C48BC">
        <w:rPr>
          <w:rFonts w:eastAsia="Tahoma"/>
          <w:color w:val="000000" w:themeColor="text1"/>
        </w:rPr>
        <w:t xml:space="preserve">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0946A781" w14:textId="77777777" w:rsidR="001A43AD" w:rsidRPr="002C48BC" w:rsidRDefault="001A43AD" w:rsidP="001A43AD">
      <w:pPr>
        <w:jc w:val="both"/>
        <w:rPr>
          <w:rFonts w:eastAsia="Tahoma"/>
          <w:color w:val="000000" w:themeColor="text1"/>
        </w:rPr>
      </w:pPr>
      <w:r w:rsidRPr="002C48BC">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proofErr w:type="spellStart"/>
      <w:r w:rsidRPr="002C48BC">
        <w:rPr>
          <w:color w:val="000000"/>
        </w:rPr>
        <w:t>некредитных</w:t>
      </w:r>
      <w:proofErr w:type="spellEnd"/>
      <w:r w:rsidRPr="002C48BC">
        <w:rPr>
          <w:color w:val="000000"/>
        </w:rPr>
        <w:t xml:space="preserve"> финансовых организаций</w:t>
      </w:r>
      <w:r w:rsidRPr="002C48BC">
        <w:rPr>
          <w:color w:val="000000" w:themeColor="text1"/>
        </w:rPr>
        <w:t>, и связанные с ними риски;</w:t>
      </w:r>
    </w:p>
    <w:p w14:paraId="7694A759" w14:textId="77777777" w:rsidR="001A43AD" w:rsidRPr="002C48BC" w:rsidRDefault="001A43AD" w:rsidP="001A43AD">
      <w:pPr>
        <w:jc w:val="both"/>
        <w:rPr>
          <w:color w:val="000000" w:themeColor="text1"/>
        </w:rPr>
      </w:pPr>
      <w:r w:rsidRPr="002C48BC">
        <w:rPr>
          <w:color w:val="000000" w:themeColor="text1"/>
        </w:rPr>
        <w:t xml:space="preserve">7. Особенности организации внутреннего аудита в </w:t>
      </w:r>
      <w:proofErr w:type="spellStart"/>
      <w:r w:rsidRPr="002C48BC">
        <w:rPr>
          <w:color w:val="000000"/>
        </w:rPr>
        <w:t>некредитных</w:t>
      </w:r>
      <w:proofErr w:type="spellEnd"/>
      <w:r w:rsidRPr="002C48BC">
        <w:rPr>
          <w:color w:val="000000"/>
        </w:rPr>
        <w:t xml:space="preserve"> финансовых </w:t>
      </w:r>
      <w:r w:rsidRPr="002C48BC">
        <w:rPr>
          <w:color w:val="000000" w:themeColor="text1"/>
        </w:rPr>
        <w:t xml:space="preserve">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3FE4F6F8" w14:textId="77777777" w:rsidR="001A43AD" w:rsidRPr="002C48BC" w:rsidRDefault="001A43AD" w:rsidP="001A43AD">
      <w:r w:rsidRPr="002C48BC">
        <w:lastRenderedPageBreak/>
        <w:t xml:space="preserve">8. Типовые вопросы и нарушения при составлении аудиторских заключений </w:t>
      </w:r>
      <w:proofErr w:type="spellStart"/>
      <w:r w:rsidRPr="002C48BC">
        <w:t>некредитных</w:t>
      </w:r>
      <w:proofErr w:type="spellEnd"/>
      <w:r w:rsidRPr="002C48BC">
        <w:t xml:space="preserve"> организаций.</w:t>
      </w:r>
    </w:p>
    <w:p w14:paraId="4DE368D3" w14:textId="77777777" w:rsidR="001A43AD" w:rsidRPr="002C48BC" w:rsidRDefault="001A43AD" w:rsidP="001A43AD">
      <w:pPr>
        <w:jc w:val="both"/>
        <w:rPr>
          <w:color w:val="000000" w:themeColor="text1"/>
        </w:rPr>
      </w:pPr>
    </w:p>
    <w:p w14:paraId="2839539A" w14:textId="77777777" w:rsidR="001A43AD" w:rsidRPr="002C48BC" w:rsidRDefault="001A43AD" w:rsidP="001A43AD">
      <w:pPr>
        <w:jc w:val="both"/>
        <w:rPr>
          <w:b/>
          <w:color w:val="000000"/>
        </w:rPr>
      </w:pPr>
      <w:r w:rsidRPr="002C48BC">
        <w:rPr>
          <w:b/>
        </w:rPr>
        <w:t xml:space="preserve">Тема 5. </w:t>
      </w:r>
      <w:r w:rsidRPr="002C48BC">
        <w:rPr>
          <w:b/>
          <w:color w:val="000000"/>
        </w:rPr>
        <w:t xml:space="preserve">Особенности проведения аудита </w:t>
      </w:r>
      <w:proofErr w:type="spellStart"/>
      <w:r w:rsidRPr="002C48BC">
        <w:rPr>
          <w:b/>
          <w:color w:val="000000"/>
        </w:rPr>
        <w:t>некредитной</w:t>
      </w:r>
      <w:proofErr w:type="spellEnd"/>
      <w:r w:rsidRPr="002C48BC">
        <w:rPr>
          <w:b/>
          <w:color w:val="000000"/>
        </w:rPr>
        <w:t xml:space="preserve"> финансовой организации</w:t>
      </w:r>
    </w:p>
    <w:p w14:paraId="3A48F278" w14:textId="77777777" w:rsidR="001A43AD" w:rsidRPr="002C48BC" w:rsidRDefault="001A43AD" w:rsidP="001A43AD">
      <w:pPr>
        <w:jc w:val="both"/>
        <w:rPr>
          <w:b/>
          <w:color w:val="000000"/>
        </w:rPr>
      </w:pPr>
    </w:p>
    <w:p w14:paraId="1B8AAFED" w14:textId="77777777" w:rsidR="001A43AD" w:rsidRPr="002C48BC" w:rsidRDefault="001A43AD" w:rsidP="001A43AD">
      <w:pPr>
        <w:ind w:firstLine="540"/>
        <w:jc w:val="both"/>
      </w:pPr>
      <w:r w:rsidRPr="002C48BC">
        <w:t xml:space="preserve">1. Соответствие записей по отражению на счетах бухгалтерского учета операций с ценными бумаги требованиям </w:t>
      </w:r>
      <w:hyperlink r:id="rId209" w:history="1">
        <w:r w:rsidRPr="002C48BC">
          <w:t>Положения</w:t>
        </w:r>
      </w:hyperlink>
      <w:r w:rsidRPr="002C48BC">
        <w:t xml:space="preserve"> Банка России от 1 октября 2015 г. N 494-П "Отраслевой стандарт бухгалтерского учета операций с ценными бумагами в </w:t>
      </w:r>
      <w:proofErr w:type="spellStart"/>
      <w:r w:rsidRPr="002C48BC">
        <w:t>некредитных</w:t>
      </w:r>
      <w:proofErr w:type="spellEnd"/>
      <w:r w:rsidRPr="002C48BC">
        <w:t xml:space="preserve"> финансовых организациях", а также корректность включения информации об операциях с ценными бумагами в бухгалтерскую отчетность. </w:t>
      </w:r>
    </w:p>
    <w:p w14:paraId="328BD1C5" w14:textId="77777777" w:rsidR="001A43AD" w:rsidRPr="002C48BC" w:rsidRDefault="001A43AD" w:rsidP="001A43AD">
      <w:pPr>
        <w:ind w:firstLine="540"/>
        <w:jc w:val="both"/>
      </w:pPr>
      <w:r w:rsidRPr="002C48BC">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38FB2EA9" w14:textId="77777777" w:rsidR="001A43AD" w:rsidRPr="002C48BC" w:rsidRDefault="001A43AD" w:rsidP="001A43AD">
      <w:pPr>
        <w:ind w:firstLine="540"/>
        <w:jc w:val="both"/>
      </w:pPr>
      <w:r w:rsidRPr="002C48BC">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1739D6CC" w14:textId="77777777" w:rsidR="001A43AD" w:rsidRPr="002C48BC" w:rsidRDefault="001A43AD" w:rsidP="001A43AD">
      <w:pPr>
        <w:ind w:firstLine="540"/>
        <w:jc w:val="both"/>
      </w:pPr>
      <w:r w:rsidRPr="002C48BC">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2C48BC">
          <w:t>пунктом 10</w:t>
        </w:r>
      </w:hyperlink>
      <w:r w:rsidRPr="002C48BC">
        <w:t xml:space="preserve"> МСФО (IAS) 27 "Отдельная финансовая отчетность" по первоначальной стоимости, требованиям </w:t>
      </w:r>
      <w:hyperlink r:id="rId211" w:history="1">
        <w:r w:rsidRPr="002C48BC">
          <w:t>МСФО (IAS) 36</w:t>
        </w:r>
      </w:hyperlink>
      <w:r w:rsidRPr="002C48BC">
        <w:t xml:space="preserve"> "Обесценение активов".   </w:t>
      </w:r>
    </w:p>
    <w:p w14:paraId="20F21BF0" w14:textId="77777777" w:rsidR="001A43AD" w:rsidRPr="002C48BC" w:rsidRDefault="001A43AD" w:rsidP="001A43AD">
      <w:pPr>
        <w:ind w:firstLine="540"/>
        <w:jc w:val="both"/>
      </w:pPr>
      <w:r w:rsidRPr="002C48BC">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3269923" w14:textId="77777777" w:rsidR="001A43AD" w:rsidRPr="002C48BC" w:rsidRDefault="001A43AD" w:rsidP="001A43AD">
      <w:pPr>
        <w:ind w:firstLine="540"/>
        <w:jc w:val="both"/>
      </w:pPr>
      <w:r w:rsidRPr="002C48BC">
        <w:t xml:space="preserve">6. Подход к проведению классификации финансовых инструментов в соответствии с </w:t>
      </w:r>
      <w:hyperlink r:id="rId212" w:history="1">
        <w:r w:rsidRPr="002C48BC">
          <w:t>МСФО (IFRS) 9</w:t>
        </w:r>
      </w:hyperlink>
      <w:r w:rsidRPr="002C48BC">
        <w:t xml:space="preserve">. </w:t>
      </w:r>
    </w:p>
    <w:p w14:paraId="7ACD8A1C" w14:textId="77777777" w:rsidR="001A43AD" w:rsidRPr="002C48BC" w:rsidRDefault="001A43AD" w:rsidP="001A43AD">
      <w:pPr>
        <w:ind w:firstLine="540"/>
        <w:jc w:val="both"/>
      </w:pPr>
      <w:r w:rsidRPr="002C48BC">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2C48BC">
          <w:t>МСФО (IFRS) 7</w:t>
        </w:r>
      </w:hyperlink>
      <w:r w:rsidRPr="002C48BC">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3A384F6F" w14:textId="77777777" w:rsidR="001A43AD" w:rsidRPr="002C48BC" w:rsidRDefault="001A43AD" w:rsidP="001A43AD">
      <w:pPr>
        <w:ind w:firstLine="540"/>
        <w:jc w:val="both"/>
      </w:pPr>
      <w:r w:rsidRPr="002C48BC">
        <w:t xml:space="preserve">8. Методика анализа чувствительности по каждому виду рыночного риска, которому подвержена </w:t>
      </w:r>
      <w:proofErr w:type="spellStart"/>
      <w:r w:rsidRPr="002C48BC">
        <w:t>некредитная</w:t>
      </w:r>
      <w:proofErr w:type="spellEnd"/>
      <w:r w:rsidRPr="002C48BC">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2C48BC">
          <w:t>МСФО (IFRS) 7</w:t>
        </w:r>
      </w:hyperlink>
      <w:r w:rsidRPr="002C48BC">
        <w:t xml:space="preserve">. </w:t>
      </w:r>
    </w:p>
    <w:p w14:paraId="1D4C1816" w14:textId="77777777" w:rsidR="001A43AD" w:rsidRPr="002C48BC" w:rsidRDefault="001A43AD" w:rsidP="001A43AD">
      <w:pPr>
        <w:ind w:firstLine="540"/>
        <w:jc w:val="both"/>
      </w:pPr>
      <w:r w:rsidRPr="002C48BC">
        <w:t xml:space="preserve">9. Соответствие методики оценки резерва под ожидаемые кредитные убытки по финансовым инструментам </w:t>
      </w:r>
      <w:hyperlink r:id="rId215" w:history="1">
        <w:r w:rsidRPr="002C48BC">
          <w:t>МСФО (IFRS) 9</w:t>
        </w:r>
      </w:hyperlink>
      <w:r w:rsidRPr="002C48BC">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0B44D7C4" w14:textId="77777777" w:rsidR="001A43AD" w:rsidRPr="002C48BC" w:rsidRDefault="001A43AD" w:rsidP="001A43AD">
      <w:pPr>
        <w:ind w:firstLine="540"/>
        <w:jc w:val="both"/>
      </w:pPr>
      <w:r w:rsidRPr="002C48BC">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2C48BC">
          <w:t>пунктами 13А</w:t>
        </w:r>
      </w:hyperlink>
      <w:r w:rsidRPr="002C48BC">
        <w:t>-</w:t>
      </w:r>
      <w:hyperlink r:id="rId217" w:history="1">
        <w:r w:rsidRPr="002C48BC">
          <w:t>13F</w:t>
        </w:r>
      </w:hyperlink>
      <w:r w:rsidRPr="002C48BC">
        <w:t xml:space="preserve"> МСФО (IFRS) 7. </w:t>
      </w:r>
    </w:p>
    <w:p w14:paraId="6B163086" w14:textId="77777777" w:rsidR="001A43AD" w:rsidRPr="002C48BC" w:rsidRDefault="001A43AD" w:rsidP="001A43AD">
      <w:pPr>
        <w:ind w:firstLine="540"/>
        <w:jc w:val="both"/>
      </w:pPr>
      <w:r w:rsidRPr="002C48BC">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2C48BC">
          <w:t>МСФО (IFRS) 13</w:t>
        </w:r>
      </w:hyperlink>
      <w:r w:rsidRPr="002C48BC">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2C48BC">
          <w:t>пункту 90</w:t>
        </w:r>
      </w:hyperlink>
      <w:r w:rsidRPr="002C48BC">
        <w:t xml:space="preserve"> МСФО (IFRS) 13. </w:t>
      </w:r>
    </w:p>
    <w:p w14:paraId="4D5078F8" w14:textId="77777777" w:rsidR="001A43AD" w:rsidRPr="002C48BC" w:rsidRDefault="001A43AD" w:rsidP="001A43AD">
      <w:pPr>
        <w:ind w:firstLine="540"/>
        <w:jc w:val="both"/>
      </w:pPr>
      <w:r w:rsidRPr="002C48BC">
        <w:lastRenderedPageBreak/>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33D9857" w14:textId="77777777" w:rsidR="001A43AD" w:rsidRPr="002C48BC" w:rsidRDefault="001A43AD" w:rsidP="001A43AD">
      <w:pPr>
        <w:ind w:firstLine="540"/>
        <w:jc w:val="both"/>
      </w:pPr>
      <w:r w:rsidRPr="002C48BC">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0D09F7B5" w14:textId="77777777" w:rsidR="001A43AD" w:rsidRPr="002C48BC" w:rsidRDefault="001A43AD" w:rsidP="001A43AD">
      <w:pPr>
        <w:ind w:firstLine="540"/>
        <w:jc w:val="both"/>
      </w:pPr>
      <w:r w:rsidRPr="002C48BC">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2C48BC">
          <w:t>Положения</w:t>
        </w:r>
      </w:hyperlink>
      <w:r w:rsidRPr="002C48BC">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2C48BC">
        <w:t>некредитными</w:t>
      </w:r>
      <w:proofErr w:type="spellEnd"/>
      <w:r w:rsidRPr="002C48BC">
        <w:t xml:space="preserve"> финансовыми организациями"; правомерность признания отложенных налоговых активов. </w:t>
      </w:r>
    </w:p>
    <w:p w14:paraId="527093C6" w14:textId="77777777" w:rsidR="001A43AD" w:rsidRPr="002C48BC" w:rsidRDefault="001A43AD" w:rsidP="001A43AD">
      <w:pPr>
        <w:ind w:firstLine="540"/>
        <w:jc w:val="both"/>
      </w:pPr>
      <w:r w:rsidRPr="002C48BC">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43E1F589" w14:textId="77777777" w:rsidR="001A43AD" w:rsidRPr="002C48BC" w:rsidRDefault="001A43AD" w:rsidP="001A43AD">
      <w:pPr>
        <w:ind w:firstLine="540"/>
        <w:jc w:val="both"/>
      </w:pPr>
      <w:r w:rsidRPr="002C48BC">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4E95641B" w14:textId="77777777" w:rsidR="001A43AD" w:rsidRPr="002C48BC" w:rsidRDefault="001A43AD" w:rsidP="001A43AD">
      <w:pPr>
        <w:ind w:firstLine="540"/>
        <w:jc w:val="both"/>
      </w:pPr>
      <w:r w:rsidRPr="002C48BC">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542E49C2" w14:textId="77777777" w:rsidR="001A43AD" w:rsidRPr="002C48BC" w:rsidRDefault="001A43AD" w:rsidP="001A43AD">
      <w:pPr>
        <w:ind w:firstLine="540"/>
        <w:jc w:val="both"/>
      </w:pPr>
      <w:r w:rsidRPr="002C48BC">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ED06B2D" w14:textId="77777777" w:rsidR="001A43AD" w:rsidRPr="002C48BC" w:rsidRDefault="001A43AD" w:rsidP="001A43AD">
      <w:pPr>
        <w:ind w:firstLine="540"/>
        <w:jc w:val="both"/>
      </w:pPr>
      <w:r w:rsidRPr="002C48BC">
        <w:t xml:space="preserve">19. Соблюдение </w:t>
      </w:r>
      <w:hyperlink r:id="rId221" w:history="1">
        <w:r w:rsidRPr="002C48BC">
          <w:t>МСФО (IFRS) 9</w:t>
        </w:r>
      </w:hyperlink>
      <w:r w:rsidRPr="002C48BC">
        <w:t xml:space="preserve"> при расчете резервов под обесценение по предоставленным денежным займам в соответствии с </w:t>
      </w:r>
      <w:hyperlink r:id="rId222" w:history="1">
        <w:r w:rsidRPr="002C48BC">
          <w:t>Положением</w:t>
        </w:r>
      </w:hyperlink>
      <w:r w:rsidRPr="002C48BC">
        <w:t xml:space="preserve"> Банка России от 1 октября 2015 г. N 493-П "Отраслевой стандарт бухгалтерского учета </w:t>
      </w:r>
      <w:proofErr w:type="spellStart"/>
      <w:r w:rsidRPr="002C48BC">
        <w:t>некредитными</w:t>
      </w:r>
      <w:proofErr w:type="spellEnd"/>
      <w:r w:rsidRPr="002C48BC">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6CAC4CB3" w14:textId="77777777" w:rsidR="001A43AD" w:rsidRPr="002C48BC" w:rsidRDefault="001A43AD" w:rsidP="001A43AD">
      <w:pPr>
        <w:ind w:firstLine="540"/>
        <w:jc w:val="both"/>
      </w:pPr>
      <w:r w:rsidRPr="002C48BC">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29076770" w14:textId="77777777" w:rsidR="001A43AD" w:rsidRPr="002C48BC" w:rsidRDefault="001A43AD" w:rsidP="001A43AD">
      <w:pPr>
        <w:jc w:val="both"/>
      </w:pPr>
    </w:p>
    <w:p w14:paraId="1C1809A2" w14:textId="77777777" w:rsidR="001A43AD" w:rsidRPr="002C48BC" w:rsidRDefault="001A43AD" w:rsidP="001A43AD">
      <w:pPr>
        <w:jc w:val="both"/>
        <w:rPr>
          <w:b/>
        </w:rPr>
      </w:pPr>
      <w:r w:rsidRPr="002C48BC">
        <w:rPr>
          <w:b/>
        </w:rPr>
        <w:t>Результат обучения</w:t>
      </w:r>
    </w:p>
    <w:p w14:paraId="61364C70" w14:textId="77777777" w:rsidR="001A43AD" w:rsidRPr="002C48BC" w:rsidRDefault="001A43AD" w:rsidP="001A43AD">
      <w:pPr>
        <w:jc w:val="both"/>
        <w:rPr>
          <w:b/>
        </w:rPr>
      </w:pPr>
    </w:p>
    <w:p w14:paraId="7B1F548D" w14:textId="77777777" w:rsidR="001A43AD" w:rsidRPr="002C48BC" w:rsidRDefault="001A43AD" w:rsidP="001A43AD">
      <w:pPr>
        <w:jc w:val="both"/>
      </w:pPr>
      <w:r w:rsidRPr="002C48BC">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2C48BC">
        <w:rPr>
          <w:color w:val="000000"/>
        </w:rPr>
        <w:t>некредитных</w:t>
      </w:r>
      <w:proofErr w:type="spellEnd"/>
      <w:r w:rsidRPr="002C48BC">
        <w:rPr>
          <w:color w:val="000000"/>
        </w:rPr>
        <w:t xml:space="preserve"> финансовых </w:t>
      </w:r>
      <w:r w:rsidRPr="002C48BC">
        <w:t xml:space="preserve">организаций, особенностей проведения аудита </w:t>
      </w:r>
      <w:proofErr w:type="spellStart"/>
      <w:r w:rsidRPr="002C48BC">
        <w:rPr>
          <w:color w:val="000000"/>
        </w:rPr>
        <w:t>некредитных</w:t>
      </w:r>
      <w:proofErr w:type="spellEnd"/>
      <w:r w:rsidRPr="002C48BC">
        <w:rPr>
          <w:color w:val="000000"/>
        </w:rPr>
        <w:t xml:space="preserve"> финансовых </w:t>
      </w:r>
      <w:r w:rsidRPr="002C48BC">
        <w:t>организаций.</w:t>
      </w:r>
    </w:p>
    <w:p w14:paraId="7BFBACB1" w14:textId="77777777" w:rsidR="001A43AD" w:rsidRPr="002C48BC" w:rsidRDefault="001A43AD" w:rsidP="001A43AD">
      <w:pPr>
        <w:jc w:val="both"/>
      </w:pPr>
    </w:p>
    <w:p w14:paraId="011CEBBB" w14:textId="77777777" w:rsidR="001A43AD" w:rsidRPr="002C48BC" w:rsidRDefault="001A43AD" w:rsidP="001A43AD">
      <w:pPr>
        <w:keepNext/>
        <w:outlineLvl w:val="0"/>
        <w:rPr>
          <w:b/>
          <w:bCs/>
        </w:rPr>
      </w:pPr>
    </w:p>
    <w:p w14:paraId="4D8C07ED" w14:textId="77777777" w:rsidR="001A43AD" w:rsidRPr="002C48BC" w:rsidRDefault="001A43AD" w:rsidP="001A43AD">
      <w:pPr>
        <w:keepNext/>
        <w:outlineLvl w:val="0"/>
        <w:rPr>
          <w:rFonts w:eastAsiaTheme="minorHAnsi"/>
          <w:b/>
          <w:lang w:eastAsia="en-US"/>
        </w:rPr>
      </w:pPr>
      <w:r w:rsidRPr="002C48BC">
        <w:rPr>
          <w:b/>
          <w:bCs/>
        </w:rPr>
        <w:t>6-6-</w:t>
      </w:r>
      <w:r>
        <w:rPr>
          <w:b/>
          <w:bCs/>
        </w:rPr>
        <w:t>07</w:t>
      </w:r>
      <w:r w:rsidRPr="002C48BC">
        <w:rPr>
          <w:b/>
          <w:bCs/>
        </w:rPr>
        <w:t xml:space="preserve"> </w:t>
      </w:r>
      <w:r w:rsidRPr="002C48BC">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1018E246" w14:textId="77777777" w:rsidR="001A43AD" w:rsidRPr="002C48BC" w:rsidRDefault="001A43AD" w:rsidP="001A43AD">
      <w:pPr>
        <w:jc w:val="both"/>
        <w:rPr>
          <w:color w:val="000000" w:themeColor="text1"/>
        </w:rPr>
      </w:pPr>
    </w:p>
    <w:p w14:paraId="25AD47D6"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3A99D42" w14:textId="77777777" w:rsidR="001A43AD" w:rsidRPr="002C48BC" w:rsidRDefault="001A43AD" w:rsidP="001A43AD">
      <w:pPr>
        <w:jc w:val="both"/>
        <w:rPr>
          <w:b/>
          <w:bCs/>
          <w:color w:val="000000" w:themeColor="text1"/>
        </w:rPr>
      </w:pPr>
    </w:p>
    <w:p w14:paraId="1D02AF84"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отношении </w:t>
      </w:r>
      <w:r w:rsidRPr="002C48BC">
        <w:t xml:space="preserve">применения требований МСФО при подготовке финансовой отчетности </w:t>
      </w:r>
      <w:proofErr w:type="spellStart"/>
      <w:r w:rsidRPr="002C48BC">
        <w:t>некредитных</w:t>
      </w:r>
      <w:proofErr w:type="spellEnd"/>
      <w:r w:rsidRPr="002C48BC">
        <w:t xml:space="preserve"> организаций</w:t>
      </w:r>
      <w:r w:rsidRPr="002C48BC">
        <w:rPr>
          <w:color w:val="000000" w:themeColor="text1"/>
        </w:rPr>
        <w:t>.</w:t>
      </w:r>
    </w:p>
    <w:p w14:paraId="0B1419D2" w14:textId="77777777" w:rsidR="001A43AD" w:rsidRPr="002C48BC" w:rsidRDefault="001A43AD" w:rsidP="001A43AD">
      <w:pPr>
        <w:jc w:val="both"/>
        <w:rPr>
          <w:color w:val="000000" w:themeColor="text1"/>
        </w:rPr>
      </w:pPr>
    </w:p>
    <w:p w14:paraId="1D2F4FFA" w14:textId="77777777" w:rsidR="001A43AD" w:rsidRPr="002C48BC" w:rsidRDefault="001A43AD" w:rsidP="001A43AD">
      <w:pPr>
        <w:jc w:val="both"/>
        <w:rPr>
          <w:b/>
          <w:bCs/>
          <w:color w:val="000000" w:themeColor="text1"/>
        </w:rPr>
      </w:pPr>
      <w:r w:rsidRPr="002C48BC">
        <w:rPr>
          <w:b/>
          <w:bCs/>
          <w:color w:val="000000" w:themeColor="text1"/>
        </w:rPr>
        <w:t xml:space="preserve">Тема 1. Основные формы финансовой отчетности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3B1BF69F" w14:textId="77777777" w:rsidR="001A43AD" w:rsidRPr="002C48BC" w:rsidRDefault="001A43AD" w:rsidP="001A43AD">
      <w:pPr>
        <w:jc w:val="both"/>
        <w:rPr>
          <w:color w:val="000000" w:themeColor="text1"/>
        </w:rPr>
      </w:pPr>
    </w:p>
    <w:p w14:paraId="3AD11292" w14:textId="77777777" w:rsidR="001A43AD" w:rsidRPr="002C48BC" w:rsidRDefault="001A43AD" w:rsidP="001A43AD">
      <w:pPr>
        <w:numPr>
          <w:ilvl w:val="0"/>
          <w:numId w:val="90"/>
        </w:numPr>
        <w:contextualSpacing/>
        <w:jc w:val="both"/>
        <w:rPr>
          <w:color w:val="000000" w:themeColor="text1"/>
        </w:rPr>
      </w:pPr>
      <w:r w:rsidRPr="002C48BC">
        <w:rPr>
          <w:color w:val="000000" w:themeColor="text1"/>
        </w:rPr>
        <w:t>Бухгалтерский баланс;</w:t>
      </w:r>
    </w:p>
    <w:p w14:paraId="01C23898" w14:textId="77777777" w:rsidR="001A43AD" w:rsidRPr="002C48BC" w:rsidRDefault="001A43AD" w:rsidP="001A43AD">
      <w:pPr>
        <w:numPr>
          <w:ilvl w:val="0"/>
          <w:numId w:val="90"/>
        </w:numPr>
        <w:contextualSpacing/>
        <w:jc w:val="both"/>
        <w:rPr>
          <w:rFonts w:eastAsia="Tahoma"/>
          <w:color w:val="000000" w:themeColor="text1"/>
        </w:rPr>
      </w:pPr>
      <w:r w:rsidRPr="002C48BC">
        <w:rPr>
          <w:rFonts w:eastAsia="Tahoma"/>
          <w:color w:val="000000" w:themeColor="text1"/>
        </w:rPr>
        <w:t>Отчет о финансовых результатах</w:t>
      </w:r>
      <w:r w:rsidRPr="002C48BC">
        <w:rPr>
          <w:color w:val="000000" w:themeColor="text1"/>
        </w:rPr>
        <w:t>;</w:t>
      </w:r>
    </w:p>
    <w:p w14:paraId="1301D29F"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об изменениях собственного капитала;</w:t>
      </w:r>
    </w:p>
    <w:p w14:paraId="47F9E878"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 движении денежных средств.</w:t>
      </w:r>
    </w:p>
    <w:p w14:paraId="595811BE" w14:textId="77777777" w:rsidR="001A43AD" w:rsidRPr="002C48BC" w:rsidRDefault="001A43AD" w:rsidP="001A43AD">
      <w:pPr>
        <w:ind w:left="720"/>
        <w:contextualSpacing/>
        <w:jc w:val="both"/>
        <w:rPr>
          <w:rFonts w:eastAsia="Tahoma"/>
          <w:color w:val="000000" w:themeColor="text1"/>
        </w:rPr>
      </w:pPr>
    </w:p>
    <w:p w14:paraId="22AD912C" w14:textId="77777777" w:rsidR="001A43AD" w:rsidRPr="002C48BC" w:rsidRDefault="001A43AD" w:rsidP="001A43AD">
      <w:pPr>
        <w:jc w:val="both"/>
        <w:rPr>
          <w:b/>
          <w:color w:val="000000" w:themeColor="text1"/>
        </w:rPr>
      </w:pPr>
      <w:r w:rsidRPr="002C48BC">
        <w:rPr>
          <w:b/>
          <w:color w:val="000000" w:themeColor="text1"/>
        </w:rPr>
        <w:t xml:space="preserve">Тема 2. Раскрытие информации </w:t>
      </w:r>
      <w:proofErr w:type="spellStart"/>
      <w:r w:rsidRPr="002C48BC">
        <w:rPr>
          <w:b/>
          <w:bCs/>
          <w:color w:val="000000" w:themeColor="text1"/>
        </w:rPr>
        <w:t>некредитных</w:t>
      </w:r>
      <w:proofErr w:type="spellEnd"/>
      <w:r w:rsidRPr="002C48BC">
        <w:rPr>
          <w:b/>
          <w:bCs/>
          <w:color w:val="000000" w:themeColor="text1"/>
        </w:rPr>
        <w:t xml:space="preserve"> </w:t>
      </w:r>
      <w:r w:rsidRPr="002C48BC">
        <w:rPr>
          <w:b/>
          <w:color w:val="000000" w:themeColor="text1"/>
        </w:rPr>
        <w:t>организаций</w:t>
      </w:r>
    </w:p>
    <w:p w14:paraId="77A71514" w14:textId="77777777" w:rsidR="001A43AD" w:rsidRPr="002C48BC" w:rsidRDefault="001A43AD" w:rsidP="001A43AD">
      <w:pPr>
        <w:jc w:val="both"/>
        <w:rPr>
          <w:b/>
          <w:color w:val="000000" w:themeColor="text1"/>
        </w:rPr>
      </w:pPr>
    </w:p>
    <w:p w14:paraId="5FE0A723"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Раскрытие основной деятельности;</w:t>
      </w:r>
    </w:p>
    <w:p w14:paraId="4878C1C1"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Раскрытие экономической среды, в которой </w:t>
      </w:r>
      <w:proofErr w:type="spellStart"/>
      <w:r w:rsidRPr="002C48BC">
        <w:rPr>
          <w:rFonts w:eastAsia="Tahoma"/>
          <w:color w:val="000000" w:themeColor="text1"/>
          <w:shd w:val="clear" w:color="auto" w:fill="FFFFFF"/>
        </w:rPr>
        <w:t>некредитная</w:t>
      </w:r>
      <w:proofErr w:type="spellEnd"/>
      <w:r w:rsidRPr="002C48BC">
        <w:rPr>
          <w:rFonts w:eastAsia="Tahoma"/>
          <w:color w:val="000000" w:themeColor="text1"/>
          <w:shd w:val="clear" w:color="auto" w:fill="FFFFFF"/>
        </w:rPr>
        <w:t xml:space="preserve"> организация осуществляет свою деятельность;</w:t>
      </w:r>
    </w:p>
    <w:p w14:paraId="5BADF35C"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3B5DFFFE"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20327882" w14:textId="77777777" w:rsidR="001A43AD" w:rsidRPr="002C48BC" w:rsidRDefault="001A43AD" w:rsidP="001A43AD">
      <w:pPr>
        <w:numPr>
          <w:ilvl w:val="0"/>
          <w:numId w:val="16"/>
        </w:numPr>
        <w:ind w:left="675"/>
        <w:jc w:val="both"/>
        <w:rPr>
          <w:color w:val="000000" w:themeColor="text1"/>
        </w:rPr>
      </w:pPr>
      <w:r w:rsidRPr="002C48BC">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2C48BC">
        <w:rPr>
          <w:color w:val="000000" w:themeColor="text1"/>
        </w:rPr>
        <w:t>некредитной</w:t>
      </w:r>
      <w:proofErr w:type="spellEnd"/>
      <w:r w:rsidRPr="002C48BC">
        <w:rPr>
          <w:color w:val="000000" w:themeColor="text1"/>
        </w:rPr>
        <w:t xml:space="preserve"> финансовой организации</w:t>
      </w:r>
    </w:p>
    <w:p w14:paraId="4B45E6C5" w14:textId="77777777" w:rsidR="001A43AD" w:rsidRPr="002C48BC" w:rsidRDefault="001A43AD" w:rsidP="001A43AD">
      <w:pPr>
        <w:ind w:left="675"/>
        <w:jc w:val="both"/>
        <w:rPr>
          <w:color w:val="000000" w:themeColor="text1"/>
        </w:rPr>
      </w:pPr>
    </w:p>
    <w:p w14:paraId="53B301B6" w14:textId="77777777" w:rsidR="001A43AD" w:rsidRPr="002C48BC" w:rsidRDefault="001A43AD" w:rsidP="001A43AD">
      <w:pPr>
        <w:jc w:val="both"/>
        <w:rPr>
          <w:b/>
        </w:rPr>
      </w:pPr>
      <w:r w:rsidRPr="002C48BC">
        <w:rPr>
          <w:b/>
        </w:rPr>
        <w:t>Результат обучения</w:t>
      </w:r>
    </w:p>
    <w:p w14:paraId="15557D69" w14:textId="77777777" w:rsidR="001A43AD" w:rsidRPr="002C48BC" w:rsidRDefault="001A43AD" w:rsidP="001A43AD">
      <w:pPr>
        <w:jc w:val="both"/>
        <w:rPr>
          <w:b/>
        </w:rPr>
      </w:pPr>
    </w:p>
    <w:p w14:paraId="0BB8D3E7" w14:textId="77777777" w:rsidR="001A43AD" w:rsidRPr="002C48BC" w:rsidRDefault="001A43AD" w:rsidP="001A43AD">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A60595" w14:textId="77777777" w:rsidR="001A43AD" w:rsidRPr="002C48BC" w:rsidRDefault="001A43AD" w:rsidP="001A43AD">
      <w:pPr>
        <w:jc w:val="both"/>
      </w:pPr>
    </w:p>
    <w:p w14:paraId="1830F59B" w14:textId="77777777" w:rsidR="001A43AD" w:rsidRPr="002C48BC" w:rsidRDefault="001A43AD" w:rsidP="001A43AD">
      <w:pPr>
        <w:jc w:val="both"/>
        <w:rPr>
          <w:b/>
          <w:bCs/>
          <w:color w:val="000000" w:themeColor="text1"/>
        </w:rPr>
      </w:pPr>
    </w:p>
    <w:p w14:paraId="294AF1EF" w14:textId="77777777" w:rsidR="001A43AD" w:rsidRPr="002C48BC" w:rsidRDefault="001A43AD" w:rsidP="001A43AD">
      <w:pPr>
        <w:jc w:val="both"/>
        <w:rPr>
          <w:color w:val="000000" w:themeColor="text1"/>
        </w:rPr>
      </w:pPr>
    </w:p>
    <w:p w14:paraId="3B302143" w14:textId="77777777" w:rsidR="001A43AD" w:rsidRPr="002C48BC" w:rsidRDefault="001A43AD" w:rsidP="001A43AD">
      <w:pPr>
        <w:keepNext/>
        <w:outlineLvl w:val="0"/>
        <w:rPr>
          <w:rFonts w:eastAsiaTheme="minorHAnsi"/>
          <w:b/>
          <w:lang w:eastAsia="en-US"/>
        </w:rPr>
      </w:pPr>
      <w:r w:rsidRPr="002C48BC">
        <w:rPr>
          <w:b/>
          <w:bCs/>
        </w:rPr>
        <w:t>6-6-</w:t>
      </w:r>
      <w:r>
        <w:rPr>
          <w:b/>
          <w:bCs/>
        </w:rPr>
        <w:t>08</w:t>
      </w:r>
      <w:r w:rsidRPr="002C48BC">
        <w:rPr>
          <w:b/>
          <w:bCs/>
        </w:rPr>
        <w:t xml:space="preserve">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НЕКРЕДИТНЫХ ОРГАНИЗАЦИЙ» </w:t>
      </w:r>
    </w:p>
    <w:p w14:paraId="4078CD19" w14:textId="77777777" w:rsidR="001A43AD" w:rsidRPr="002C48BC" w:rsidRDefault="001A43AD" w:rsidP="001A43AD">
      <w:pPr>
        <w:jc w:val="both"/>
        <w:rPr>
          <w:color w:val="000000" w:themeColor="text1"/>
        </w:rPr>
      </w:pPr>
    </w:p>
    <w:p w14:paraId="7561160A"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2897754C" w14:textId="77777777" w:rsidR="001A43AD" w:rsidRPr="002C48BC" w:rsidRDefault="001A43AD" w:rsidP="001A43AD">
      <w:pPr>
        <w:jc w:val="both"/>
        <w:rPr>
          <w:color w:val="000000" w:themeColor="text1"/>
        </w:rPr>
      </w:pPr>
    </w:p>
    <w:p w14:paraId="557B9B3B"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2C48BC">
        <w:rPr>
          <w:color w:val="000000" w:themeColor="text1"/>
        </w:rPr>
        <w:t>некредитных</w:t>
      </w:r>
      <w:proofErr w:type="spellEnd"/>
      <w:r w:rsidRPr="002C48BC">
        <w:rPr>
          <w:color w:val="000000" w:themeColor="text1"/>
        </w:rPr>
        <w:t xml:space="preserve"> организаций, в части отдельных международных стандартов финансовой отчетности, применимых для </w:t>
      </w:r>
      <w:proofErr w:type="spellStart"/>
      <w:r w:rsidRPr="002C48BC">
        <w:rPr>
          <w:color w:val="000000" w:themeColor="text1"/>
        </w:rPr>
        <w:t>некредитных</w:t>
      </w:r>
      <w:proofErr w:type="spellEnd"/>
      <w:r w:rsidRPr="002C48BC">
        <w:rPr>
          <w:color w:val="000000" w:themeColor="text1"/>
        </w:rPr>
        <w:t xml:space="preserve"> организаций, проведения аудита </w:t>
      </w:r>
      <w:proofErr w:type="spellStart"/>
      <w:r w:rsidRPr="002C48BC">
        <w:rPr>
          <w:color w:val="000000" w:themeColor="text1"/>
        </w:rPr>
        <w:t>некредитных</w:t>
      </w:r>
      <w:proofErr w:type="spellEnd"/>
      <w:r w:rsidRPr="002C48BC">
        <w:rPr>
          <w:color w:val="000000" w:themeColor="text1"/>
        </w:rPr>
        <w:t xml:space="preserve"> организаций.</w:t>
      </w:r>
    </w:p>
    <w:p w14:paraId="01FF103D" w14:textId="77777777" w:rsidR="001A43AD" w:rsidRPr="002C48BC" w:rsidRDefault="001A43AD" w:rsidP="001A43AD">
      <w:pPr>
        <w:ind w:right="-1"/>
        <w:jc w:val="both"/>
        <w:rPr>
          <w:b/>
          <w:color w:val="000000" w:themeColor="text1"/>
        </w:rPr>
      </w:pPr>
      <w:r w:rsidRPr="002C48BC">
        <w:rPr>
          <w:b/>
          <w:color w:val="000000" w:themeColor="text1"/>
        </w:rPr>
        <w:t xml:space="preserve">Тема 1. Применение новых редакций международных стандартов финансовой отчетности в </w:t>
      </w:r>
      <w:proofErr w:type="spellStart"/>
      <w:r w:rsidRPr="002C48BC">
        <w:rPr>
          <w:b/>
          <w:color w:val="000000" w:themeColor="text1"/>
        </w:rPr>
        <w:t>некредитных</w:t>
      </w:r>
      <w:proofErr w:type="spellEnd"/>
      <w:r w:rsidRPr="002C48BC">
        <w:rPr>
          <w:b/>
          <w:color w:val="000000" w:themeColor="text1"/>
        </w:rPr>
        <w:t xml:space="preserve"> организациях</w:t>
      </w:r>
    </w:p>
    <w:p w14:paraId="311E938E" w14:textId="77777777" w:rsidR="001A43AD" w:rsidRPr="002C48BC" w:rsidRDefault="001A43AD" w:rsidP="001A43AD">
      <w:pPr>
        <w:ind w:right="-1"/>
        <w:jc w:val="both"/>
        <w:rPr>
          <w:color w:val="000000" w:themeColor="text1"/>
        </w:rPr>
      </w:pPr>
    </w:p>
    <w:p w14:paraId="7D0F8C8C"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588FBF29"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DA55BBE"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Прочие международные стандарты финансовой отчетности</w:t>
      </w:r>
    </w:p>
    <w:p w14:paraId="6BBD4550" w14:textId="77777777" w:rsidR="001A43AD" w:rsidRPr="002C48BC" w:rsidRDefault="001A43AD" w:rsidP="001A43AD">
      <w:pPr>
        <w:ind w:left="720"/>
        <w:contextualSpacing/>
        <w:jc w:val="both"/>
        <w:rPr>
          <w:rFonts w:eastAsia="Tahoma"/>
          <w:color w:val="000000" w:themeColor="text1"/>
        </w:rPr>
      </w:pPr>
    </w:p>
    <w:p w14:paraId="5718FE3B" w14:textId="77777777" w:rsidR="001A43AD" w:rsidRPr="002C48BC" w:rsidRDefault="001A43AD" w:rsidP="001A43AD">
      <w:pPr>
        <w:jc w:val="both"/>
        <w:rPr>
          <w:b/>
          <w:bCs/>
          <w:color w:val="000000" w:themeColor="text1"/>
        </w:rPr>
      </w:pPr>
      <w:r w:rsidRPr="002C48BC">
        <w:rPr>
          <w:b/>
          <w:bCs/>
          <w:color w:val="000000" w:themeColor="text1"/>
        </w:rPr>
        <w:t xml:space="preserve">Тема 2. Вопросы применения при аудите </w:t>
      </w:r>
      <w:proofErr w:type="spellStart"/>
      <w:r w:rsidRPr="002C48BC">
        <w:rPr>
          <w:b/>
          <w:bCs/>
          <w:color w:val="000000" w:themeColor="text1"/>
        </w:rPr>
        <w:t>некредитных</w:t>
      </w:r>
      <w:proofErr w:type="spellEnd"/>
      <w:r w:rsidRPr="002C48BC">
        <w:rPr>
          <w:b/>
          <w:bCs/>
          <w:color w:val="000000" w:themeColor="text1"/>
        </w:rPr>
        <w:t xml:space="preserve"> организаций</w:t>
      </w:r>
    </w:p>
    <w:p w14:paraId="74DDF41F" w14:textId="77777777" w:rsidR="001A43AD" w:rsidRPr="002C48BC" w:rsidRDefault="001A43AD" w:rsidP="001A43AD">
      <w:pPr>
        <w:jc w:val="both"/>
        <w:rPr>
          <w:b/>
          <w:bCs/>
          <w:color w:val="000000" w:themeColor="text1"/>
        </w:rPr>
      </w:pPr>
    </w:p>
    <w:p w14:paraId="01EB4F8A"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w:t>
      </w:r>
      <w:proofErr w:type="spellStart"/>
      <w:r w:rsidRPr="002C48BC">
        <w:rPr>
          <w:color w:val="000000" w:themeColor="text1"/>
        </w:rPr>
        <w:t>некредитных</w:t>
      </w:r>
      <w:proofErr w:type="spellEnd"/>
      <w:r w:rsidRPr="002C48BC">
        <w:rPr>
          <w:color w:val="000000" w:themeColor="text1"/>
        </w:rPr>
        <w:t xml:space="preserve"> организаций </w:t>
      </w:r>
    </w:p>
    <w:p w14:paraId="3B57016D"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Консолидированная финансовая отчетность</w:t>
      </w:r>
    </w:p>
    <w:p w14:paraId="13DE9775" w14:textId="77777777" w:rsidR="001A43AD" w:rsidRPr="002C48BC" w:rsidRDefault="001A43AD" w:rsidP="001A43AD">
      <w:pPr>
        <w:jc w:val="both"/>
        <w:rPr>
          <w:b/>
          <w:bCs/>
        </w:rPr>
      </w:pPr>
    </w:p>
    <w:p w14:paraId="5D651A5A" w14:textId="77777777" w:rsidR="001A43AD" w:rsidRPr="002C48BC" w:rsidRDefault="001A43AD" w:rsidP="001A43AD">
      <w:pPr>
        <w:jc w:val="both"/>
        <w:rPr>
          <w:b/>
        </w:rPr>
      </w:pPr>
      <w:r w:rsidRPr="002C48BC">
        <w:rPr>
          <w:b/>
        </w:rPr>
        <w:lastRenderedPageBreak/>
        <w:t>Результат обучения</w:t>
      </w:r>
    </w:p>
    <w:p w14:paraId="0AB0C70A" w14:textId="77777777" w:rsidR="001A43AD" w:rsidRPr="002C48BC" w:rsidRDefault="001A43AD" w:rsidP="001A43AD">
      <w:pPr>
        <w:jc w:val="both"/>
        <w:rPr>
          <w:b/>
        </w:rPr>
      </w:pPr>
    </w:p>
    <w:p w14:paraId="3AD08407" w14:textId="77777777" w:rsidR="001A43AD" w:rsidRPr="002C48BC" w:rsidRDefault="001A43AD" w:rsidP="001A43AD">
      <w:pPr>
        <w:jc w:val="both"/>
      </w:pPr>
      <w:r w:rsidRPr="002C48BC">
        <w:t xml:space="preserve">Глубокое понимание отраслевых стандартов бухгалтерского учета, бухгалтерской (финансовой) отчетности </w:t>
      </w:r>
      <w:proofErr w:type="spellStart"/>
      <w:r w:rsidRPr="002C48BC">
        <w:t>некредитных</w:t>
      </w:r>
      <w:proofErr w:type="spellEnd"/>
      <w:r w:rsidRPr="002C48BC">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C65DFA0" w14:textId="77777777" w:rsidR="001A43AD" w:rsidRPr="002C48BC" w:rsidRDefault="001A43AD" w:rsidP="001A43AD">
      <w:pPr>
        <w:jc w:val="both"/>
      </w:pPr>
    </w:p>
    <w:p w14:paraId="1B40EA39" w14:textId="77777777" w:rsidR="001A43AD" w:rsidRPr="002C48BC" w:rsidRDefault="001A43AD" w:rsidP="001A43AD">
      <w:pPr>
        <w:spacing w:before="100" w:beforeAutospacing="1" w:after="100" w:afterAutospacing="1"/>
      </w:pPr>
      <w:r w:rsidRPr="002C48BC">
        <w:rPr>
          <w:b/>
          <w:bCs/>
        </w:rPr>
        <w:t>6-6-</w:t>
      </w:r>
      <w:r>
        <w:rPr>
          <w:b/>
          <w:bCs/>
        </w:rPr>
        <w:t>09</w:t>
      </w:r>
      <w:r w:rsidRPr="002C48BC">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2466522B" w14:textId="77777777" w:rsidR="001A43AD" w:rsidRPr="002C48BC" w:rsidRDefault="001A43AD" w:rsidP="001A43AD">
      <w:pPr>
        <w:spacing w:before="100" w:beforeAutospacing="1" w:after="100" w:afterAutospacing="1"/>
      </w:pPr>
      <w:r w:rsidRPr="002C48BC">
        <w:rPr>
          <w:b/>
          <w:bCs/>
        </w:rPr>
        <w:t xml:space="preserve">Продолжительность обучения </w:t>
      </w:r>
      <w:r w:rsidRPr="002C48BC">
        <w:t>— 8 академических часов.</w:t>
      </w:r>
    </w:p>
    <w:p w14:paraId="046AFDB6" w14:textId="77777777" w:rsidR="001A43AD" w:rsidRPr="002C48BC" w:rsidRDefault="001A43AD" w:rsidP="001A43AD">
      <w:pPr>
        <w:spacing w:before="100" w:beforeAutospacing="1" w:after="100" w:afterAutospacing="1"/>
        <w:jc w:val="both"/>
      </w:pPr>
      <w:r w:rsidRPr="002C48BC">
        <w:rPr>
          <w:b/>
          <w:bCs/>
        </w:rPr>
        <w:t>Цель программы</w:t>
      </w:r>
      <w:r w:rsidRPr="002C48BC">
        <w:t xml:space="preserve"> — п</w:t>
      </w:r>
      <w:r w:rsidRPr="002C48BC">
        <w:rPr>
          <w:snapToGrid w:val="0"/>
        </w:rPr>
        <w:t xml:space="preserve">олучение теоретических знаний и развитие практических навыков аудиторов в области анализа бухгалтерской (финансовой) отчетности </w:t>
      </w:r>
      <w:proofErr w:type="spellStart"/>
      <w:r w:rsidRPr="002C48BC">
        <w:rPr>
          <w:snapToGrid w:val="0"/>
        </w:rPr>
        <w:t>некредитных</w:t>
      </w:r>
      <w:proofErr w:type="spellEnd"/>
      <w:r w:rsidRPr="002C48BC">
        <w:rPr>
          <w:snapToGrid w:val="0"/>
        </w:rPr>
        <w:t xml:space="preserve"> финансовых организаций (НФО) с целью оценки возможной ее фальсификации.</w:t>
      </w:r>
    </w:p>
    <w:p w14:paraId="1793EA8A" w14:textId="77777777" w:rsidR="001A43AD" w:rsidRPr="002C48BC" w:rsidRDefault="001A43AD" w:rsidP="001A43AD">
      <w:pPr>
        <w:jc w:val="both"/>
        <w:rPr>
          <w:b/>
        </w:rPr>
      </w:pPr>
      <w:r w:rsidRPr="002C48BC">
        <w:rPr>
          <w:b/>
        </w:rPr>
        <w:t>Тема 1. Известные формы и методы фальсификации бухгалтерской (финансовой) отчетности</w:t>
      </w:r>
    </w:p>
    <w:p w14:paraId="2099652F" w14:textId="77777777" w:rsidR="001A43AD" w:rsidRPr="002C48BC" w:rsidRDefault="001A43AD" w:rsidP="001A43AD">
      <w:pPr>
        <w:jc w:val="both"/>
      </w:pPr>
    </w:p>
    <w:p w14:paraId="37CB86A1" w14:textId="77777777" w:rsidR="001A43AD" w:rsidRPr="002C48BC" w:rsidRDefault="001A43AD" w:rsidP="001A43AD">
      <w:pPr>
        <w:jc w:val="both"/>
      </w:pPr>
      <w:r w:rsidRPr="002C48BC">
        <w:t xml:space="preserve">Формы искажения бухгалтерской (финансовой) отчетности: </w:t>
      </w:r>
      <w:proofErr w:type="spellStart"/>
      <w:r w:rsidRPr="002C48BC">
        <w:t>вуалирование</w:t>
      </w:r>
      <w:proofErr w:type="spellEnd"/>
      <w:r w:rsidRPr="002C48BC">
        <w:t xml:space="preserve"> и фальсификация. Методы </w:t>
      </w:r>
      <w:proofErr w:type="spellStart"/>
      <w:r w:rsidRPr="002C48BC">
        <w:t>вуалирования</w:t>
      </w:r>
      <w:proofErr w:type="spellEnd"/>
      <w:r w:rsidRPr="002C48BC">
        <w:t xml:space="preserve"> бухгалтерской (финансовой) отчетности. Классификационные признаки фальсификации бухгалтерской (финансовой) отчетности.</w:t>
      </w:r>
    </w:p>
    <w:p w14:paraId="15F89E11" w14:textId="77777777" w:rsidR="001A43AD" w:rsidRPr="002C48BC" w:rsidRDefault="001A43AD" w:rsidP="001A43AD"/>
    <w:p w14:paraId="7DD4A1E7" w14:textId="77777777" w:rsidR="001A43AD" w:rsidRPr="002C48BC" w:rsidRDefault="001A43AD" w:rsidP="001A43AD">
      <w:pPr>
        <w:jc w:val="both"/>
        <w:rPr>
          <w:b/>
        </w:rPr>
      </w:pPr>
      <w:r w:rsidRPr="002C48BC">
        <w:rPr>
          <w:b/>
        </w:rPr>
        <w:t>Тема 2. Рассмотрение практических примеров недобросовестных действий при составлении бухгалтерской (финансовой) отчетности</w:t>
      </w:r>
    </w:p>
    <w:p w14:paraId="61540FCE" w14:textId="77777777" w:rsidR="001A43AD" w:rsidRPr="002C48BC" w:rsidRDefault="001A43AD" w:rsidP="001A43AD"/>
    <w:p w14:paraId="70EF3976" w14:textId="77777777" w:rsidR="001A43AD" w:rsidRPr="002C48BC" w:rsidRDefault="001A43AD" w:rsidP="001A43AD">
      <w:pPr>
        <w:jc w:val="both"/>
      </w:pPr>
      <w:r w:rsidRPr="002C48BC">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47C45BA" w14:textId="77777777" w:rsidR="001A43AD" w:rsidRPr="002C48BC" w:rsidRDefault="001A43AD" w:rsidP="001A43AD">
      <w:r w:rsidRPr="002C48BC">
        <w:t>Финансовые активы и обязательства:</w:t>
      </w:r>
    </w:p>
    <w:p w14:paraId="4E8BACBD" w14:textId="77777777" w:rsidR="001A43AD" w:rsidRPr="002C48BC" w:rsidRDefault="001A43AD" w:rsidP="001A43AD">
      <w:pPr>
        <w:numPr>
          <w:ilvl w:val="0"/>
          <w:numId w:val="129"/>
        </w:numPr>
        <w:ind w:left="567" w:hanging="567"/>
      </w:pPr>
      <w:r w:rsidRPr="002C48BC">
        <w:t>неадекватная классификация финансовых активов;</w:t>
      </w:r>
    </w:p>
    <w:p w14:paraId="5F6EA307" w14:textId="77777777" w:rsidR="001A43AD" w:rsidRPr="002C48BC" w:rsidRDefault="001A43AD" w:rsidP="001A43AD">
      <w:pPr>
        <w:numPr>
          <w:ilvl w:val="0"/>
          <w:numId w:val="129"/>
        </w:numPr>
        <w:ind w:left="567" w:hanging="567"/>
      </w:pPr>
      <w:r w:rsidRPr="002C48BC">
        <w:t>искажения или неадекватная оценка справедливой стоимости финансовых активов;</w:t>
      </w:r>
    </w:p>
    <w:p w14:paraId="3271319D" w14:textId="77777777" w:rsidR="001A43AD" w:rsidRPr="002C48BC" w:rsidRDefault="001A43AD" w:rsidP="001A43AD">
      <w:pPr>
        <w:numPr>
          <w:ilvl w:val="0"/>
          <w:numId w:val="129"/>
        </w:numPr>
        <w:ind w:left="567" w:hanging="567"/>
      </w:pPr>
      <w:r w:rsidRPr="002C48BC">
        <w:t>необоснованное прекращение признания финансовых активов;</w:t>
      </w:r>
    </w:p>
    <w:p w14:paraId="3B89275B" w14:textId="77777777" w:rsidR="001A43AD" w:rsidRPr="002C48BC" w:rsidRDefault="001A43AD" w:rsidP="001A43AD">
      <w:pPr>
        <w:numPr>
          <w:ilvl w:val="0"/>
          <w:numId w:val="129"/>
        </w:numPr>
        <w:ind w:left="567" w:hanging="567"/>
      </w:pPr>
      <w:r w:rsidRPr="002C48BC">
        <w:t>манипулирование с оценкой резервов под ОКУ или отсутствие резервов ОКУ;</w:t>
      </w:r>
    </w:p>
    <w:p w14:paraId="17B7A74D" w14:textId="77777777" w:rsidR="001A43AD" w:rsidRPr="002C48BC" w:rsidRDefault="001A43AD" w:rsidP="001A43AD">
      <w:pPr>
        <w:numPr>
          <w:ilvl w:val="0"/>
          <w:numId w:val="129"/>
        </w:numPr>
        <w:ind w:left="567" w:hanging="567"/>
      </w:pPr>
      <w:r w:rsidRPr="002C48BC">
        <w:t>ненадлежащее раскрытие информации в финансовой отчетности.</w:t>
      </w:r>
    </w:p>
    <w:p w14:paraId="7B99F542" w14:textId="77777777" w:rsidR="001A43AD" w:rsidRPr="002C48BC" w:rsidRDefault="001A43AD" w:rsidP="001A43AD">
      <w:r w:rsidRPr="002C48BC">
        <w:t>Внеоборотные активы:</w:t>
      </w:r>
    </w:p>
    <w:p w14:paraId="5C62DF55" w14:textId="77777777" w:rsidR="001A43AD" w:rsidRPr="002C48BC" w:rsidRDefault="001A43AD" w:rsidP="001A43AD">
      <w:pPr>
        <w:numPr>
          <w:ilvl w:val="0"/>
          <w:numId w:val="130"/>
        </w:numPr>
        <w:ind w:left="567" w:hanging="567"/>
      </w:pPr>
      <w:r w:rsidRPr="002C48BC">
        <w:t>искажения стоимости внеоборотных активов (основных средств, инвестиционного имущества, нематериальных активов);</w:t>
      </w:r>
    </w:p>
    <w:p w14:paraId="581EB18B" w14:textId="77777777" w:rsidR="001A43AD" w:rsidRPr="002C48BC" w:rsidRDefault="001A43AD" w:rsidP="001A43AD">
      <w:pPr>
        <w:numPr>
          <w:ilvl w:val="0"/>
          <w:numId w:val="130"/>
        </w:numPr>
        <w:ind w:left="567" w:hanging="567"/>
      </w:pPr>
      <w:r w:rsidRPr="002C48BC">
        <w:t>применения неправильных ставок амортизации;</w:t>
      </w:r>
    </w:p>
    <w:p w14:paraId="2C8E1064" w14:textId="77777777" w:rsidR="001A43AD" w:rsidRPr="002C48BC" w:rsidRDefault="001A43AD" w:rsidP="001A43AD">
      <w:pPr>
        <w:numPr>
          <w:ilvl w:val="0"/>
          <w:numId w:val="130"/>
        </w:numPr>
        <w:ind w:left="567" w:hanging="567"/>
      </w:pPr>
      <w:r w:rsidRPr="002C48BC">
        <w:t>капитализация расходов, не связанных с приобретением основных средств;</w:t>
      </w:r>
    </w:p>
    <w:p w14:paraId="61179F92" w14:textId="77777777" w:rsidR="001A43AD" w:rsidRPr="002C48BC" w:rsidRDefault="001A43AD" w:rsidP="001A43AD">
      <w:pPr>
        <w:numPr>
          <w:ilvl w:val="0"/>
          <w:numId w:val="130"/>
        </w:numPr>
        <w:ind w:left="567" w:hanging="567"/>
      </w:pPr>
      <w:r w:rsidRPr="002C48BC">
        <w:t>отражение имущества в качестве активов, при отсутствии права его признания.</w:t>
      </w:r>
    </w:p>
    <w:p w14:paraId="62519CAC" w14:textId="77777777" w:rsidR="001A43AD" w:rsidRPr="002C48BC" w:rsidRDefault="001A43AD" w:rsidP="001A43AD">
      <w:r w:rsidRPr="002C48BC">
        <w:t>Выручка /Доходы /Расходы.</w:t>
      </w:r>
    </w:p>
    <w:p w14:paraId="6FF45D41" w14:textId="77777777" w:rsidR="001A43AD" w:rsidRPr="002C48BC" w:rsidRDefault="001A43AD" w:rsidP="001A43AD">
      <w:r w:rsidRPr="002C48BC">
        <w:t>Дебиторская/Кредиторская задолженность.</w:t>
      </w:r>
    </w:p>
    <w:p w14:paraId="0CAA809A" w14:textId="77777777" w:rsidR="001A43AD" w:rsidRPr="002C48BC" w:rsidRDefault="001A43AD" w:rsidP="001A43AD">
      <w:r w:rsidRPr="002C48BC">
        <w:t>Налоги.</w:t>
      </w:r>
    </w:p>
    <w:p w14:paraId="04143C56" w14:textId="77777777" w:rsidR="001A43AD" w:rsidRPr="002C48BC" w:rsidRDefault="001A43AD" w:rsidP="001A43AD">
      <w:r w:rsidRPr="002C48BC">
        <w:t>Оценочные и условные обязательства.</w:t>
      </w:r>
    </w:p>
    <w:p w14:paraId="175B5F0D" w14:textId="77777777" w:rsidR="001A43AD" w:rsidRPr="002C48BC" w:rsidRDefault="001A43AD" w:rsidP="001A43AD"/>
    <w:p w14:paraId="275A24DB" w14:textId="77777777" w:rsidR="001A43AD" w:rsidRPr="002C48BC" w:rsidRDefault="001A43AD" w:rsidP="001A43AD">
      <w:pPr>
        <w:jc w:val="both"/>
        <w:rPr>
          <w:b/>
        </w:rPr>
      </w:pPr>
      <w:r w:rsidRPr="002C48BC">
        <w:rPr>
          <w:b/>
        </w:rPr>
        <w:t>Тема 3. Ключевые методы оценки возможного искажения бухгалтерской (финансовой) отчетности</w:t>
      </w:r>
    </w:p>
    <w:p w14:paraId="4844A2B3" w14:textId="77777777" w:rsidR="001A43AD" w:rsidRPr="002C48BC" w:rsidRDefault="001A43AD" w:rsidP="001A43AD"/>
    <w:p w14:paraId="0C228F43" w14:textId="77777777" w:rsidR="001A43AD" w:rsidRPr="002C48BC" w:rsidRDefault="001A43AD" w:rsidP="001A43AD">
      <w:pPr>
        <w:jc w:val="both"/>
      </w:pPr>
      <w:r w:rsidRPr="002C48BC">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24DEB5D6" w14:textId="77777777" w:rsidR="001A43AD" w:rsidRPr="002C48BC" w:rsidRDefault="001A43AD" w:rsidP="001A43AD">
      <w:pPr>
        <w:spacing w:before="100" w:beforeAutospacing="1" w:after="100" w:afterAutospacing="1"/>
      </w:pPr>
      <w:r w:rsidRPr="002C48BC">
        <w:rPr>
          <w:b/>
          <w:bCs/>
        </w:rPr>
        <w:lastRenderedPageBreak/>
        <w:t>Результат обучения</w:t>
      </w:r>
    </w:p>
    <w:p w14:paraId="0EF2AAF0" w14:textId="77777777" w:rsidR="001A43AD" w:rsidRDefault="001A43AD" w:rsidP="001A43AD">
      <w:pPr>
        <w:spacing w:before="100" w:beforeAutospacing="1" w:after="100" w:afterAutospacing="1"/>
        <w:jc w:val="both"/>
      </w:pPr>
      <w:r w:rsidRPr="002C48BC">
        <w:t xml:space="preserve">Углубление и детализация знаний аудиторов в части анализа бухгалтерской (финансовой) отчетности </w:t>
      </w:r>
      <w:proofErr w:type="spellStart"/>
      <w:r w:rsidRPr="002C48BC">
        <w:t>некредитных</w:t>
      </w:r>
      <w:proofErr w:type="spellEnd"/>
      <w:r w:rsidRPr="002C48BC">
        <w:t xml:space="preserve">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E9464A6" w14:textId="77777777" w:rsidR="001A43AD" w:rsidRPr="0073595E" w:rsidRDefault="001A43AD" w:rsidP="001A43AD">
      <w:pPr>
        <w:ind w:left="10" w:right="-113" w:hanging="10"/>
      </w:pPr>
      <w:r w:rsidRPr="002D3D8B">
        <w:rPr>
          <w:b/>
        </w:rPr>
        <w:t xml:space="preserve">6-6-10 </w:t>
      </w:r>
      <w:r w:rsidRPr="002D3D8B">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БРОКЕРОВ, УПРАВЛЯЮЩИХ, ИНВЕСТИЦИОННЫХ СОВЕТНИКОВ, ДЕПОЗИТЕРИЕВ,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DE5F544" w14:textId="77777777" w:rsidR="001A43AD" w:rsidRDefault="001A43AD" w:rsidP="001A43AD">
      <w:pPr>
        <w:ind w:left="10" w:right="-113" w:hanging="10"/>
        <w:jc w:val="both"/>
      </w:pPr>
    </w:p>
    <w:p w14:paraId="29FF1E0D"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3B30A560" w14:textId="77777777" w:rsidR="001A43AD" w:rsidRPr="0073595E" w:rsidRDefault="001A43AD" w:rsidP="001A43AD">
      <w:pPr>
        <w:ind w:left="10" w:right="-113" w:hanging="10"/>
        <w:jc w:val="both"/>
      </w:pPr>
    </w:p>
    <w:p w14:paraId="544526B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9A515B">
        <w:rPr>
          <w:color w:val="000000" w:themeColor="text1"/>
        </w:rPr>
        <w:t xml:space="preserve">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BEC432D" w14:textId="77777777" w:rsidR="001A43AD" w:rsidRPr="0073595E" w:rsidRDefault="001A43AD" w:rsidP="001A43AD">
      <w:pPr>
        <w:ind w:left="703" w:right="-113"/>
        <w:jc w:val="both"/>
      </w:pPr>
    </w:p>
    <w:p w14:paraId="31DA14BA"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1659F552" w14:textId="77777777" w:rsidR="001A43AD" w:rsidRPr="0073595E" w:rsidRDefault="001A43AD" w:rsidP="001A43AD">
      <w:pPr>
        <w:ind w:left="10" w:right="-113" w:hanging="10"/>
        <w:jc w:val="both"/>
      </w:pPr>
    </w:p>
    <w:p w14:paraId="142504C9"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B355D1F" w14:textId="77777777" w:rsidR="001A43AD" w:rsidRPr="0073595E" w:rsidRDefault="001A43AD" w:rsidP="001A43AD">
      <w:pPr>
        <w:ind w:left="10" w:right="-113" w:hanging="10"/>
        <w:jc w:val="both"/>
      </w:pPr>
      <w:r w:rsidRPr="0073595E">
        <w:t xml:space="preserve"> </w:t>
      </w:r>
    </w:p>
    <w:p w14:paraId="794260C0"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rsidRPr="009A515B">
        <w:t xml:space="preserve"> </w:t>
      </w:r>
      <w:r>
        <w:t xml:space="preserve">и </w:t>
      </w:r>
      <w:r w:rsidRPr="009A515B">
        <w:t>руководителей аудита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02869493" w14:textId="77777777" w:rsidR="001A43AD" w:rsidRPr="0073595E" w:rsidRDefault="001A43AD" w:rsidP="001A43AD">
      <w:pPr>
        <w:ind w:left="10" w:right="-113" w:hanging="10"/>
        <w:jc w:val="both"/>
      </w:pPr>
    </w:p>
    <w:p w14:paraId="7FFE7163" w14:textId="77777777" w:rsidR="001A43AD" w:rsidRDefault="001A43AD" w:rsidP="001A43AD">
      <w:pPr>
        <w:ind w:left="10" w:right="-113" w:hanging="10"/>
        <w:jc w:val="both"/>
      </w:pPr>
      <w:r w:rsidRPr="0073595E">
        <w:rPr>
          <w:b/>
        </w:rPr>
        <w:t>Результат обучения</w:t>
      </w:r>
      <w:r w:rsidRPr="0073595E">
        <w:t xml:space="preserve"> </w:t>
      </w:r>
    </w:p>
    <w:p w14:paraId="5F50E6B1" w14:textId="77777777" w:rsidR="001A43AD" w:rsidRPr="0073595E" w:rsidRDefault="001A43AD" w:rsidP="001A43AD">
      <w:pPr>
        <w:ind w:left="10" w:right="-113" w:hanging="10"/>
        <w:jc w:val="both"/>
      </w:pPr>
    </w:p>
    <w:p w14:paraId="3DAEEB4B" w14:textId="77777777" w:rsidR="001A43AD" w:rsidRPr="0073595E" w:rsidRDefault="001A43AD" w:rsidP="001A43AD">
      <w:pPr>
        <w:ind w:right="-113"/>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9A515B">
        <w:t xml:space="preserve">брокеров, </w:t>
      </w:r>
      <w:r w:rsidRPr="009A515B">
        <w:lastRenderedPageBreak/>
        <w:t>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7A8571A9" w14:textId="77777777" w:rsidR="001A43AD" w:rsidRDefault="001A43AD" w:rsidP="001A43AD">
      <w:pPr>
        <w:pStyle w:val="Default"/>
        <w:jc w:val="both"/>
        <w:rPr>
          <w:rFonts w:eastAsia="Times New Roman"/>
          <w:color w:val="auto"/>
          <w:lang w:eastAsia="ru-RU"/>
        </w:rPr>
      </w:pPr>
    </w:p>
    <w:p w14:paraId="6C66634B" w14:textId="77777777" w:rsidR="001A43AD" w:rsidRDefault="001A43AD" w:rsidP="001A43AD">
      <w:pPr>
        <w:pStyle w:val="Default"/>
        <w:jc w:val="center"/>
        <w:rPr>
          <w:rFonts w:eastAsia="Times New Roman"/>
          <w:color w:val="auto"/>
          <w:lang w:eastAsia="ru-RU"/>
        </w:rPr>
      </w:pPr>
    </w:p>
    <w:p w14:paraId="2EFC1AAD" w14:textId="77777777" w:rsidR="001A43AD" w:rsidRDefault="001A43AD" w:rsidP="001A43AD">
      <w:pPr>
        <w:pStyle w:val="Default"/>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7</w:t>
      </w:r>
      <w:r w:rsidRPr="002C48BC">
        <w:rPr>
          <w:b/>
          <w:bCs/>
          <w:color w:val="000000" w:themeColor="text1"/>
          <w:sz w:val="28"/>
          <w:szCs w:val="28"/>
        </w:rPr>
        <w:t>.</w:t>
      </w:r>
      <w:r>
        <w:rPr>
          <w:b/>
          <w:bCs/>
          <w:color w:val="000000" w:themeColor="text1"/>
          <w:sz w:val="28"/>
          <w:szCs w:val="28"/>
        </w:rPr>
        <w:t xml:space="preserve"> </w:t>
      </w:r>
      <w:r w:rsidRPr="000C1E22">
        <w:rPr>
          <w:b/>
          <w:bCs/>
          <w:color w:val="000000" w:themeColor="text1"/>
          <w:sz w:val="28"/>
          <w:szCs w:val="28"/>
        </w:rPr>
        <w:t>Программы повышения квалификации по тематике экономической деятельности: головные организации банковских холдингов</w:t>
      </w:r>
      <w:r>
        <w:rPr>
          <w:b/>
          <w:bCs/>
          <w:color w:val="000000" w:themeColor="text1"/>
          <w:sz w:val="28"/>
          <w:szCs w:val="28"/>
        </w:rPr>
        <w:t>.</w:t>
      </w:r>
    </w:p>
    <w:p w14:paraId="18981E04" w14:textId="77777777" w:rsidR="001A43AD" w:rsidRDefault="001A43AD" w:rsidP="001A43AD">
      <w:pPr>
        <w:pStyle w:val="Default"/>
        <w:jc w:val="both"/>
        <w:rPr>
          <w:b/>
          <w:bCs/>
          <w:color w:val="000000" w:themeColor="text1"/>
          <w:sz w:val="28"/>
          <w:szCs w:val="28"/>
        </w:rPr>
      </w:pPr>
    </w:p>
    <w:p w14:paraId="1EC437A7" w14:textId="77777777" w:rsidR="001A43AD" w:rsidRPr="00793579" w:rsidRDefault="001A43AD" w:rsidP="001A43AD">
      <w:pPr>
        <w:ind w:left="24" w:hanging="10"/>
      </w:pPr>
      <w:r w:rsidRPr="00793579">
        <w:rPr>
          <w:b/>
        </w:rPr>
        <w:t>6-</w:t>
      </w:r>
      <w:r>
        <w:rPr>
          <w:b/>
        </w:rPr>
        <w:t>7</w:t>
      </w:r>
      <w:r w:rsidRPr="00793579">
        <w:rPr>
          <w:b/>
        </w:rPr>
        <w:t>-</w:t>
      </w:r>
      <w:r>
        <w:rPr>
          <w:b/>
        </w:rPr>
        <w:t>01</w:t>
      </w:r>
      <w:r w:rsidRPr="00793579">
        <w:rPr>
          <w:b/>
        </w:rPr>
        <w:t xml:space="preserve"> «КОНСОЛИДАЦИЯ ФИНАНСОВОЙ ОТЧЕТНОСТИ В СООТВЕТСТВИИ С МСФО. ПРАКТИКА ПРИМЕНЕНИЯ НА ПК» </w:t>
      </w:r>
      <w:r w:rsidRPr="00793579">
        <w:t xml:space="preserve"> </w:t>
      </w:r>
    </w:p>
    <w:p w14:paraId="6897BDFC" w14:textId="77777777" w:rsidR="001A43AD" w:rsidRPr="00793579" w:rsidRDefault="001A43AD" w:rsidP="001A43AD">
      <w:pPr>
        <w:ind w:left="24" w:hanging="10"/>
        <w:jc w:val="both"/>
      </w:pPr>
    </w:p>
    <w:p w14:paraId="20604EDB" w14:textId="77777777" w:rsidR="001A43AD" w:rsidRPr="00793579" w:rsidRDefault="001A43AD" w:rsidP="001A43AD">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29BDE706" w14:textId="77777777" w:rsidR="001A43AD" w:rsidRPr="00793579" w:rsidRDefault="001A43AD" w:rsidP="001A43AD">
      <w:pPr>
        <w:ind w:left="10" w:hanging="10"/>
        <w:jc w:val="both"/>
      </w:pPr>
    </w:p>
    <w:p w14:paraId="7554A53F" w14:textId="77777777" w:rsidR="001A43AD" w:rsidRPr="00793579" w:rsidRDefault="001A43AD" w:rsidP="001A43AD">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4B545A72" w14:textId="77777777" w:rsidR="001A43AD" w:rsidRPr="00793579" w:rsidRDefault="001A43AD" w:rsidP="001A43AD">
      <w:pPr>
        <w:ind w:left="10" w:hanging="10"/>
        <w:jc w:val="both"/>
      </w:pPr>
    </w:p>
    <w:p w14:paraId="7E1EAB4A" w14:textId="77777777" w:rsidR="001A43AD" w:rsidRPr="00793579" w:rsidRDefault="001A43AD" w:rsidP="001A43AD">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Pr>
          <w:color w:val="212121"/>
          <w:lang w:val="az-Cyrl-AZ"/>
        </w:rPr>
        <w:t>О</w:t>
      </w:r>
      <w:proofErr w:type="spellStart"/>
      <w:r>
        <w:t>тдельная</w:t>
      </w:r>
      <w:proofErr w:type="spellEnd"/>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99E3AF4" w14:textId="77777777" w:rsidR="001A43AD" w:rsidRPr="00793579" w:rsidRDefault="001A43AD" w:rsidP="001A43AD">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46489342" w14:textId="77777777" w:rsidR="001A43AD" w:rsidRPr="00793579" w:rsidRDefault="001A43AD" w:rsidP="001A43AD">
      <w:pPr>
        <w:ind w:left="451"/>
        <w:jc w:val="both"/>
      </w:pPr>
      <w:r w:rsidRPr="00793579">
        <w:t xml:space="preserve">  </w:t>
      </w:r>
    </w:p>
    <w:p w14:paraId="6946251D" w14:textId="77777777" w:rsidR="001A43AD" w:rsidRPr="00793579" w:rsidRDefault="001A43AD" w:rsidP="001A43AD">
      <w:pPr>
        <w:ind w:left="10" w:hanging="10"/>
        <w:jc w:val="both"/>
      </w:pPr>
      <w:r w:rsidRPr="00793579">
        <w:rPr>
          <w:b/>
          <w:color w:val="212121"/>
        </w:rPr>
        <w:t>Тема 2. Методика составления консолидированной бухгалтерской отчетности</w:t>
      </w:r>
    </w:p>
    <w:p w14:paraId="430AB715" w14:textId="77777777" w:rsidR="001A43AD" w:rsidRPr="00793579" w:rsidRDefault="001A43AD" w:rsidP="001A43AD">
      <w:pPr>
        <w:jc w:val="both"/>
      </w:pPr>
    </w:p>
    <w:p w14:paraId="0D1E698A" w14:textId="77777777" w:rsidR="001A43AD" w:rsidRPr="00793579" w:rsidRDefault="001A43AD" w:rsidP="001A43AD">
      <w:pPr>
        <w:ind w:left="10" w:hanging="10"/>
        <w:jc w:val="both"/>
      </w:pPr>
      <w:r w:rsidRPr="00793579">
        <w:rPr>
          <w:color w:val="212121"/>
        </w:rPr>
        <w:t xml:space="preserve">Состав консолидированной бухгалтерской отчетности. </w:t>
      </w:r>
      <w:r w:rsidRPr="00793579">
        <w:t xml:space="preserve"> </w:t>
      </w:r>
    </w:p>
    <w:p w14:paraId="62C37C7E" w14:textId="77777777" w:rsidR="001A43AD" w:rsidRPr="00793579" w:rsidRDefault="001A43AD" w:rsidP="001A43AD">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008BD1CF" w14:textId="77777777" w:rsidR="001A43AD" w:rsidRPr="00793579" w:rsidRDefault="001A43AD" w:rsidP="001A43AD">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0EFC921F" w14:textId="77777777" w:rsidR="001A43AD" w:rsidRPr="00793579" w:rsidRDefault="001A43AD" w:rsidP="001A43AD">
      <w:pPr>
        <w:ind w:left="14" w:firstLine="425"/>
        <w:jc w:val="both"/>
      </w:pPr>
      <w:r w:rsidRPr="00793579">
        <w:t xml:space="preserve">Проведение консолидационных поправок и </w:t>
      </w:r>
      <w:proofErr w:type="spellStart"/>
      <w:r w:rsidRPr="00793579">
        <w:t>реклассификаций</w:t>
      </w:r>
      <w:proofErr w:type="spellEnd"/>
      <w:r w:rsidRPr="00793579">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A7E7147" w14:textId="77777777" w:rsidR="001A43AD" w:rsidRPr="00793579" w:rsidRDefault="001A43AD" w:rsidP="001A43AD">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2FCC70BF" w14:textId="77777777" w:rsidR="001A43AD" w:rsidRPr="00793579" w:rsidRDefault="001A43AD" w:rsidP="001A43AD">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10E1734" w14:textId="77777777" w:rsidR="001A43AD" w:rsidRPr="00793579" w:rsidRDefault="001A43AD" w:rsidP="001A43AD">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249D16D9" w14:textId="77777777" w:rsidR="001A43AD" w:rsidRPr="00793579" w:rsidRDefault="001A43AD" w:rsidP="001A43AD">
      <w:pPr>
        <w:ind w:left="451"/>
        <w:jc w:val="both"/>
      </w:pPr>
      <w:r w:rsidRPr="00793579">
        <w:t xml:space="preserve">  </w:t>
      </w:r>
    </w:p>
    <w:p w14:paraId="398242AC" w14:textId="77777777" w:rsidR="001A43AD" w:rsidRPr="00793579" w:rsidRDefault="001A43AD" w:rsidP="001A43AD">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55449108" w14:textId="77777777" w:rsidR="001A43AD" w:rsidRPr="00793579" w:rsidRDefault="001A43AD" w:rsidP="001A43AD">
      <w:pPr>
        <w:ind w:left="10" w:firstLine="429"/>
        <w:jc w:val="both"/>
      </w:pPr>
    </w:p>
    <w:p w14:paraId="427CC3DC" w14:textId="77777777" w:rsidR="001A43AD" w:rsidRPr="00793579" w:rsidRDefault="001A43AD" w:rsidP="001A43AD">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4772B499" w14:textId="77777777" w:rsidR="001A43AD" w:rsidRPr="00793579" w:rsidRDefault="001A43AD" w:rsidP="001A43AD">
      <w:pPr>
        <w:ind w:left="14" w:firstLine="425"/>
        <w:jc w:val="both"/>
      </w:pPr>
      <w:r w:rsidRPr="00793579">
        <w:rPr>
          <w:color w:val="212121"/>
        </w:rPr>
        <w:lastRenderedPageBreak/>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16873E15" w14:textId="77777777" w:rsidR="001A43AD" w:rsidRPr="00793579" w:rsidRDefault="001A43AD" w:rsidP="001A43AD">
      <w:pPr>
        <w:ind w:left="14" w:firstLine="425"/>
        <w:jc w:val="both"/>
      </w:pPr>
      <w:r w:rsidRPr="00793579">
        <w:t xml:space="preserve">Учет иностранных дочерних предприятий. </w:t>
      </w:r>
    </w:p>
    <w:p w14:paraId="5D655FB4" w14:textId="77777777" w:rsidR="001A43AD" w:rsidRPr="00793579" w:rsidRDefault="001A43AD" w:rsidP="001A43AD">
      <w:pPr>
        <w:ind w:left="14" w:firstLine="425"/>
        <w:jc w:val="both"/>
      </w:pPr>
    </w:p>
    <w:p w14:paraId="15155F73" w14:textId="77777777" w:rsidR="001A43AD" w:rsidRDefault="001A43AD" w:rsidP="001A43AD">
      <w:pPr>
        <w:ind w:right="-113"/>
        <w:jc w:val="both"/>
        <w:rPr>
          <w:color w:val="A6A6A6" w:themeColor="background1" w:themeShade="A6"/>
        </w:rPr>
      </w:pPr>
    </w:p>
    <w:p w14:paraId="6FFB7732" w14:textId="77777777" w:rsidR="001A43AD" w:rsidRPr="0032508F" w:rsidRDefault="001A43AD" w:rsidP="001A43AD">
      <w:pPr>
        <w:ind w:left="24" w:right="-113" w:hanging="10"/>
        <w:rPr>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02</w:t>
      </w:r>
      <w:r w:rsidRPr="0032508F">
        <w:rPr>
          <w:b/>
          <w:color w:val="000000" w:themeColor="text1"/>
        </w:rPr>
        <w:t xml:space="preserve"> «МСФО: ФИНАНСОВЫЕ ИНСТРУМЕНТЫ И ОПЕРАЦИИ С АКЦИОНЕРНЫМ КАПИТАЛОМ»</w:t>
      </w:r>
    </w:p>
    <w:p w14:paraId="1D18B0C1" w14:textId="77777777" w:rsidR="001A43AD" w:rsidRPr="0032508F" w:rsidRDefault="001A43AD" w:rsidP="001A43AD">
      <w:pPr>
        <w:ind w:left="29" w:right="-113"/>
        <w:jc w:val="both"/>
        <w:rPr>
          <w:color w:val="000000" w:themeColor="text1"/>
        </w:rPr>
      </w:pPr>
    </w:p>
    <w:p w14:paraId="57418BB1"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0898EC42" w14:textId="77777777" w:rsidR="001A43AD" w:rsidRPr="0032508F" w:rsidRDefault="001A43AD" w:rsidP="001A43AD">
      <w:pPr>
        <w:ind w:left="24" w:right="-113" w:hanging="10"/>
        <w:jc w:val="both"/>
        <w:rPr>
          <w:color w:val="000000" w:themeColor="text1"/>
        </w:rPr>
      </w:pPr>
    </w:p>
    <w:p w14:paraId="6DAC431E" w14:textId="77777777" w:rsidR="001A43AD" w:rsidRPr="0032508F" w:rsidRDefault="001A43AD" w:rsidP="001A43AD">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0497B702" w14:textId="77777777" w:rsidR="001A43AD" w:rsidRPr="0032508F" w:rsidRDefault="001A43AD" w:rsidP="001A43AD">
      <w:pPr>
        <w:ind w:left="24" w:right="-113" w:hanging="10"/>
        <w:jc w:val="both"/>
        <w:rPr>
          <w:color w:val="000000" w:themeColor="text1"/>
        </w:rPr>
      </w:pPr>
    </w:p>
    <w:p w14:paraId="4B548AC9" w14:textId="77777777" w:rsidR="001A43AD" w:rsidRPr="0032508F" w:rsidRDefault="001A43AD" w:rsidP="001A43AD">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055D30AB" w14:textId="77777777" w:rsidR="001A43AD" w:rsidRPr="0032508F" w:rsidRDefault="001A43AD" w:rsidP="001A43AD">
      <w:pPr>
        <w:ind w:left="24" w:right="-113" w:hanging="10"/>
        <w:jc w:val="both"/>
        <w:rPr>
          <w:color w:val="000000" w:themeColor="text1"/>
        </w:rPr>
      </w:pPr>
    </w:p>
    <w:p w14:paraId="6320B5F5" w14:textId="77777777" w:rsidR="001A43AD" w:rsidRPr="0032508F" w:rsidRDefault="001A43AD" w:rsidP="001A43AD">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78F16DCA" w14:textId="77777777" w:rsidR="001A43AD" w:rsidRPr="0032508F" w:rsidRDefault="001A43AD" w:rsidP="001A43AD">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610DCCE6" w14:textId="77777777" w:rsidR="001A43AD" w:rsidRPr="0032508F" w:rsidRDefault="001A43AD" w:rsidP="001A43AD">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697A90C2" w14:textId="77777777" w:rsidR="001A43AD" w:rsidRPr="0032508F" w:rsidRDefault="001A43AD" w:rsidP="001A43AD">
      <w:pPr>
        <w:ind w:left="14" w:right="-113"/>
        <w:jc w:val="both"/>
        <w:rPr>
          <w:color w:val="000000" w:themeColor="text1"/>
        </w:rPr>
      </w:pPr>
      <w:r w:rsidRPr="0032508F">
        <w:rPr>
          <w:color w:val="000000" w:themeColor="text1"/>
        </w:rPr>
        <w:t>Долевые и долговые финансовые инструменты.</w:t>
      </w:r>
    </w:p>
    <w:p w14:paraId="1E105053" w14:textId="77777777" w:rsidR="001A43AD" w:rsidRPr="0032508F" w:rsidRDefault="001A43AD" w:rsidP="001A43AD">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72E63E91" w14:textId="77777777" w:rsidR="001A43AD" w:rsidRPr="0032508F" w:rsidRDefault="001A43AD" w:rsidP="001A43AD">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05FB2648" w14:textId="77777777" w:rsidR="001A43AD" w:rsidRPr="0032508F" w:rsidRDefault="001A43AD" w:rsidP="001A43AD">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0EF85753" w14:textId="77777777" w:rsidR="001A43AD" w:rsidRPr="0032508F" w:rsidRDefault="001A43AD" w:rsidP="001A43AD">
      <w:pPr>
        <w:ind w:left="14" w:right="-113"/>
        <w:jc w:val="both"/>
        <w:rPr>
          <w:color w:val="000000" w:themeColor="text1"/>
        </w:rPr>
      </w:pPr>
      <w:proofErr w:type="spellStart"/>
      <w:r w:rsidRPr="0032508F">
        <w:rPr>
          <w:color w:val="000000" w:themeColor="text1"/>
        </w:rPr>
        <w:t>Реклассификация</w:t>
      </w:r>
      <w:proofErr w:type="spellEnd"/>
      <w:r w:rsidRPr="0032508F">
        <w:rPr>
          <w:color w:val="000000" w:themeColor="text1"/>
        </w:rPr>
        <w:t xml:space="preserve"> финансовых активов.</w:t>
      </w:r>
    </w:p>
    <w:p w14:paraId="683AC359" w14:textId="77777777" w:rsidR="001A43AD" w:rsidRPr="0032508F" w:rsidRDefault="001A43AD" w:rsidP="001A43AD">
      <w:pPr>
        <w:ind w:left="14" w:right="-113"/>
        <w:jc w:val="both"/>
        <w:rPr>
          <w:color w:val="000000" w:themeColor="text1"/>
        </w:rPr>
      </w:pPr>
      <w:r w:rsidRPr="0032508F">
        <w:rPr>
          <w:color w:val="000000" w:themeColor="text1"/>
        </w:rPr>
        <w:t>Финансовые гарантии.</w:t>
      </w:r>
    </w:p>
    <w:p w14:paraId="31651004" w14:textId="77777777" w:rsidR="001A43AD" w:rsidRPr="0032508F" w:rsidRDefault="001A43AD" w:rsidP="001A43AD">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0D242566" w14:textId="77777777" w:rsidR="001A43AD" w:rsidRPr="0032508F" w:rsidRDefault="001A43AD" w:rsidP="001A43AD">
      <w:pPr>
        <w:ind w:right="-113"/>
        <w:jc w:val="both"/>
        <w:rPr>
          <w:color w:val="000000" w:themeColor="text1"/>
        </w:rPr>
      </w:pPr>
    </w:p>
    <w:p w14:paraId="3EBB7985" w14:textId="77777777" w:rsidR="001A43AD" w:rsidRPr="0032508F" w:rsidRDefault="001A43AD" w:rsidP="001A43AD">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3931B763" w14:textId="77777777" w:rsidR="001A43AD" w:rsidRPr="0032508F" w:rsidRDefault="001A43AD" w:rsidP="001A43AD">
      <w:pPr>
        <w:ind w:left="24" w:right="-113" w:hanging="10"/>
        <w:jc w:val="both"/>
        <w:rPr>
          <w:color w:val="000000" w:themeColor="text1"/>
        </w:rPr>
      </w:pPr>
    </w:p>
    <w:p w14:paraId="43552329" w14:textId="77777777" w:rsidR="001A43AD" w:rsidRPr="0032508F" w:rsidRDefault="001A43AD" w:rsidP="001A43AD">
      <w:pPr>
        <w:ind w:left="14" w:right="-113"/>
        <w:jc w:val="both"/>
        <w:rPr>
          <w:color w:val="000000" w:themeColor="text1"/>
        </w:rPr>
      </w:pPr>
      <w:r w:rsidRPr="0032508F">
        <w:rPr>
          <w:color w:val="000000" w:themeColor="text1"/>
        </w:rPr>
        <w:t>Собственный капитал: определение, структура.</w:t>
      </w:r>
    </w:p>
    <w:p w14:paraId="3432BFB3" w14:textId="77777777" w:rsidR="001A43AD" w:rsidRPr="0032508F" w:rsidRDefault="001A43AD" w:rsidP="001A43AD">
      <w:pPr>
        <w:ind w:left="14" w:right="-113"/>
        <w:jc w:val="both"/>
        <w:rPr>
          <w:color w:val="000000" w:themeColor="text1"/>
        </w:rPr>
      </w:pPr>
      <w:r w:rsidRPr="0032508F">
        <w:rPr>
          <w:color w:val="000000" w:themeColor="text1"/>
        </w:rPr>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19F10DC5" w14:textId="77777777" w:rsidR="001A43AD" w:rsidRPr="0032508F" w:rsidRDefault="001A43AD" w:rsidP="001A43AD">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4FAA0CF1" w14:textId="77777777" w:rsidR="001A43AD" w:rsidRPr="0032508F" w:rsidRDefault="001A43AD" w:rsidP="001A43AD">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49BF533D" w14:textId="77777777" w:rsidR="001A43AD" w:rsidRPr="0032508F" w:rsidRDefault="001A43AD" w:rsidP="001A43AD">
      <w:pPr>
        <w:ind w:left="14" w:right="-113"/>
        <w:jc w:val="both"/>
        <w:rPr>
          <w:color w:val="000000" w:themeColor="text1"/>
        </w:rPr>
      </w:pPr>
      <w:r w:rsidRPr="0032508F">
        <w:rPr>
          <w:color w:val="000000" w:themeColor="text1"/>
        </w:rPr>
        <w:t>Уменьшение акционерного капитала.</w:t>
      </w:r>
    </w:p>
    <w:p w14:paraId="4BE93542" w14:textId="77777777" w:rsidR="001A43AD" w:rsidRPr="0032508F" w:rsidRDefault="001A43AD" w:rsidP="001A43AD">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4CAD069C" w14:textId="77777777" w:rsidR="001A43AD" w:rsidRPr="0032508F" w:rsidRDefault="001A43AD" w:rsidP="001A43AD">
      <w:pPr>
        <w:ind w:right="-113"/>
        <w:jc w:val="both"/>
        <w:rPr>
          <w:color w:val="000000" w:themeColor="text1"/>
        </w:rPr>
      </w:pPr>
    </w:p>
    <w:p w14:paraId="24E35C26" w14:textId="77777777" w:rsidR="001A43AD" w:rsidRPr="0032508F" w:rsidRDefault="001A43AD" w:rsidP="001A43AD">
      <w:pPr>
        <w:ind w:left="10" w:right="-113" w:hanging="10"/>
        <w:jc w:val="both"/>
        <w:rPr>
          <w:color w:val="000000" w:themeColor="text1"/>
        </w:rPr>
      </w:pPr>
      <w:r w:rsidRPr="0032508F">
        <w:rPr>
          <w:b/>
          <w:color w:val="000000" w:themeColor="text1"/>
        </w:rPr>
        <w:t>Тема 3. Оценка финансовых инструментов</w:t>
      </w:r>
    </w:p>
    <w:p w14:paraId="4152F09A" w14:textId="77777777" w:rsidR="001A43AD" w:rsidRPr="0032508F" w:rsidRDefault="001A43AD" w:rsidP="001A43AD">
      <w:pPr>
        <w:ind w:right="-113"/>
        <w:jc w:val="both"/>
        <w:rPr>
          <w:color w:val="000000" w:themeColor="text1"/>
        </w:rPr>
      </w:pPr>
    </w:p>
    <w:p w14:paraId="25E512C6" w14:textId="77777777" w:rsidR="001A43AD" w:rsidRPr="0032508F" w:rsidRDefault="001A43AD" w:rsidP="001A43AD">
      <w:pPr>
        <w:ind w:right="-113"/>
        <w:jc w:val="both"/>
        <w:rPr>
          <w:color w:val="000000" w:themeColor="text1"/>
        </w:rPr>
      </w:pPr>
      <w:r w:rsidRPr="0032508F">
        <w:rPr>
          <w:color w:val="000000" w:themeColor="text1"/>
        </w:rPr>
        <w:lastRenderedPageBreak/>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600DECB3" w14:textId="77777777" w:rsidR="001A43AD" w:rsidRPr="0032508F" w:rsidRDefault="001A43AD" w:rsidP="001A43AD">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113E86C4" w14:textId="77777777" w:rsidR="001A43AD" w:rsidRPr="0032508F" w:rsidRDefault="001A43AD" w:rsidP="001A43AD">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26C4CAB9" w14:textId="77777777" w:rsidR="001A43AD" w:rsidRPr="0032508F" w:rsidRDefault="001A43AD" w:rsidP="001A43AD">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66A1D38D" w14:textId="77777777" w:rsidR="001A43AD" w:rsidRPr="0032508F" w:rsidRDefault="001A43AD" w:rsidP="001A43AD">
      <w:pPr>
        <w:ind w:left="14" w:right="-113"/>
        <w:jc w:val="both"/>
        <w:rPr>
          <w:color w:val="000000" w:themeColor="text1"/>
        </w:rPr>
      </w:pPr>
    </w:p>
    <w:p w14:paraId="693DB8D6" w14:textId="77777777" w:rsidR="001A43AD" w:rsidRPr="0032508F" w:rsidRDefault="001A43AD" w:rsidP="001A43AD">
      <w:pPr>
        <w:ind w:left="10" w:right="-113" w:hanging="10"/>
        <w:jc w:val="both"/>
        <w:rPr>
          <w:b/>
          <w:color w:val="000000" w:themeColor="text1"/>
        </w:rPr>
      </w:pPr>
      <w:r w:rsidRPr="0032508F">
        <w:rPr>
          <w:b/>
          <w:color w:val="000000" w:themeColor="text1"/>
        </w:rPr>
        <w:t xml:space="preserve">Тема 4. Финансовые инструменты: признание и прекращение признания, существенная и несущественная модификация, сделки </w:t>
      </w:r>
      <w:proofErr w:type="spellStart"/>
      <w:r w:rsidRPr="0032508F">
        <w:rPr>
          <w:b/>
          <w:color w:val="000000" w:themeColor="text1"/>
        </w:rPr>
        <w:t>репо</w:t>
      </w:r>
      <w:proofErr w:type="spellEnd"/>
      <w:r w:rsidRPr="0032508F">
        <w:rPr>
          <w:b/>
          <w:color w:val="000000" w:themeColor="text1"/>
        </w:rPr>
        <w:t xml:space="preserve"> и факторинга</w:t>
      </w:r>
    </w:p>
    <w:p w14:paraId="7FE8EA2A" w14:textId="77777777" w:rsidR="001A43AD" w:rsidRPr="0032508F" w:rsidRDefault="001A43AD" w:rsidP="001A43AD">
      <w:pPr>
        <w:ind w:left="10" w:right="-113" w:hanging="10"/>
        <w:jc w:val="both"/>
        <w:rPr>
          <w:color w:val="000000" w:themeColor="text1"/>
        </w:rPr>
      </w:pPr>
    </w:p>
    <w:p w14:paraId="256C5A33" w14:textId="77777777" w:rsidR="001A43AD" w:rsidRPr="0032508F" w:rsidRDefault="001A43AD" w:rsidP="001A43AD">
      <w:pPr>
        <w:ind w:left="14" w:right="-113"/>
        <w:jc w:val="both"/>
        <w:rPr>
          <w:color w:val="000000" w:themeColor="text1"/>
        </w:rPr>
      </w:pPr>
      <w:r w:rsidRPr="0032508F">
        <w:rPr>
          <w:color w:val="000000" w:themeColor="text1"/>
        </w:rPr>
        <w:t xml:space="preserve">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w:t>
      </w:r>
      <w:proofErr w:type="spellStart"/>
      <w:r w:rsidRPr="0032508F">
        <w:rPr>
          <w:color w:val="000000" w:themeColor="text1"/>
        </w:rPr>
        <w:t>репо</w:t>
      </w:r>
      <w:proofErr w:type="spellEnd"/>
      <w:r w:rsidRPr="0032508F">
        <w:rPr>
          <w:color w:val="000000" w:themeColor="text1"/>
        </w:rPr>
        <w:t xml:space="preserve"> и факторинга.</w:t>
      </w:r>
    </w:p>
    <w:p w14:paraId="48CD23A1" w14:textId="77777777" w:rsidR="001A43AD" w:rsidRPr="0032508F" w:rsidRDefault="001A43AD" w:rsidP="001A43AD">
      <w:pPr>
        <w:ind w:left="14" w:right="-113"/>
        <w:jc w:val="both"/>
        <w:rPr>
          <w:color w:val="000000" w:themeColor="text1"/>
        </w:rPr>
      </w:pPr>
    </w:p>
    <w:p w14:paraId="00DCADCF" w14:textId="77777777" w:rsidR="001A43AD" w:rsidRPr="0032508F" w:rsidRDefault="001A43AD" w:rsidP="001A43AD">
      <w:pPr>
        <w:ind w:left="10" w:right="-113" w:hanging="10"/>
        <w:jc w:val="both"/>
        <w:rPr>
          <w:color w:val="000000" w:themeColor="text1"/>
        </w:rPr>
      </w:pPr>
      <w:r w:rsidRPr="0032508F">
        <w:rPr>
          <w:b/>
          <w:color w:val="000000" w:themeColor="text1"/>
        </w:rPr>
        <w:t>Тема 5. Хеджирование</w:t>
      </w:r>
    </w:p>
    <w:p w14:paraId="2D049B44" w14:textId="77777777" w:rsidR="001A43AD" w:rsidRPr="0032508F" w:rsidRDefault="001A43AD" w:rsidP="001A43AD">
      <w:pPr>
        <w:ind w:left="10" w:right="-113" w:hanging="10"/>
        <w:jc w:val="both"/>
        <w:rPr>
          <w:color w:val="000000" w:themeColor="text1"/>
        </w:rPr>
      </w:pPr>
    </w:p>
    <w:p w14:paraId="24C55AF8" w14:textId="77777777" w:rsidR="001A43AD" w:rsidRPr="0032508F" w:rsidRDefault="001A43AD" w:rsidP="001A43AD">
      <w:pPr>
        <w:ind w:left="14" w:right="-113"/>
        <w:jc w:val="both"/>
        <w:rPr>
          <w:color w:val="000000" w:themeColor="text1"/>
        </w:rPr>
      </w:pPr>
      <w:r w:rsidRPr="0032508F">
        <w:rPr>
          <w:color w:val="000000" w:themeColor="text1"/>
        </w:rPr>
        <w:t>Экономическое и бухгалтерское хеджирование.</w:t>
      </w:r>
    </w:p>
    <w:p w14:paraId="423FA436" w14:textId="77777777" w:rsidR="001A43AD" w:rsidRPr="0032508F" w:rsidRDefault="001A43AD" w:rsidP="001A43AD">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1E8B9216" w14:textId="77777777" w:rsidR="001A43AD" w:rsidRPr="0032508F" w:rsidRDefault="001A43AD" w:rsidP="001A43AD">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6B700558" w14:textId="77777777" w:rsidR="001A43AD" w:rsidRPr="0032508F" w:rsidRDefault="001A43AD" w:rsidP="001A43AD">
      <w:pPr>
        <w:ind w:right="-113"/>
        <w:jc w:val="both"/>
        <w:rPr>
          <w:color w:val="000000" w:themeColor="text1"/>
        </w:rPr>
      </w:pPr>
    </w:p>
    <w:p w14:paraId="4389F961" w14:textId="77777777" w:rsidR="001A43AD" w:rsidRPr="0032508F" w:rsidRDefault="001A43AD" w:rsidP="001A43AD">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1F30D42F" w14:textId="77777777" w:rsidR="001A43AD" w:rsidRPr="0032508F" w:rsidRDefault="001A43AD" w:rsidP="001A43AD">
      <w:pPr>
        <w:ind w:left="10" w:right="-113" w:hanging="10"/>
        <w:jc w:val="both"/>
        <w:rPr>
          <w:color w:val="000000" w:themeColor="text1"/>
        </w:rPr>
      </w:pPr>
    </w:p>
    <w:p w14:paraId="2F48CFAA" w14:textId="77777777" w:rsidR="001A43AD" w:rsidRPr="0032508F" w:rsidRDefault="001A43AD" w:rsidP="001A43AD">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17537644"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77ECC972"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51F903D6" w14:textId="77777777" w:rsidR="001A43AD" w:rsidRPr="0032508F" w:rsidRDefault="001A43AD" w:rsidP="001A43AD">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59151876" w14:textId="77777777" w:rsidR="001A43AD" w:rsidRPr="0032508F" w:rsidRDefault="001A43AD" w:rsidP="001A43AD">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19583A0A" w14:textId="77777777" w:rsidR="001A43AD" w:rsidRPr="0032508F" w:rsidRDefault="001A43AD" w:rsidP="001A43AD">
      <w:pPr>
        <w:ind w:left="14" w:right="-113"/>
        <w:jc w:val="both"/>
        <w:rPr>
          <w:color w:val="000000" w:themeColor="text1"/>
        </w:rPr>
      </w:pPr>
      <w:r w:rsidRPr="0032508F">
        <w:rPr>
          <w:color w:val="000000" w:themeColor="text1"/>
        </w:rPr>
        <w:t xml:space="preserve">Специальные раскрытия при </w:t>
      </w:r>
      <w:proofErr w:type="spellStart"/>
      <w:r w:rsidRPr="0032508F">
        <w:rPr>
          <w:color w:val="000000" w:themeColor="text1"/>
        </w:rPr>
        <w:t>реклассификации</w:t>
      </w:r>
      <w:proofErr w:type="spellEnd"/>
      <w:r w:rsidRPr="0032508F">
        <w:rPr>
          <w:color w:val="000000" w:themeColor="text1"/>
        </w:rPr>
        <w:t xml:space="preserve"> финансовых активов.</w:t>
      </w:r>
    </w:p>
    <w:p w14:paraId="68B75CEF" w14:textId="77777777" w:rsidR="001A43AD" w:rsidRPr="0032508F" w:rsidRDefault="001A43AD" w:rsidP="001A43AD">
      <w:pPr>
        <w:ind w:left="14" w:right="-113"/>
        <w:jc w:val="both"/>
        <w:rPr>
          <w:color w:val="000000" w:themeColor="text1"/>
        </w:rPr>
      </w:pPr>
      <w:r w:rsidRPr="0032508F">
        <w:rPr>
          <w:color w:val="000000" w:themeColor="text1"/>
        </w:rPr>
        <w:t>Раскрытие учета хеджирования.</w:t>
      </w:r>
    </w:p>
    <w:p w14:paraId="5D752BB7" w14:textId="77777777" w:rsidR="001A43AD" w:rsidRPr="0032508F" w:rsidRDefault="001A43AD" w:rsidP="001A43AD">
      <w:pPr>
        <w:ind w:left="14" w:right="-113"/>
        <w:jc w:val="both"/>
        <w:rPr>
          <w:color w:val="000000" w:themeColor="text1"/>
        </w:rPr>
      </w:pPr>
      <w:r w:rsidRPr="0032508F">
        <w:rPr>
          <w:color w:val="000000" w:themeColor="text1"/>
        </w:rPr>
        <w:t>Раскрытие справедливой стоимости финансовых активов и финансовых обязательств.</w:t>
      </w:r>
    </w:p>
    <w:p w14:paraId="731B0516" w14:textId="77777777" w:rsidR="001A43AD" w:rsidRPr="0032508F" w:rsidRDefault="001A43AD" w:rsidP="001A43AD">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6E9F15A0" w14:textId="77777777" w:rsidR="001A43AD" w:rsidRPr="0032508F" w:rsidRDefault="001A43AD" w:rsidP="001A43AD">
      <w:pPr>
        <w:ind w:left="14" w:right="-113"/>
        <w:jc w:val="both"/>
        <w:rPr>
          <w:color w:val="000000" w:themeColor="text1"/>
        </w:rPr>
      </w:pPr>
      <w:r w:rsidRPr="0032508F">
        <w:rPr>
          <w:color w:val="000000" w:themeColor="text1"/>
        </w:rPr>
        <w:t>Прочие раскрытия.</w:t>
      </w:r>
    </w:p>
    <w:p w14:paraId="680D860C" w14:textId="77777777" w:rsidR="001A43AD" w:rsidRPr="0032508F" w:rsidRDefault="001A43AD" w:rsidP="001A43AD">
      <w:pPr>
        <w:ind w:left="14" w:right="-113"/>
        <w:jc w:val="both"/>
        <w:rPr>
          <w:color w:val="000000" w:themeColor="text1"/>
        </w:rPr>
      </w:pPr>
    </w:p>
    <w:p w14:paraId="69DC5BFD" w14:textId="77777777" w:rsidR="001A43AD" w:rsidRPr="0032508F" w:rsidRDefault="001A43AD" w:rsidP="001A43AD">
      <w:pPr>
        <w:ind w:left="24" w:right="-113" w:hanging="10"/>
        <w:jc w:val="both"/>
        <w:rPr>
          <w:b/>
          <w:color w:val="000000" w:themeColor="text1"/>
        </w:rPr>
      </w:pPr>
      <w:r w:rsidRPr="0032508F">
        <w:rPr>
          <w:b/>
          <w:color w:val="000000" w:themeColor="text1"/>
        </w:rPr>
        <w:t>Результат обучения</w:t>
      </w:r>
    </w:p>
    <w:p w14:paraId="45C1ECC0" w14:textId="77777777" w:rsidR="001A43AD" w:rsidRPr="0032508F" w:rsidRDefault="001A43AD" w:rsidP="001A43AD">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3BA4548C" w14:textId="77777777" w:rsidR="001A43AD" w:rsidRPr="00793579" w:rsidRDefault="001A43AD" w:rsidP="001A43AD">
      <w:pPr>
        <w:spacing w:after="160" w:line="259" w:lineRule="auto"/>
      </w:pPr>
      <w:r w:rsidRPr="00793579">
        <w:t xml:space="preserve"> </w:t>
      </w:r>
    </w:p>
    <w:p w14:paraId="2A4C4DB0" w14:textId="77777777" w:rsidR="001A43AD" w:rsidRPr="0032508F" w:rsidRDefault="001A43AD" w:rsidP="001A43AD">
      <w:pPr>
        <w:ind w:left="24" w:right="-113" w:hanging="10"/>
        <w:rPr>
          <w:b/>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03</w:t>
      </w:r>
      <w:r w:rsidRPr="0032508F">
        <w:rPr>
          <w:b/>
          <w:color w:val="000000" w:themeColor="text1"/>
        </w:rPr>
        <w:t xml:space="preserve"> «ПРАКТИКА ПРИМЕНЕНИЯ МСА: АУДИТОРСКИЕ ПРОЦЕДУРЫ В ОТНОШЕНИИ ФИНАНСОВЫХ ИНСТРУМЕНТОВ»</w:t>
      </w:r>
    </w:p>
    <w:p w14:paraId="4C4D0FB6" w14:textId="77777777" w:rsidR="001A43AD" w:rsidRPr="0032508F" w:rsidRDefault="001A43AD" w:rsidP="001A43AD">
      <w:pPr>
        <w:ind w:left="24" w:right="-113" w:hanging="10"/>
        <w:jc w:val="both"/>
        <w:rPr>
          <w:color w:val="000000" w:themeColor="text1"/>
        </w:rPr>
      </w:pPr>
    </w:p>
    <w:p w14:paraId="43608A7D" w14:textId="77777777" w:rsidR="001A43AD" w:rsidRPr="0032508F" w:rsidRDefault="001A43AD" w:rsidP="001A43AD">
      <w:pPr>
        <w:ind w:left="24" w:right="-113" w:hanging="10"/>
        <w:jc w:val="both"/>
        <w:rPr>
          <w:color w:val="000000" w:themeColor="text1"/>
        </w:rPr>
      </w:pPr>
      <w:r w:rsidRPr="0032508F">
        <w:rPr>
          <w:b/>
          <w:color w:val="000000" w:themeColor="text1"/>
        </w:rPr>
        <w:lastRenderedPageBreak/>
        <w:t>Продолжительность обучения</w:t>
      </w:r>
      <w:r w:rsidRPr="0032508F">
        <w:rPr>
          <w:color w:val="000000" w:themeColor="text1"/>
        </w:rPr>
        <w:t xml:space="preserve"> — 8 академических часов.</w:t>
      </w:r>
    </w:p>
    <w:p w14:paraId="69ADC14A" w14:textId="77777777" w:rsidR="001A43AD" w:rsidRPr="0032508F" w:rsidRDefault="001A43AD" w:rsidP="001A43AD">
      <w:pPr>
        <w:ind w:left="24" w:right="-113" w:hanging="10"/>
        <w:jc w:val="both"/>
        <w:rPr>
          <w:color w:val="000000" w:themeColor="text1"/>
        </w:rPr>
      </w:pPr>
    </w:p>
    <w:p w14:paraId="49DD1298" w14:textId="77777777" w:rsidR="001A43AD" w:rsidRPr="0032508F" w:rsidRDefault="001A43AD" w:rsidP="001A43AD">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411F1B79" w14:textId="77777777" w:rsidR="001A43AD" w:rsidRPr="0032508F" w:rsidRDefault="001A43AD" w:rsidP="001A43AD">
      <w:pPr>
        <w:ind w:left="14" w:right="-113"/>
        <w:jc w:val="both"/>
        <w:rPr>
          <w:color w:val="000000" w:themeColor="text1"/>
        </w:rPr>
      </w:pPr>
    </w:p>
    <w:p w14:paraId="616DCB05" w14:textId="77777777" w:rsidR="001A43AD" w:rsidRPr="0032508F" w:rsidRDefault="001A43AD" w:rsidP="001A43AD">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4C126565" w14:textId="77777777" w:rsidR="001A43AD" w:rsidRPr="0032508F" w:rsidRDefault="001A43AD" w:rsidP="001A43AD">
      <w:pPr>
        <w:ind w:left="24" w:right="-113" w:hanging="10"/>
        <w:jc w:val="both"/>
        <w:rPr>
          <w:color w:val="000000" w:themeColor="text1"/>
        </w:rPr>
      </w:pPr>
    </w:p>
    <w:p w14:paraId="78C8A0B7" w14:textId="77777777" w:rsidR="001A43AD" w:rsidRPr="0032508F" w:rsidRDefault="001A43AD" w:rsidP="001A43AD">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43CA8231" w14:textId="77777777" w:rsidR="001A43AD" w:rsidRPr="0032508F" w:rsidRDefault="001A43AD" w:rsidP="001A43AD">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4AF1796D" w14:textId="77777777" w:rsidR="001A43AD" w:rsidRPr="0032508F" w:rsidRDefault="001A43AD" w:rsidP="001A43AD">
      <w:pPr>
        <w:ind w:left="14" w:right="-113"/>
        <w:jc w:val="both"/>
        <w:rPr>
          <w:color w:val="000000" w:themeColor="text1"/>
        </w:rPr>
      </w:pPr>
    </w:p>
    <w:p w14:paraId="2CCC2C75" w14:textId="77777777" w:rsidR="001A43AD" w:rsidRPr="0032508F" w:rsidRDefault="001A43AD" w:rsidP="001A43AD">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2FD24086" w14:textId="77777777" w:rsidR="001A43AD" w:rsidRPr="0032508F" w:rsidRDefault="001A43AD" w:rsidP="001A43AD">
      <w:pPr>
        <w:ind w:left="24" w:right="-113" w:hanging="10"/>
        <w:jc w:val="both"/>
        <w:rPr>
          <w:color w:val="000000" w:themeColor="text1"/>
        </w:rPr>
      </w:pPr>
    </w:p>
    <w:p w14:paraId="30021B1D" w14:textId="77777777" w:rsidR="001A43AD" w:rsidRPr="0032508F" w:rsidRDefault="001A43AD" w:rsidP="001A43AD">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5BD6F77B" w14:textId="77777777" w:rsidR="001A43AD" w:rsidRPr="0032508F" w:rsidRDefault="001A43AD" w:rsidP="001A43AD">
      <w:pPr>
        <w:ind w:left="14" w:right="-113"/>
        <w:jc w:val="both"/>
        <w:rPr>
          <w:color w:val="000000" w:themeColor="text1"/>
        </w:rPr>
      </w:pPr>
      <w:r w:rsidRPr="0032508F">
        <w:rPr>
          <w:color w:val="000000" w:themeColor="text1"/>
        </w:rPr>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60E1229E" w14:textId="77777777" w:rsidR="001A43AD" w:rsidRPr="0032508F" w:rsidRDefault="001A43AD" w:rsidP="001A43AD">
      <w:pPr>
        <w:ind w:left="14" w:right="-113"/>
        <w:jc w:val="both"/>
        <w:rPr>
          <w:color w:val="000000" w:themeColor="text1"/>
        </w:rPr>
      </w:pPr>
      <w:r w:rsidRPr="0032508F">
        <w:rPr>
          <w:color w:val="000000" w:themeColor="text1"/>
        </w:rPr>
        <w:t>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14:paraId="37F9E7AF" w14:textId="77777777" w:rsidR="001A43AD" w:rsidRPr="0032508F" w:rsidRDefault="001A43AD" w:rsidP="001A43AD">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0939E7B7" w14:textId="77777777" w:rsidR="001A43AD" w:rsidRPr="0032508F" w:rsidRDefault="001A43AD" w:rsidP="001A43AD">
      <w:pPr>
        <w:ind w:left="14" w:right="-113"/>
        <w:jc w:val="both"/>
        <w:rPr>
          <w:color w:val="000000" w:themeColor="text1"/>
        </w:rPr>
      </w:pPr>
    </w:p>
    <w:p w14:paraId="0D7B015E" w14:textId="77777777" w:rsidR="001A43AD" w:rsidRPr="0032508F" w:rsidRDefault="001A43AD" w:rsidP="001A43AD">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42F03B3B" w14:textId="77777777" w:rsidR="001A43AD" w:rsidRPr="0032508F" w:rsidRDefault="001A43AD" w:rsidP="001A43AD">
      <w:pPr>
        <w:ind w:left="24" w:right="-113" w:hanging="10"/>
        <w:jc w:val="both"/>
        <w:rPr>
          <w:color w:val="000000" w:themeColor="text1"/>
        </w:rPr>
      </w:pPr>
    </w:p>
    <w:p w14:paraId="151D163C" w14:textId="77777777" w:rsidR="001A43AD" w:rsidRPr="0032508F" w:rsidRDefault="001A43AD" w:rsidP="001A43AD">
      <w:pPr>
        <w:ind w:left="14" w:right="-113"/>
        <w:jc w:val="both"/>
        <w:rPr>
          <w:color w:val="000000" w:themeColor="text1"/>
        </w:rPr>
      </w:pPr>
      <w:r w:rsidRPr="0032508F">
        <w:rPr>
          <w:color w:val="000000" w:themeColor="text1"/>
        </w:rPr>
        <w:t xml:space="preserve">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финансовым инструментам,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w:t>
      </w:r>
      <w:r w:rsidRPr="0032508F">
        <w:rPr>
          <w:color w:val="000000" w:themeColor="text1"/>
        </w:rPr>
        <w:lastRenderedPageBreak/>
        <w:t>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17EAC06F" w14:textId="77777777" w:rsidR="001A43AD" w:rsidRPr="0032508F" w:rsidRDefault="001A43AD" w:rsidP="001A43AD">
      <w:pPr>
        <w:ind w:left="14" w:right="-113"/>
        <w:jc w:val="both"/>
        <w:rPr>
          <w:color w:val="000000" w:themeColor="text1"/>
        </w:rPr>
      </w:pPr>
    </w:p>
    <w:p w14:paraId="23E5247D" w14:textId="77777777" w:rsidR="001A43AD" w:rsidRPr="0032508F" w:rsidRDefault="001A43AD" w:rsidP="001A43AD">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28B591CC" w14:textId="77777777" w:rsidR="001A43AD" w:rsidRPr="0032508F" w:rsidRDefault="001A43AD" w:rsidP="001A43AD">
      <w:pPr>
        <w:ind w:left="14" w:right="-113"/>
        <w:jc w:val="both"/>
        <w:rPr>
          <w:color w:val="000000" w:themeColor="text1"/>
        </w:rPr>
      </w:pPr>
    </w:p>
    <w:p w14:paraId="58A71666"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1D133859"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05657A63" w14:textId="77777777" w:rsidR="001A43AD" w:rsidRPr="0032508F" w:rsidRDefault="001A43AD" w:rsidP="001A43AD">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2114E974"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3A4CD78A" w14:textId="77777777" w:rsidR="001A43AD" w:rsidRPr="0032508F" w:rsidRDefault="001A43AD" w:rsidP="001A43AD">
      <w:pPr>
        <w:ind w:left="14" w:right="-113"/>
        <w:jc w:val="both"/>
        <w:rPr>
          <w:color w:val="000000" w:themeColor="text1"/>
        </w:rPr>
      </w:pPr>
    </w:p>
    <w:p w14:paraId="30F59F27" w14:textId="77777777" w:rsidR="001A43AD" w:rsidRPr="0032508F" w:rsidRDefault="001A43AD" w:rsidP="001A43AD">
      <w:pPr>
        <w:ind w:left="14" w:right="-113"/>
        <w:jc w:val="both"/>
        <w:rPr>
          <w:b/>
          <w:color w:val="000000" w:themeColor="text1"/>
        </w:rPr>
      </w:pPr>
      <w:r w:rsidRPr="0032508F">
        <w:rPr>
          <w:b/>
          <w:color w:val="000000" w:themeColor="text1"/>
        </w:rPr>
        <w:t>Результат обучения</w:t>
      </w:r>
    </w:p>
    <w:p w14:paraId="59E762B9" w14:textId="77777777" w:rsidR="001A43AD" w:rsidRPr="0032508F" w:rsidRDefault="001A43AD" w:rsidP="001A43AD">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1CC33EF5" w14:textId="77777777" w:rsidR="001A43AD" w:rsidRDefault="001A43AD" w:rsidP="001A43AD">
      <w:pPr>
        <w:ind w:left="28" w:right="-113"/>
        <w:jc w:val="both"/>
        <w:rPr>
          <w:color w:val="A6A6A6" w:themeColor="background1" w:themeShade="A6"/>
        </w:rPr>
      </w:pPr>
      <w:r w:rsidRPr="00793579">
        <w:rPr>
          <w:color w:val="A6A6A6" w:themeColor="background1" w:themeShade="A6"/>
        </w:rPr>
        <w:t xml:space="preserve"> </w:t>
      </w:r>
    </w:p>
    <w:p w14:paraId="0952F820" w14:textId="77777777" w:rsidR="001A43AD" w:rsidRDefault="001A43AD" w:rsidP="001A43AD">
      <w:pPr>
        <w:ind w:left="28" w:right="-113"/>
        <w:jc w:val="both"/>
      </w:pPr>
    </w:p>
    <w:p w14:paraId="4F05A32A" w14:textId="77777777" w:rsidR="001A43AD" w:rsidRDefault="001A43AD" w:rsidP="001A43AD">
      <w:pPr>
        <w:ind w:left="10" w:right="-113" w:hanging="10"/>
        <w:jc w:val="both"/>
        <w:rPr>
          <w:rFonts w:eastAsia="Calibri"/>
          <w:b/>
        </w:rPr>
      </w:pPr>
      <w:r w:rsidRPr="000C1E22">
        <w:rPr>
          <w:b/>
        </w:rPr>
        <w:t xml:space="preserve">6-7-04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ГОЛОВНЫХ ОРГАНИЗАЦИЙ БАНКОВСКИХ ХОЛДИНГОВ»</w:t>
      </w:r>
    </w:p>
    <w:p w14:paraId="26515D4C" w14:textId="77777777" w:rsidR="001A43AD" w:rsidRDefault="001A43AD" w:rsidP="001A43AD">
      <w:pPr>
        <w:ind w:left="10" w:right="-113" w:hanging="10"/>
        <w:jc w:val="both"/>
        <w:rPr>
          <w:rFonts w:eastAsia="Calibri"/>
          <w:b/>
        </w:rPr>
      </w:pPr>
    </w:p>
    <w:p w14:paraId="1A74FAB0"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4C1EFC2" w14:textId="77777777" w:rsidR="001A43AD" w:rsidRDefault="001A43AD" w:rsidP="001A43AD">
      <w:pPr>
        <w:ind w:right="-113"/>
        <w:jc w:val="both"/>
      </w:pPr>
    </w:p>
    <w:p w14:paraId="6F179355"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C080A">
        <w:t>руководителей аудита головных организаций банковских холдингов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67C0402" w14:textId="77777777" w:rsidR="001A43AD" w:rsidRPr="0073595E" w:rsidRDefault="001A43AD" w:rsidP="001A43AD">
      <w:pPr>
        <w:ind w:left="10" w:right="-113" w:hanging="10"/>
        <w:jc w:val="both"/>
      </w:pPr>
    </w:p>
    <w:p w14:paraId="0EB2C2BB"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7AE5391A" w14:textId="77777777" w:rsidR="001A43AD" w:rsidRPr="0073595E" w:rsidRDefault="001A43AD" w:rsidP="001A43AD">
      <w:pPr>
        <w:ind w:left="10" w:right="-113" w:hanging="10"/>
        <w:jc w:val="both"/>
      </w:pPr>
    </w:p>
    <w:p w14:paraId="46CC8AFD"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головных организаций банковских холдингов</w:t>
      </w:r>
      <w:r w:rsidRPr="0073595E">
        <w:t xml:space="preserve">. </w:t>
      </w:r>
    </w:p>
    <w:p w14:paraId="2FFCDF28" w14:textId="77777777" w:rsidR="001A43AD" w:rsidRPr="0073595E" w:rsidRDefault="001A43AD" w:rsidP="001A43AD">
      <w:pPr>
        <w:ind w:left="10" w:right="-113" w:hanging="10"/>
        <w:jc w:val="both"/>
      </w:pPr>
      <w:r w:rsidRPr="0073595E">
        <w:t xml:space="preserve"> </w:t>
      </w:r>
    </w:p>
    <w:p w14:paraId="1309D3CE" w14:textId="77777777" w:rsidR="001A43AD" w:rsidRPr="0073595E" w:rsidRDefault="001A43AD" w:rsidP="001A43AD">
      <w:pPr>
        <w:ind w:left="10" w:right="-113" w:hanging="10"/>
        <w:jc w:val="both"/>
      </w:pPr>
      <w:r w:rsidRPr="0073595E">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w:t>
      </w:r>
      <w:r w:rsidRPr="0073595E">
        <w:lastRenderedPageBreak/>
        <w:t>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головных организаций банковских холдингов</w:t>
      </w:r>
      <w:r w:rsidRPr="0073595E">
        <w:t xml:space="preserve">.  </w:t>
      </w:r>
    </w:p>
    <w:p w14:paraId="7B0F4A3E" w14:textId="77777777" w:rsidR="001A43AD" w:rsidRPr="0073595E" w:rsidRDefault="001A43AD" w:rsidP="001A43AD">
      <w:pPr>
        <w:ind w:left="10" w:right="-113" w:hanging="10"/>
        <w:jc w:val="both"/>
      </w:pPr>
    </w:p>
    <w:p w14:paraId="14A02682"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5EF217FA" w14:textId="77777777" w:rsidR="001A43AD" w:rsidRPr="0073595E" w:rsidRDefault="001A43AD" w:rsidP="001A43AD">
      <w:pPr>
        <w:ind w:left="10" w:right="-113" w:hanging="10"/>
        <w:jc w:val="both"/>
      </w:pPr>
    </w:p>
    <w:p w14:paraId="088EA7FE" w14:textId="77777777" w:rsidR="001A43AD"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1C080A">
        <w:t>головных организаций банковских холдингов</w:t>
      </w:r>
      <w:r w:rsidRPr="0073595E">
        <w:t xml:space="preserve">.  </w:t>
      </w:r>
    </w:p>
    <w:p w14:paraId="63CF6A67" w14:textId="77777777" w:rsidR="001A43AD" w:rsidRPr="002C48BC" w:rsidRDefault="001A43AD" w:rsidP="001A43AD">
      <w:pPr>
        <w:ind w:left="10" w:right="-113" w:hanging="10"/>
        <w:jc w:val="both"/>
      </w:pPr>
    </w:p>
    <w:p w14:paraId="2731D4ED" w14:textId="77777777" w:rsidR="001A43AD" w:rsidRDefault="001A43AD" w:rsidP="001A43AD">
      <w:pPr>
        <w:ind w:right="-113"/>
        <w:rPr>
          <w:b/>
          <w:bCs/>
          <w:color w:val="000000" w:themeColor="text1"/>
          <w:sz w:val="28"/>
          <w:szCs w:val="28"/>
        </w:rPr>
      </w:pPr>
    </w:p>
    <w:p w14:paraId="3DC243F7" w14:textId="77777777" w:rsidR="001A43AD" w:rsidRDefault="001A43AD" w:rsidP="001A43AD">
      <w:pPr>
        <w:ind w:firstLine="83"/>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8</w:t>
      </w:r>
      <w:r w:rsidRPr="002C48BC">
        <w:rPr>
          <w:b/>
          <w:bCs/>
          <w:color w:val="000000" w:themeColor="text1"/>
          <w:sz w:val="28"/>
          <w:szCs w:val="28"/>
        </w:rPr>
        <w:t>.</w:t>
      </w:r>
      <w:r>
        <w:rPr>
          <w:b/>
          <w:bCs/>
          <w:color w:val="000000" w:themeColor="text1"/>
          <w:sz w:val="28"/>
          <w:szCs w:val="28"/>
        </w:rPr>
        <w:t xml:space="preserve"> </w:t>
      </w:r>
      <w:r w:rsidRPr="00D71247">
        <w:rPr>
          <w:b/>
          <w:bCs/>
          <w:color w:val="000000" w:themeColor="text1"/>
          <w:sz w:val="28"/>
          <w:szCs w:val="28"/>
        </w:rPr>
        <w:t>Программы повышения квалификации по тематике экономической деятельности: бюро кредитных историй</w:t>
      </w:r>
      <w:r>
        <w:rPr>
          <w:b/>
          <w:bCs/>
          <w:color w:val="000000" w:themeColor="text1"/>
          <w:sz w:val="28"/>
          <w:szCs w:val="28"/>
        </w:rPr>
        <w:t>.</w:t>
      </w:r>
    </w:p>
    <w:p w14:paraId="60B63997" w14:textId="77777777" w:rsidR="001A43AD" w:rsidRDefault="001A43AD" w:rsidP="001A43AD">
      <w:pPr>
        <w:ind w:firstLine="83"/>
        <w:jc w:val="center"/>
        <w:rPr>
          <w:b/>
          <w:bCs/>
          <w:color w:val="000000" w:themeColor="text1"/>
          <w:sz w:val="28"/>
          <w:szCs w:val="28"/>
        </w:rPr>
      </w:pPr>
    </w:p>
    <w:p w14:paraId="49CC2E0C" w14:textId="77777777" w:rsidR="001A43AD" w:rsidRDefault="001A43AD" w:rsidP="001A43AD">
      <w:pPr>
        <w:ind w:firstLine="83"/>
        <w:jc w:val="center"/>
        <w:rPr>
          <w:b/>
          <w:bCs/>
          <w:color w:val="000000" w:themeColor="text1"/>
          <w:sz w:val="28"/>
          <w:szCs w:val="28"/>
        </w:rPr>
      </w:pPr>
    </w:p>
    <w:p w14:paraId="390F542F" w14:textId="77777777" w:rsidR="001A43AD" w:rsidRPr="00793579" w:rsidRDefault="001A43AD" w:rsidP="001A43AD">
      <w:pPr>
        <w:spacing w:after="160" w:line="259" w:lineRule="auto"/>
        <w:ind w:left="24" w:right="748" w:hanging="10"/>
        <w:rPr>
          <w:rFonts w:eastAsia="Calibri"/>
          <w:lang w:eastAsia="en-US"/>
        </w:rPr>
      </w:pPr>
      <w:r w:rsidRPr="00793579">
        <w:rPr>
          <w:rFonts w:eastAsia="Calibri"/>
          <w:b/>
          <w:lang w:eastAsia="en-US"/>
        </w:rPr>
        <w:t>6-</w:t>
      </w:r>
      <w:r>
        <w:rPr>
          <w:rFonts w:eastAsia="Calibri"/>
          <w:b/>
          <w:lang w:eastAsia="en-US"/>
        </w:rPr>
        <w:t>8</w:t>
      </w:r>
      <w:r w:rsidRPr="00793579">
        <w:rPr>
          <w:rFonts w:eastAsia="Calibri"/>
          <w:b/>
          <w:lang w:eastAsia="en-US"/>
        </w:rPr>
        <w:t>-</w:t>
      </w:r>
      <w:r>
        <w:rPr>
          <w:rFonts w:eastAsia="Calibri"/>
          <w:b/>
          <w:lang w:eastAsia="en-US"/>
        </w:rPr>
        <w:t>01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p>
    <w:p w14:paraId="1C1D500A" w14:textId="77777777" w:rsidR="001A43AD" w:rsidRPr="00793579" w:rsidRDefault="001A43AD" w:rsidP="001A43AD">
      <w:pPr>
        <w:spacing w:after="160" w:line="259" w:lineRule="auto"/>
        <w:ind w:left="24" w:right="748" w:hanging="10"/>
        <w:rPr>
          <w:rFonts w:eastAsia="Calibri"/>
          <w:lang w:eastAsia="en-US"/>
        </w:rPr>
      </w:pPr>
    </w:p>
    <w:p w14:paraId="2B94559E" w14:textId="77777777" w:rsidR="001A43AD" w:rsidRPr="00793579" w:rsidRDefault="001A43AD" w:rsidP="001A43AD">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74A55AE6" w14:textId="77777777" w:rsidR="001A43AD" w:rsidRPr="00793579" w:rsidRDefault="001A43AD" w:rsidP="001A43AD">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069D14DB" w14:textId="77777777" w:rsidR="001A43AD" w:rsidRPr="00793579" w:rsidRDefault="001A43AD" w:rsidP="001A43AD">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5335CD3B"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520F28B3"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 xml:space="preserve">и отраслевые стандарты бухгалтерского учета для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2A9933D2"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5265BC21" w14:textId="77777777" w:rsidR="001A43AD" w:rsidRPr="00793579" w:rsidRDefault="001A43AD" w:rsidP="001A43AD">
      <w:pPr>
        <w:spacing w:after="160" w:line="259" w:lineRule="auto"/>
        <w:jc w:val="both"/>
        <w:rPr>
          <w:rFonts w:eastAsia="Calibri"/>
          <w:lang w:eastAsia="en-US"/>
        </w:rPr>
      </w:pPr>
    </w:p>
    <w:p w14:paraId="23EF2AB6"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29465119"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09A202C7"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275145D7" w14:textId="77777777" w:rsidR="001A43AD" w:rsidRPr="00793579" w:rsidRDefault="001A43AD" w:rsidP="001A43AD">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w:t>
      </w:r>
      <w:proofErr w:type="spellStart"/>
      <w:r w:rsidRPr="00793579">
        <w:rPr>
          <w:rFonts w:eastAsia="Calibri"/>
          <w:lang w:eastAsia="en-US"/>
        </w:rPr>
        <w:t>внебалансовые</w:t>
      </w:r>
      <w:proofErr w:type="spellEnd"/>
      <w:r w:rsidRPr="00793579">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73F10FC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lastRenderedPageBreak/>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Процедура закрытия отчетного года. </w:t>
      </w:r>
    </w:p>
    <w:p w14:paraId="01F690B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6B19C305" w14:textId="77777777" w:rsidR="001A43AD" w:rsidRPr="00793579" w:rsidRDefault="001A43AD" w:rsidP="001A43AD">
      <w:pPr>
        <w:spacing w:after="160" w:line="259" w:lineRule="auto"/>
        <w:jc w:val="both"/>
        <w:rPr>
          <w:rFonts w:eastAsia="Calibri"/>
          <w:lang w:eastAsia="en-US"/>
        </w:rPr>
      </w:pPr>
    </w:p>
    <w:p w14:paraId="565B8629"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036C0AB"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Учет активных операций с ценными бумагами: приобретение, классификация, первоначальная и последующая оценка, </w:t>
      </w:r>
      <w:proofErr w:type="spellStart"/>
      <w:r w:rsidRPr="00793579">
        <w:rPr>
          <w:rFonts w:eastAsia="Calibri"/>
          <w:lang w:eastAsia="en-US"/>
        </w:rPr>
        <w:t>реклассификация</w:t>
      </w:r>
      <w:proofErr w:type="spellEnd"/>
      <w:r w:rsidRPr="00793579">
        <w:rPr>
          <w:rFonts w:eastAsia="Calibri"/>
          <w:lang w:eastAsia="en-US"/>
        </w:rPr>
        <w:t xml:space="preserve"> из категории в категорию, выбытие.</w:t>
      </w:r>
    </w:p>
    <w:p w14:paraId="1F8A1792"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FB6FF67"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7A70D134" w14:textId="77777777" w:rsidR="001A43AD" w:rsidRPr="00793579" w:rsidRDefault="001A43AD" w:rsidP="001A43AD">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5516C056"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64DD743D"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1EC12F90" w14:textId="77777777" w:rsidR="001A43AD" w:rsidRPr="00793579" w:rsidRDefault="001A43AD" w:rsidP="001A43AD">
      <w:pPr>
        <w:spacing w:after="160" w:line="259" w:lineRule="auto"/>
        <w:jc w:val="both"/>
        <w:rPr>
          <w:rFonts w:eastAsia="Calibri"/>
          <w:lang w:eastAsia="en-US"/>
        </w:rPr>
      </w:pPr>
    </w:p>
    <w:p w14:paraId="744A7443"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675B1D15" w14:textId="77777777" w:rsidR="001A43AD" w:rsidRPr="00793579" w:rsidRDefault="001A43AD" w:rsidP="001A43AD">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2D779A74"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06D163A"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3FA90DA" w14:textId="77777777" w:rsidR="001A43AD" w:rsidRPr="00793579" w:rsidRDefault="001A43AD" w:rsidP="001A43AD">
      <w:pPr>
        <w:spacing w:after="160" w:line="259" w:lineRule="auto"/>
        <w:jc w:val="both"/>
        <w:rPr>
          <w:rFonts w:eastAsia="Calibri"/>
          <w:lang w:eastAsia="en-US"/>
        </w:rPr>
      </w:pPr>
    </w:p>
    <w:p w14:paraId="4E93D69B"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 xml:space="preserve">Тема 5. Порядок бухгалтерского учета обязательств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89CE93A"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56AC25A5"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252D0109"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lastRenderedPageBreak/>
        <w:t>Расчет отложенных налоговых активов и отложенных налоговых обязательств</w:t>
      </w:r>
    </w:p>
    <w:p w14:paraId="4A8D84CB"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322C4760"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67BAE95E" w14:textId="77777777" w:rsidR="001A43AD" w:rsidRPr="00793579" w:rsidRDefault="001A43AD" w:rsidP="001A43AD">
      <w:pPr>
        <w:spacing w:after="160" w:line="259" w:lineRule="auto"/>
        <w:jc w:val="both"/>
        <w:rPr>
          <w:rFonts w:eastAsia="Calibri"/>
          <w:lang w:eastAsia="en-US"/>
        </w:rPr>
      </w:pPr>
    </w:p>
    <w:p w14:paraId="08979D88"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 xml:space="preserve">Тема 6. Порядок бухгалтерского учета нефинансовых активов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3B8330D7"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2F5780E"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0E0B83A9"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AC6A450"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619A7A8F"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7E5CB68F" w14:textId="77777777" w:rsidR="001A43AD" w:rsidRPr="00793579" w:rsidRDefault="001A43AD" w:rsidP="001A43AD">
      <w:pPr>
        <w:spacing w:after="160" w:line="259" w:lineRule="auto"/>
        <w:ind w:left="360"/>
        <w:contextualSpacing/>
        <w:jc w:val="both"/>
        <w:rPr>
          <w:rFonts w:eastAsia="Calibri"/>
          <w:lang w:eastAsia="en-US"/>
        </w:rPr>
      </w:pPr>
    </w:p>
    <w:p w14:paraId="45D47A65"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7. Составление и представление бухгалтерской (финансовой) отчетности </w:t>
      </w:r>
      <w:proofErr w:type="spellStart"/>
      <w:r w:rsidRPr="00793579">
        <w:rPr>
          <w:rFonts w:eastAsia="Calibri"/>
          <w:b/>
          <w:lang w:eastAsia="en-US"/>
        </w:rPr>
        <w:t>некредитными</w:t>
      </w:r>
      <w:proofErr w:type="spellEnd"/>
      <w:r w:rsidRPr="00793579">
        <w:rPr>
          <w:rFonts w:eastAsia="Calibri"/>
          <w:b/>
          <w:lang w:eastAsia="en-US"/>
        </w:rPr>
        <w:t xml:space="preserve"> финансовыми организациями</w:t>
      </w:r>
    </w:p>
    <w:p w14:paraId="036844A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Общие подходы к составлению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Порядок закрытия отчетного года: учет событий после отчетной даты.</w:t>
      </w:r>
    </w:p>
    <w:p w14:paraId="521E1A2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67DE041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4B4FA97E"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4A26170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24E0943"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6C61F23" w14:textId="77777777" w:rsidR="001A43AD" w:rsidRPr="00793579" w:rsidRDefault="001A43AD" w:rsidP="001A43AD">
      <w:pPr>
        <w:spacing w:after="160" w:line="259" w:lineRule="auto"/>
        <w:ind w:left="1379" w:right="-1"/>
        <w:jc w:val="both"/>
        <w:rPr>
          <w:rFonts w:eastAsia="Calibri"/>
          <w:lang w:eastAsia="en-US"/>
        </w:rPr>
      </w:pPr>
    </w:p>
    <w:p w14:paraId="29A56CB7"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w:t>
      </w:r>
    </w:p>
    <w:p w14:paraId="4A486AA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Банком России.</w:t>
      </w:r>
    </w:p>
    <w:p w14:paraId="572FFE5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73CB3CE"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ECAD721" w14:textId="77777777" w:rsidR="001A43AD" w:rsidRPr="00793579" w:rsidRDefault="001A43AD" w:rsidP="001A43AD">
      <w:pPr>
        <w:numPr>
          <w:ilvl w:val="0"/>
          <w:numId w:val="36"/>
        </w:numPr>
        <w:spacing w:after="160" w:line="259" w:lineRule="auto"/>
        <w:ind w:right="-1"/>
        <w:contextualSpacing/>
        <w:jc w:val="both"/>
        <w:rPr>
          <w:rFonts w:eastAsia="Calibri"/>
          <w:lang w:eastAsia="en-US"/>
        </w:rPr>
      </w:pPr>
      <w:r w:rsidRPr="00793579">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6ABD90A"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lastRenderedPageBreak/>
        <w:t xml:space="preserve">Порядок заключения договора на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9B23C7B"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содержание, порядок осуществления.</w:t>
      </w:r>
    </w:p>
    <w:p w14:paraId="75C73171" w14:textId="77777777" w:rsidR="001A43AD" w:rsidRPr="00793579" w:rsidRDefault="001A43AD" w:rsidP="001A43AD">
      <w:pPr>
        <w:spacing w:after="160" w:line="259" w:lineRule="auto"/>
        <w:contextualSpacing/>
        <w:jc w:val="both"/>
        <w:rPr>
          <w:rFonts w:eastAsia="Calibri"/>
          <w:lang w:eastAsia="en-US"/>
        </w:rPr>
      </w:pPr>
    </w:p>
    <w:p w14:paraId="75C0B86E"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Результат обучения</w:t>
      </w:r>
    </w:p>
    <w:p w14:paraId="7D7041E1" w14:textId="77777777" w:rsidR="001A43AD" w:rsidRDefault="001A43AD" w:rsidP="001A43AD">
      <w:pPr>
        <w:ind w:left="14" w:right="-1"/>
        <w:jc w:val="both"/>
        <w:rPr>
          <w:rFonts w:eastAsiaTheme="minorHAnsi"/>
          <w:lang w:eastAsia="en-US"/>
        </w:rPr>
      </w:pPr>
      <w:r w:rsidRPr="00793579">
        <w:rPr>
          <w:rFonts w:eastAsia="Calibri"/>
          <w:lang w:eastAsia="en-US"/>
        </w:rPr>
        <w:t xml:space="preserve">Глубокое понимание специфики бухгалтерского учета и аудита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Знание и умение применять при аудите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2C0B88">
        <w:rPr>
          <w:rFonts w:eastAsia="Calibri"/>
          <w:color w:val="000000" w:themeColor="text1"/>
          <w:lang w:eastAsia="en-US"/>
        </w:rPr>
        <w:t>.</w:t>
      </w:r>
      <w:r w:rsidRPr="002C0B88">
        <w:rPr>
          <w:rFonts w:eastAsiaTheme="minorHAnsi"/>
          <w:color w:val="000000" w:themeColor="text1"/>
          <w:lang w:eastAsia="en-US"/>
        </w:rPr>
        <w:t xml:space="preserve">  </w:t>
      </w:r>
    </w:p>
    <w:p w14:paraId="569C408F" w14:textId="77777777" w:rsidR="001A43AD" w:rsidRPr="00793579" w:rsidRDefault="001A43AD" w:rsidP="001A43AD">
      <w:pPr>
        <w:ind w:left="14" w:right="-1"/>
        <w:jc w:val="both"/>
        <w:rPr>
          <w:rFonts w:eastAsiaTheme="minorHAnsi"/>
          <w:lang w:eastAsia="en-US"/>
        </w:rPr>
      </w:pPr>
    </w:p>
    <w:p w14:paraId="43659679" w14:textId="77777777" w:rsidR="001A43AD" w:rsidRPr="00793579" w:rsidRDefault="001A43AD" w:rsidP="001A43AD">
      <w:pPr>
        <w:ind w:left="24" w:right="-113" w:hanging="10"/>
        <w:jc w:val="both"/>
        <w:rPr>
          <w:b/>
        </w:rPr>
      </w:pPr>
    </w:p>
    <w:p w14:paraId="2B4A88B5" w14:textId="77777777" w:rsidR="001A43AD" w:rsidRDefault="001A43AD" w:rsidP="001A43AD">
      <w:pPr>
        <w:ind w:left="10" w:right="-113" w:hanging="10"/>
        <w:jc w:val="both"/>
        <w:rPr>
          <w:rFonts w:eastAsia="Calibri"/>
          <w:b/>
        </w:rPr>
      </w:pPr>
      <w:r w:rsidRPr="00D71247">
        <w:rPr>
          <w:b/>
        </w:rPr>
        <w:t xml:space="preserve">6-8-02 </w:t>
      </w:r>
      <w:r w:rsidRPr="00D71247">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БЮРО КРЕДИТНЫХ ИСТОРИЙ»</w:t>
      </w:r>
    </w:p>
    <w:p w14:paraId="656B5F0B" w14:textId="77777777" w:rsidR="001A43AD" w:rsidRDefault="001A43AD" w:rsidP="001A43AD">
      <w:pPr>
        <w:ind w:left="10" w:right="-113" w:hanging="10"/>
        <w:jc w:val="both"/>
        <w:rPr>
          <w:rFonts w:eastAsia="Calibri"/>
          <w:b/>
        </w:rPr>
      </w:pPr>
    </w:p>
    <w:p w14:paraId="632A1A49"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613F54EF" w14:textId="77777777" w:rsidR="001A43AD" w:rsidRDefault="001A43AD" w:rsidP="001A43AD">
      <w:pPr>
        <w:ind w:left="10" w:right="-113" w:hanging="10"/>
        <w:jc w:val="both"/>
      </w:pPr>
    </w:p>
    <w:p w14:paraId="55AA3CAD"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w:t>
      </w:r>
      <w:r w:rsidRPr="001C080A">
        <w:rPr>
          <w:color w:val="000000" w:themeColor="text1"/>
        </w:rPr>
        <w:t xml:space="preserve">руководителей аудита бюро кредитных историй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EE6893E" w14:textId="77777777" w:rsidR="001A43AD" w:rsidRPr="0073595E" w:rsidRDefault="001A43AD" w:rsidP="001A43AD">
      <w:pPr>
        <w:ind w:right="-113"/>
        <w:jc w:val="both"/>
      </w:pPr>
    </w:p>
    <w:p w14:paraId="6D2C0BE7"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4DD18AD6" w14:textId="77777777" w:rsidR="001A43AD" w:rsidRPr="0073595E" w:rsidRDefault="001A43AD" w:rsidP="001A43AD">
      <w:pPr>
        <w:ind w:left="10" w:right="-113" w:hanging="10"/>
        <w:jc w:val="both"/>
      </w:pPr>
    </w:p>
    <w:p w14:paraId="7AC81F90"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бюро кредитных историй</w:t>
      </w:r>
      <w:r w:rsidRPr="0073595E">
        <w:t xml:space="preserve">. </w:t>
      </w:r>
    </w:p>
    <w:p w14:paraId="6A6FBFC3" w14:textId="77777777" w:rsidR="001A43AD" w:rsidRPr="0073595E" w:rsidRDefault="001A43AD" w:rsidP="001A43AD">
      <w:pPr>
        <w:ind w:left="10" w:right="-113" w:hanging="10"/>
        <w:jc w:val="both"/>
      </w:pPr>
      <w:r w:rsidRPr="0073595E">
        <w:t xml:space="preserve"> </w:t>
      </w:r>
    </w:p>
    <w:p w14:paraId="5C1C7DC5"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бюро кредитных историй</w:t>
      </w:r>
      <w:r w:rsidRPr="0073595E">
        <w:t xml:space="preserve">.  </w:t>
      </w:r>
    </w:p>
    <w:p w14:paraId="4C11D7EA" w14:textId="77777777" w:rsidR="001A43AD" w:rsidRPr="0073595E" w:rsidRDefault="001A43AD" w:rsidP="001A43AD">
      <w:pPr>
        <w:ind w:left="10" w:right="-113" w:hanging="10"/>
        <w:jc w:val="both"/>
      </w:pPr>
    </w:p>
    <w:p w14:paraId="639514AE" w14:textId="77777777" w:rsidR="001A43AD" w:rsidRDefault="001A43AD" w:rsidP="001A43AD">
      <w:pPr>
        <w:ind w:left="10" w:right="-113" w:hanging="10"/>
        <w:jc w:val="both"/>
      </w:pPr>
      <w:r w:rsidRPr="0073595E">
        <w:rPr>
          <w:b/>
        </w:rPr>
        <w:t>Результат обучения</w:t>
      </w:r>
      <w:r w:rsidRPr="0073595E">
        <w:t xml:space="preserve"> </w:t>
      </w:r>
    </w:p>
    <w:p w14:paraId="69474DE5" w14:textId="77777777" w:rsidR="001A43AD" w:rsidRPr="0073595E" w:rsidRDefault="001A43AD" w:rsidP="001A43AD">
      <w:pPr>
        <w:ind w:left="10" w:right="-113" w:hanging="10"/>
        <w:jc w:val="both"/>
      </w:pPr>
      <w:r w:rsidRPr="0073595E">
        <w:t xml:space="preserve"> </w:t>
      </w:r>
    </w:p>
    <w:p w14:paraId="6F843F9A"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t xml:space="preserve">бюро </w:t>
      </w:r>
      <w:r w:rsidRPr="001C080A">
        <w:t>кредитных историй</w:t>
      </w:r>
      <w:r w:rsidRPr="0073595E">
        <w:t xml:space="preserve">.  </w:t>
      </w:r>
    </w:p>
    <w:p w14:paraId="3F88E8FD" w14:textId="77777777" w:rsidR="001A43AD" w:rsidRPr="00D71247" w:rsidRDefault="001A43AD" w:rsidP="001A43AD">
      <w:pPr>
        <w:ind w:firstLine="83"/>
        <w:rPr>
          <w:b/>
        </w:rPr>
      </w:pPr>
    </w:p>
    <w:p w14:paraId="6D772FCE" w14:textId="1071F2B7" w:rsidR="00FF79A8" w:rsidRPr="00FF79A8" w:rsidRDefault="00FF79A8" w:rsidP="00793579">
      <w:pPr>
        <w:ind w:right="-113"/>
        <w:jc w:val="both"/>
        <w:rPr>
          <w:b/>
          <w:bCs/>
          <w:color w:val="000000" w:themeColor="text1"/>
          <w:sz w:val="28"/>
          <w:szCs w:val="28"/>
        </w:rPr>
      </w:pPr>
    </w:p>
    <w:bookmarkEnd w:id="39"/>
    <w:sectPr w:rsidR="00FF79A8" w:rsidRPr="00FF79A8"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A43AD"/>
    <w:rsid w:val="001B1D42"/>
    <w:rsid w:val="001B56F6"/>
    <w:rsid w:val="001B63B5"/>
    <w:rsid w:val="001C084A"/>
    <w:rsid w:val="001C1E27"/>
    <w:rsid w:val="001C6BBC"/>
    <w:rsid w:val="001D347D"/>
    <w:rsid w:val="001E17DF"/>
    <w:rsid w:val="001E5049"/>
    <w:rsid w:val="001E6DED"/>
    <w:rsid w:val="001E7F51"/>
    <w:rsid w:val="001F2DFC"/>
    <w:rsid w:val="001F4AD3"/>
    <w:rsid w:val="001F6EED"/>
    <w:rsid w:val="00200F38"/>
    <w:rsid w:val="00204B7A"/>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508F"/>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B6748"/>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2FD7"/>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20BB"/>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1469"/>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0D39"/>
    <w:rsid w:val="00731350"/>
    <w:rsid w:val="00732A5C"/>
    <w:rsid w:val="0074107D"/>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7F5995"/>
    <w:rsid w:val="00800AE4"/>
    <w:rsid w:val="00801477"/>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B609A"/>
    <w:rsid w:val="008C2F73"/>
    <w:rsid w:val="008C42A9"/>
    <w:rsid w:val="008C5544"/>
    <w:rsid w:val="008D6B29"/>
    <w:rsid w:val="008F0E4E"/>
    <w:rsid w:val="00900684"/>
    <w:rsid w:val="00903F12"/>
    <w:rsid w:val="00904F18"/>
    <w:rsid w:val="00905009"/>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1351"/>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107E"/>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0CC5"/>
    <w:rsid w:val="00CE6605"/>
    <w:rsid w:val="00CF3D4F"/>
    <w:rsid w:val="00CF51DD"/>
    <w:rsid w:val="00CF5CA7"/>
    <w:rsid w:val="00CF7CF4"/>
    <w:rsid w:val="00D00D5D"/>
    <w:rsid w:val="00D01ADE"/>
    <w:rsid w:val="00D02C3F"/>
    <w:rsid w:val="00D03891"/>
    <w:rsid w:val="00D0642B"/>
    <w:rsid w:val="00D10030"/>
    <w:rsid w:val="00D151C2"/>
    <w:rsid w:val="00D2336A"/>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Unresolved Mention"/>
    <w:basedOn w:val="a0"/>
    <w:uiPriority w:val="99"/>
    <w:semiHidden/>
    <w:unhideWhenUsed/>
    <w:rsid w:val="00B82D15"/>
    <w:rPr>
      <w:color w:val="605E5C"/>
      <w:shd w:val="clear" w:color="auto" w:fill="E1DFDD"/>
    </w:rPr>
  </w:style>
  <w:style w:type="numbering" w:customStyle="1" w:styleId="2">
    <w:name w:val="Нет списка2"/>
    <w:next w:val="a2"/>
    <w:uiPriority w:val="99"/>
    <w:semiHidden/>
    <w:unhideWhenUsed/>
    <w:rsid w:val="001A43AD"/>
  </w:style>
  <w:style w:type="table" w:customStyle="1" w:styleId="TableGrid2">
    <w:name w:val="TableGrid2"/>
    <w:rsid w:val="001A43AD"/>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1A43AD"/>
  </w:style>
  <w:style w:type="table" w:customStyle="1" w:styleId="TableGrid11">
    <w:name w:val="TableGrid11"/>
    <w:rsid w:val="001A43A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1A43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FI"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11" Type="http://schemas.openxmlformats.org/officeDocument/2006/relationships/hyperlink" Target="https://login.consultant.ru/link/?req=doc&amp;demo=2&amp;base=LAW&amp;n=37463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footer" Target="footer3.xm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ase.garant.ru/12163097/53f89421bbdaf741eb2d1ecc4ddb4c33/"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login.consultant.ru/link/?req=doc&amp;demo=2&amp;base=LAW&amp;n=380195&amp;date=26.06.2022" TargetMode="External"/><Relationship Id="rId176" Type="http://schemas.openxmlformats.org/officeDocument/2006/relationships/hyperlink" Target="https://login.consultant.ru/link/?req=doc&amp;demo=2&amp;base=LAW&amp;n=380200&amp;date=26.06.2022&amp;dst=100067&amp;field=134" TargetMode="External"/><Relationship Id="rId192" Type="http://schemas.openxmlformats.org/officeDocument/2006/relationships/hyperlink" Target="https://login.consultant.ru/link/?req=doc&amp;demo=2&amp;base=LAW&amp;n=380199&amp;date=18.02.2023" TargetMode="External"/><Relationship Id="rId197" Type="http://schemas.openxmlformats.org/officeDocument/2006/relationships/hyperlink" Target="https://login.consultant.ru/link/?req=doc&amp;demo=2&amp;base=LAW&amp;n=374630&amp;date=26.06.2022" TargetMode="External"/><Relationship Id="rId206" Type="http://schemas.openxmlformats.org/officeDocument/2006/relationships/hyperlink" Target="https://login.consultant.ru/link/?req=doc&amp;demo=2&amp;base=LAW&amp;n=209457&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67&amp;field=134&amp;date=30.03.2022" TargetMode="External"/><Relationship Id="rId161" Type="http://schemas.openxmlformats.org/officeDocument/2006/relationships/hyperlink" Target="consultantplus://offline/ref=4EC397EBFABDF955EF084D908B7B5D085BE60A13886D0CF44457812081z1QDJ" TargetMode="External"/><Relationship Id="rId166" Type="http://schemas.openxmlformats.org/officeDocument/2006/relationships/hyperlink" Target="https://login.consultant.ru/link/?req=doc&amp;demo=2&amp;base=LAW&amp;n=394847&amp;date=26.06.2022" TargetMode="External"/><Relationship Id="rId182" Type="http://schemas.openxmlformats.org/officeDocument/2006/relationships/hyperlink" Target="https://login.consultant.ru/link/?req=doc&amp;demo=2&amp;base=LAW&amp;n=384809&amp;date=26.06.2022" TargetMode="External"/><Relationship Id="rId187"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80&amp;field=134" TargetMode="External"/><Relationship Id="rId198" Type="http://schemas.openxmlformats.org/officeDocument/2006/relationships/hyperlink" Target="https://login.consultant.ru/link/?req=doc&amp;demo=2&amp;base=LAW&amp;n=380195&amp;date=26.06.2022" TargetMode="External"/><Relationship Id="rId172" Type="http://schemas.openxmlformats.org/officeDocument/2006/relationships/hyperlink" Target="https://login.consultant.ru/link/?req=doc&amp;demo=2&amp;base=LAW&amp;n=202743&amp;date=26.06.2022" TargetMode="External"/><Relationship Id="rId193" Type="http://schemas.openxmlformats.org/officeDocument/2006/relationships/hyperlink" Target="https://login.consultant.ru/link/?req=doc&amp;demo=2&amp;base=LAW&amp;n=202743&amp;date=18.02.2023" TargetMode="External"/><Relationship Id="rId202" Type="http://schemas.openxmlformats.org/officeDocument/2006/relationships/hyperlink" Target="https://login.consultant.ru/link/?req=doc&amp;demo=2&amp;base=LAW&amp;n=380200&amp;dst=100067&amp;field=134&amp;date=26.06.2022" TargetMode="External"/><Relationship Id="rId207" Type="http://schemas.openxmlformats.org/officeDocument/2006/relationships/hyperlink" Target="https://login.consultant.ru/link/?req=doc&amp;demo=2&amp;base=LAW&amp;n=380195&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minfin.gov.ru/ru/perfomance/accounting/development/project/?id_38=127657-proekt_federalnogo_standarta_bukhgalterskogo_ucheta_bukhgalterskaya_otchetnost_organizatsii"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3" Type="http://schemas.openxmlformats.org/officeDocument/2006/relationships/hyperlink" Target="https://login.consultant.ru/link/?req=doc&amp;demo=2&amp;base=LAW&amp;n=380200&amp;date=26.06.2022" TargetMode="External"/><Relationship Id="rId218" Type="http://schemas.openxmlformats.org/officeDocument/2006/relationships/hyperlink" Target="https://login.consultant.ru/link/?req=doc&amp;demo=2&amp;base=LAW&amp;n=202743&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login.consultant.ru/link/?req=doc&amp;demo=2&amp;base=LAW&amp;n=394847&amp;date=26.06.2022" TargetMode="External"/><Relationship Id="rId178" Type="http://schemas.openxmlformats.org/officeDocument/2006/relationships/hyperlink" Target="https://login.consultant.ru/link/?req=doc&amp;demo=2&amp;base=LAW&amp;n=349726&amp;date=26.06.2022"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317495&amp;date=26.06.2022" TargetMode="External"/><Relationship Id="rId194" Type="http://schemas.openxmlformats.org/officeDocument/2006/relationships/hyperlink" Target="https://login.consultant.ru/link/?req=doc&amp;demo=2&amp;base=LAW&amp;n=436374&amp;date=18.02.2023"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208" Type="http://schemas.openxmlformats.org/officeDocument/2006/relationships/hyperlink" Target="https://login.consultant.ru/link/?req=doc&amp;demo=2&amp;base=LAW&amp;n=365733&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www.ipbr.org/developments/fas-income/" TargetMode="External"/><Relationship Id="rId168" Type="http://schemas.openxmlformats.org/officeDocument/2006/relationships/hyperlink" Target="https://login.consultant.ru/link/?req=doc&amp;demo=2&amp;base=LAW&amp;n=394847&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login.consultant.ru/link/?req=doc&amp;demo=2&amp;base=LAW&amp;n=405392&amp;dst=100091&amp;field=134&amp;date=30.03.2022"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6185&amp;date=26.06.2022" TargetMode="External"/><Relationship Id="rId179" Type="http://schemas.openxmlformats.org/officeDocument/2006/relationships/hyperlink" Target="https://login.consultant.ru/link/?req=doc&amp;demo=2&amp;base=LAW&amp;n=384809&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67&amp;field=134&amp;date=30.03.2022" TargetMode="External"/><Relationship Id="rId148" Type="http://schemas.openxmlformats.org/officeDocument/2006/relationships/hyperlink" Target="http://bmcenter.ru/Files/proekt_FSBU_NKO"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80195&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80200&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91&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190</Pages>
  <Words>78184</Words>
  <Characters>445654</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20</cp:revision>
  <cp:lastPrinted>2024-02-01T14:20:00Z</cp:lastPrinted>
  <dcterms:created xsi:type="dcterms:W3CDTF">2023-10-26T10:55:00Z</dcterms:created>
  <dcterms:modified xsi:type="dcterms:W3CDTF">2024-04-23T09:14:00Z</dcterms:modified>
</cp:coreProperties>
</file>